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C3BB4" w:rsidP="0051065A">
      <w:pPr>
        <w:jc w:val="center"/>
        <w:rPr>
          <w:sz w:val="32"/>
        </w:rPr>
      </w:pPr>
      <w:r>
        <w:rPr>
          <w:rFonts w:hint="eastAsia"/>
          <w:sz w:val="32"/>
        </w:rPr>
        <w:t>云</w:t>
      </w:r>
      <w:bookmarkStart w:id="0" w:name="OLE_LINK12"/>
      <w:r>
        <w:rPr>
          <w:rFonts w:hint="eastAsia"/>
          <w:sz w:val="32"/>
        </w:rPr>
        <w:t>台</w:t>
      </w:r>
      <w:bookmarkStart w:id="1" w:name="OLE_LINK8"/>
      <w:r w:rsidRPr="008C3BB4">
        <w:rPr>
          <w:rFonts w:hint="eastAsia"/>
          <w:sz w:val="32"/>
        </w:rPr>
        <w:t>摄</w:t>
      </w:r>
      <w:bookmarkStart w:id="2" w:name="OLE_LINK10"/>
      <w:bookmarkStart w:id="3" w:name="OLE_LINK11"/>
      <w:r w:rsidRPr="008C3BB4">
        <w:rPr>
          <w:rFonts w:hint="eastAsia"/>
          <w:sz w:val="32"/>
        </w:rPr>
        <w:t>像</w:t>
      </w:r>
      <w:r w:rsidR="006754E5">
        <w:rPr>
          <w:rFonts w:hint="eastAsia"/>
          <w:sz w:val="32"/>
        </w:rPr>
        <w:t>组</w:t>
      </w:r>
      <w:bookmarkEnd w:id="1"/>
      <w:r w:rsidR="006754E5">
        <w:rPr>
          <w:rFonts w:hint="eastAsia"/>
          <w:sz w:val="32"/>
        </w:rPr>
        <w:t>件</w:t>
      </w:r>
      <w:r w:rsidR="0051065A" w:rsidRPr="0051065A">
        <w:rPr>
          <w:sz w:val="32"/>
        </w:rPr>
        <w:t>返修报告</w:t>
      </w:r>
      <w:bookmarkEnd w:id="2"/>
      <w:bookmarkEnd w:id="3"/>
      <w:bookmarkEnd w:id="0"/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868A2">
            <w:pPr>
              <w:spacing w:line="360" w:lineRule="auto"/>
              <w:jc w:val="left"/>
            </w:pPr>
            <w:r>
              <w:t>名称：</w:t>
            </w:r>
            <w:r w:rsidR="00F96B37">
              <w:rPr>
                <w:rFonts w:hint="eastAsia"/>
              </w:rPr>
              <w:t>云台</w:t>
            </w:r>
          </w:p>
        </w:tc>
        <w:tc>
          <w:tcPr>
            <w:tcW w:w="3736" w:type="dxa"/>
            <w:vAlign w:val="center"/>
          </w:tcPr>
          <w:p w:rsidR="00305AAF" w:rsidRDefault="00EC2CD6" w:rsidP="000F2604">
            <w:r>
              <w:rPr>
                <w:rFonts w:hint="eastAsia"/>
              </w:rPr>
              <w:t>型号：</w:t>
            </w:r>
            <w:r w:rsidR="00445864">
              <w:rPr>
                <w:kern w:val="0"/>
              </w:rPr>
              <w:t>DT-200-</w:t>
            </w:r>
            <w:r w:rsidR="008C3BB4">
              <w:rPr>
                <w:rFonts w:hint="eastAsia"/>
                <w:kern w:val="0"/>
              </w:rPr>
              <w:t>YT</w:t>
            </w:r>
            <w:r w:rsidR="00445864">
              <w:rPr>
                <w:kern w:val="0"/>
              </w:rPr>
              <w:t>01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4" w:name="_GoBack"/>
            <w:r w:rsidR="00037811" w:rsidRPr="00037811">
              <w:t>2022030100</w:t>
            </w:r>
            <w:bookmarkEnd w:id="4"/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037811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F96B37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037811">
              <w:rPr>
                <w:rFonts w:hint="eastAsia"/>
              </w:rPr>
              <w:t>10</w:t>
            </w:r>
            <w:r w:rsidR="00EA3BF9">
              <w:rPr>
                <w:rFonts w:hint="eastAsia"/>
              </w:rPr>
              <w:t>.</w:t>
            </w:r>
            <w:r w:rsidR="00037811">
              <w:rPr>
                <w:rFonts w:hint="eastAsia"/>
              </w:rPr>
              <w:t>16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CB6B2C" w:rsidP="00EA3BF9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云台摄像组件</w:t>
            </w:r>
            <w:proofErr w:type="gramStart"/>
            <w:r w:rsidR="00037811">
              <w:rPr>
                <w:rFonts w:hint="eastAsia"/>
              </w:rPr>
              <w:t>加电无反应</w:t>
            </w:r>
            <w:proofErr w:type="gramEnd"/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647659" w:rsidP="00037811">
            <w:pPr>
              <w:ind w:firstLineChars="200" w:firstLine="420"/>
              <w:jc w:val="left"/>
            </w:pPr>
            <w:r>
              <w:rPr>
                <w:rFonts w:hint="eastAsia"/>
              </w:rPr>
              <w:t>云台摄像组件</w:t>
            </w:r>
            <w:r w:rsidR="00037811">
              <w:rPr>
                <w:rFonts w:hint="eastAsia"/>
              </w:rPr>
              <w:t>加电</w:t>
            </w:r>
            <w:r w:rsidR="00037811">
              <w:rPr>
                <w:rFonts w:hint="eastAsia"/>
              </w:rPr>
              <w:t>无法自检。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8C3BB4" w:rsidRDefault="00037811" w:rsidP="00B11D6F">
            <w:pPr>
              <w:ind w:firstLine="420"/>
            </w:pPr>
            <w:bookmarkStart w:id="5" w:name="OLE_LINK16"/>
            <w:bookmarkStart w:id="6" w:name="OLE_LINK17"/>
            <w:r>
              <w:rPr>
                <w:rFonts w:ascii="宋体" w:hAnsi="宋体" w:cs="宋体" w:hint="eastAsia"/>
              </w:rPr>
              <w:t>检测云</w:t>
            </w:r>
            <w:proofErr w:type="gramStart"/>
            <w:r>
              <w:rPr>
                <w:rFonts w:ascii="宋体" w:hAnsi="宋体" w:cs="宋体" w:hint="eastAsia"/>
              </w:rPr>
              <w:t>台内部</w:t>
            </w:r>
            <w:proofErr w:type="gramEnd"/>
            <w:r>
              <w:rPr>
                <w:rFonts w:ascii="宋体" w:hAnsi="宋体" w:cs="宋体" w:hint="eastAsia"/>
              </w:rPr>
              <w:t>部件功能正常，</w:t>
            </w:r>
            <w:r w:rsidR="00BC347C">
              <w:rPr>
                <w:rFonts w:ascii="宋体" w:hAnsi="宋体" w:cs="宋体" w:hint="eastAsia"/>
              </w:rPr>
              <w:t>更新的控制</w:t>
            </w:r>
            <w:bookmarkEnd w:id="5"/>
            <w:bookmarkEnd w:id="6"/>
            <w:r>
              <w:rPr>
                <w:rFonts w:ascii="宋体" w:hAnsi="宋体" w:cs="宋体" w:hint="eastAsia"/>
              </w:rPr>
              <w:t>程序</w:t>
            </w:r>
            <w:r w:rsidR="00BC347C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云</w:t>
            </w:r>
            <w:proofErr w:type="gramStart"/>
            <w:r>
              <w:rPr>
                <w:rFonts w:ascii="宋体" w:hAnsi="宋体" w:cs="宋体" w:hint="eastAsia"/>
              </w:rPr>
              <w:t>台功能</w:t>
            </w:r>
            <w:proofErr w:type="gramEnd"/>
            <w:r>
              <w:rPr>
                <w:rFonts w:ascii="宋体" w:hAnsi="宋体" w:cs="宋体" w:hint="eastAsia"/>
              </w:rPr>
              <w:t>运行正常</w:t>
            </w:r>
            <w:r>
              <w:t xml:space="preserve"> </w:t>
            </w: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Pr="00EA3BF9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  <w:bookmarkStart w:id="7" w:name="OLE_LINK15"/>
          </w:p>
          <w:bookmarkEnd w:id="7"/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CB6B2C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 w:rsidR="007D3827"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037811">
            <w:r>
              <w:rPr>
                <w:rFonts w:hint="eastAsia"/>
              </w:rPr>
              <w:t>日期：</w:t>
            </w:r>
            <w:r w:rsidR="00B416F3">
              <w:rPr>
                <w:rFonts w:hint="eastAsia"/>
              </w:rPr>
              <w:t>2024.</w:t>
            </w:r>
            <w:r w:rsidR="00037811">
              <w:rPr>
                <w:rFonts w:hint="eastAsia"/>
              </w:rPr>
              <w:t>11.26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CB6B2C">
              <w:rPr>
                <w:rFonts w:hint="eastAsia"/>
              </w:rPr>
              <w:t>吴志勇</w:t>
            </w:r>
          </w:p>
          <w:p w:rsidR="00B46B2F" w:rsidRDefault="00B46B2F" w:rsidP="00037811">
            <w:r>
              <w:rPr>
                <w:rFonts w:hint="eastAsia"/>
              </w:rPr>
              <w:t>日期：</w:t>
            </w:r>
            <w:r w:rsidR="00CB6B2C">
              <w:rPr>
                <w:rFonts w:hint="eastAsia"/>
              </w:rPr>
              <w:t>2024.</w:t>
            </w:r>
            <w:r w:rsidR="00037811">
              <w:rPr>
                <w:rFonts w:hint="eastAsia"/>
              </w:rPr>
              <w:t>11</w:t>
            </w:r>
            <w:r w:rsidR="00CB6B2C">
              <w:rPr>
                <w:rFonts w:hint="eastAsia"/>
              </w:rPr>
              <w:t>.</w:t>
            </w:r>
            <w:r w:rsidR="00037811">
              <w:rPr>
                <w:rFonts w:hint="eastAsia"/>
              </w:rPr>
              <w:t>26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15" w:rsidRDefault="00CE0615" w:rsidP="00433EE6">
      <w:r>
        <w:separator/>
      </w:r>
    </w:p>
  </w:endnote>
  <w:endnote w:type="continuationSeparator" w:id="0">
    <w:p w:rsidR="00CE0615" w:rsidRDefault="00CE061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15" w:rsidRDefault="00CE0615" w:rsidP="00433EE6">
      <w:r>
        <w:separator/>
      </w:r>
    </w:p>
  </w:footnote>
  <w:footnote w:type="continuationSeparator" w:id="0">
    <w:p w:rsidR="00CE0615" w:rsidRDefault="00CE0615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576E"/>
    <w:rsid w:val="00017035"/>
    <w:rsid w:val="00037811"/>
    <w:rsid w:val="000926AD"/>
    <w:rsid w:val="000F2604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45864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21023"/>
    <w:rsid w:val="00647659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41CC3"/>
    <w:rsid w:val="0085094A"/>
    <w:rsid w:val="00852FE4"/>
    <w:rsid w:val="0086380A"/>
    <w:rsid w:val="00877FF2"/>
    <w:rsid w:val="0088611C"/>
    <w:rsid w:val="008C3BB4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25277"/>
    <w:rsid w:val="00B30D49"/>
    <w:rsid w:val="00B416F3"/>
    <w:rsid w:val="00B46B2F"/>
    <w:rsid w:val="00B875DB"/>
    <w:rsid w:val="00BC347C"/>
    <w:rsid w:val="00BF700B"/>
    <w:rsid w:val="00C504C3"/>
    <w:rsid w:val="00CB6B2C"/>
    <w:rsid w:val="00CE0615"/>
    <w:rsid w:val="00D243EB"/>
    <w:rsid w:val="00D868A2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A3BF9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96B37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2019-07-18T09:10:00Z</cp:lastPrinted>
  <dcterms:created xsi:type="dcterms:W3CDTF">2024-11-26T03:26:00Z</dcterms:created>
  <dcterms:modified xsi:type="dcterms:W3CDTF">2024-11-26T03:26:00Z</dcterms:modified>
</cp:coreProperties>
</file>