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EC2CD6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bookmarkStart w:id="0" w:name="_GoBack"/>
            <w:r w:rsidR="00E944D5" w:rsidRPr="00E944D5">
              <w:t>2020030276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E944D5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E944D5">
              <w:rPr>
                <w:rFonts w:hint="eastAsia"/>
              </w:rPr>
              <w:t>2.06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7C48FF" w:rsidRDefault="007C48FF" w:rsidP="007C48F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设备加电后，云台无反应</w:t>
            </w:r>
          </w:p>
          <w:p w:rsidR="0051065A" w:rsidRPr="007C48FF" w:rsidRDefault="0051065A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7C48FF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云台通过电后，水平电机工作、云台</w:t>
            </w:r>
            <w:r w:rsidR="00E944D5">
              <w:rPr>
                <w:rFonts w:ascii="宋体" w:hAnsi="宋体" w:cs="宋体" w:hint="eastAsia"/>
              </w:rPr>
              <w:t>工作正常</w:t>
            </w:r>
            <w:r>
              <w:rPr>
                <w:rFonts w:ascii="宋体" w:hAnsi="宋体" w:cs="宋体" w:hint="eastAsia"/>
              </w:rPr>
              <w:t>。</w:t>
            </w:r>
          </w:p>
          <w:p w:rsidR="0051065A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经测试云</w:t>
            </w:r>
            <w:proofErr w:type="gramStart"/>
            <w:r>
              <w:rPr>
                <w:rFonts w:ascii="宋体" w:hAnsi="宋体" w:cs="宋体" w:hint="eastAsia"/>
              </w:rPr>
              <w:t>台控制</w:t>
            </w:r>
            <w:proofErr w:type="gramEnd"/>
            <w:r>
              <w:rPr>
                <w:rFonts w:ascii="宋体" w:hAnsi="宋体" w:cs="宋体" w:hint="eastAsia"/>
              </w:rPr>
              <w:t>俯仰、水平等功能全部正常。</w:t>
            </w:r>
          </w:p>
          <w:p w:rsidR="00B11D6F" w:rsidRPr="00EC2CD6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E944D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.0</w:t>
            </w:r>
            <w:r w:rsidR="00E944D5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</w:t>
            </w:r>
            <w:r w:rsidR="00E944D5">
              <w:rPr>
                <w:rFonts w:hint="eastAsia"/>
              </w:rPr>
              <w:t>08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944D5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2021-02-20T02:20:00Z</dcterms:created>
  <dcterms:modified xsi:type="dcterms:W3CDTF">2021-02-20T02:20:00Z</dcterms:modified>
</cp:coreProperties>
</file>