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863F2" w:rsidRPr="00373DB6" w:rsidRDefault="004863F2" w:rsidP="004863F2">
      <w:pPr>
        <w:rPr>
          <w:rFonts w:ascii="Times New Roman"/>
          <w:sz w:val="21"/>
          <w:szCs w:val="21"/>
        </w:rPr>
      </w:pPr>
    </w:p>
    <w:p w:rsidR="00E37B32" w:rsidRPr="00373DB6" w:rsidRDefault="00E37B32" w:rsidP="004863F2">
      <w:pPr>
        <w:rPr>
          <w:rFonts w:ascii="Times New Roman"/>
          <w:sz w:val="21"/>
          <w:szCs w:val="21"/>
        </w:rPr>
      </w:pPr>
    </w:p>
    <w:p w:rsidR="004D57E1" w:rsidRPr="00373DB6" w:rsidRDefault="004D57E1" w:rsidP="004863F2">
      <w:pPr>
        <w:rPr>
          <w:rFonts w:ascii="Times New Roman"/>
          <w:sz w:val="21"/>
          <w:szCs w:val="21"/>
        </w:rPr>
      </w:pPr>
    </w:p>
    <w:p w:rsidR="004D57E1" w:rsidRPr="00373DB6" w:rsidRDefault="004D57E1" w:rsidP="004863F2">
      <w:pPr>
        <w:rPr>
          <w:rFonts w:ascii="Times New Roman"/>
          <w:sz w:val="21"/>
          <w:szCs w:val="21"/>
        </w:rPr>
      </w:pPr>
    </w:p>
    <w:p w:rsidR="000E75C5" w:rsidRPr="00373DB6" w:rsidRDefault="000E75C5" w:rsidP="004863F2">
      <w:pPr>
        <w:rPr>
          <w:rFonts w:ascii="Times New Roman"/>
          <w:sz w:val="21"/>
          <w:szCs w:val="21"/>
        </w:rPr>
      </w:pPr>
    </w:p>
    <w:p w:rsidR="000E75C5" w:rsidRPr="00373DB6" w:rsidRDefault="000E75C5" w:rsidP="004863F2">
      <w:pPr>
        <w:rPr>
          <w:rFonts w:ascii="Times New Roman"/>
          <w:sz w:val="21"/>
          <w:szCs w:val="21"/>
        </w:rPr>
      </w:pPr>
    </w:p>
    <w:p w:rsidR="000E75C5" w:rsidRPr="00373DB6" w:rsidRDefault="000E75C5" w:rsidP="004863F2">
      <w:pPr>
        <w:rPr>
          <w:rFonts w:ascii="Times New Roman"/>
          <w:sz w:val="21"/>
          <w:szCs w:val="21"/>
        </w:rPr>
      </w:pPr>
    </w:p>
    <w:p w:rsidR="000E75C5" w:rsidRPr="00373DB6" w:rsidRDefault="000E75C5" w:rsidP="004863F2">
      <w:pPr>
        <w:rPr>
          <w:rFonts w:ascii="Times New Roman"/>
          <w:sz w:val="21"/>
          <w:szCs w:val="21"/>
        </w:rPr>
      </w:pPr>
    </w:p>
    <w:p w:rsidR="000E75C5" w:rsidRPr="00373DB6" w:rsidRDefault="000E75C5" w:rsidP="004863F2">
      <w:pPr>
        <w:rPr>
          <w:rFonts w:ascii="Times New Roman"/>
          <w:sz w:val="21"/>
          <w:szCs w:val="21"/>
        </w:rPr>
      </w:pPr>
    </w:p>
    <w:p w:rsidR="000E75C5" w:rsidRPr="00373DB6" w:rsidRDefault="000E75C5" w:rsidP="004863F2">
      <w:pPr>
        <w:rPr>
          <w:rFonts w:ascii="Times New Roman"/>
          <w:sz w:val="21"/>
          <w:szCs w:val="21"/>
        </w:rPr>
      </w:pPr>
    </w:p>
    <w:p w:rsidR="000E75C5" w:rsidRPr="00373DB6" w:rsidRDefault="000E75C5" w:rsidP="004863F2">
      <w:pPr>
        <w:rPr>
          <w:rFonts w:ascii="Times New Roman"/>
          <w:sz w:val="21"/>
          <w:szCs w:val="21"/>
        </w:rPr>
      </w:pPr>
    </w:p>
    <w:p w:rsidR="004D57E1" w:rsidRPr="00373DB6" w:rsidRDefault="004D57E1" w:rsidP="004863F2">
      <w:pPr>
        <w:rPr>
          <w:rFonts w:ascii="Times New Roman"/>
          <w:sz w:val="21"/>
          <w:szCs w:val="21"/>
        </w:rPr>
      </w:pPr>
    </w:p>
    <w:p w:rsidR="004D57E1" w:rsidRPr="00373DB6" w:rsidRDefault="004D57E1" w:rsidP="004863F2">
      <w:pPr>
        <w:rPr>
          <w:rFonts w:ascii="Times New Roman"/>
          <w:sz w:val="21"/>
          <w:szCs w:val="21"/>
        </w:rPr>
      </w:pPr>
    </w:p>
    <w:p w:rsidR="004D57E1" w:rsidRPr="00373DB6" w:rsidRDefault="004D57E1" w:rsidP="004863F2">
      <w:pPr>
        <w:rPr>
          <w:rFonts w:ascii="Times New Roman"/>
          <w:sz w:val="21"/>
          <w:szCs w:val="21"/>
        </w:rPr>
      </w:pPr>
    </w:p>
    <w:p w:rsidR="00084F26" w:rsidRDefault="00084F26" w:rsidP="004863F2">
      <w:pPr>
        <w:pStyle w:val="af0"/>
        <w:spacing w:line="360" w:lineRule="auto"/>
        <w:rPr>
          <w:rFonts w:ascii="Arial" w:eastAsia="黑体" w:hAnsi="Arial" w:cs="Arial"/>
          <w:b/>
          <w:sz w:val="36"/>
          <w:szCs w:val="36"/>
        </w:rPr>
      </w:pPr>
      <w:r>
        <w:rPr>
          <w:rFonts w:ascii="Arial" w:eastAsia="黑体" w:hAnsi="Arial" w:cs="Arial" w:hint="eastAsia"/>
          <w:b/>
          <w:sz w:val="36"/>
          <w:szCs w:val="36"/>
        </w:rPr>
        <w:t>综合展示展示</w:t>
      </w:r>
      <w:r w:rsidR="00485E1C">
        <w:rPr>
          <w:rFonts w:ascii="Arial" w:eastAsia="黑体" w:hAnsi="Arial" w:cs="Arial" w:hint="eastAsia"/>
          <w:b/>
          <w:sz w:val="36"/>
          <w:szCs w:val="36"/>
        </w:rPr>
        <w:t>一期</w:t>
      </w:r>
      <w:r>
        <w:rPr>
          <w:rFonts w:ascii="Arial" w:eastAsia="黑体" w:hAnsi="Arial" w:cs="Arial" w:hint="eastAsia"/>
          <w:b/>
          <w:sz w:val="36"/>
          <w:szCs w:val="36"/>
        </w:rPr>
        <w:t>功能需求</w:t>
      </w:r>
    </w:p>
    <w:p w:rsidR="004863F2" w:rsidRPr="004144BB" w:rsidRDefault="00E3233C" w:rsidP="004863F2">
      <w:pPr>
        <w:pStyle w:val="af0"/>
        <w:spacing w:line="360" w:lineRule="auto"/>
        <w:rPr>
          <w:rFonts w:ascii="Arial" w:eastAsia="黑体" w:hAnsi="Arial" w:cs="Arial"/>
          <w:b/>
          <w:sz w:val="36"/>
          <w:szCs w:val="36"/>
        </w:rPr>
      </w:pPr>
      <w:r>
        <w:rPr>
          <w:rFonts w:ascii="Arial" w:eastAsia="黑体" w:hAnsi="Arial" w:cs="Arial" w:hint="eastAsia"/>
          <w:b/>
          <w:sz w:val="36"/>
          <w:szCs w:val="36"/>
        </w:rPr>
        <w:t>分析</w:t>
      </w:r>
      <w:r w:rsidR="00084F26">
        <w:rPr>
          <w:rFonts w:ascii="Arial" w:eastAsia="黑体" w:hAnsi="Arial" w:cs="Arial" w:hint="eastAsia"/>
          <w:b/>
          <w:sz w:val="36"/>
          <w:szCs w:val="36"/>
        </w:rPr>
        <w:t>文档</w:t>
      </w:r>
    </w:p>
    <w:p w:rsidR="004863F2" w:rsidRPr="00373DB6" w:rsidRDefault="004863F2" w:rsidP="004863F2">
      <w:pPr>
        <w:rPr>
          <w:rFonts w:hAnsi="宋体"/>
          <w:sz w:val="21"/>
          <w:szCs w:val="21"/>
        </w:rPr>
      </w:pPr>
    </w:p>
    <w:p w:rsidR="004863F2" w:rsidRPr="00373DB6" w:rsidRDefault="004863F2" w:rsidP="004863F2">
      <w:pPr>
        <w:jc w:val="right"/>
        <w:rPr>
          <w:rFonts w:ascii="Times New Roman"/>
          <w:sz w:val="21"/>
          <w:szCs w:val="21"/>
        </w:rPr>
      </w:pPr>
    </w:p>
    <w:p w:rsidR="004863F2" w:rsidRPr="00373DB6" w:rsidRDefault="004863F2" w:rsidP="004863F2">
      <w:pPr>
        <w:rPr>
          <w:rFonts w:ascii="Times New Roman"/>
          <w:sz w:val="21"/>
          <w:szCs w:val="21"/>
        </w:rPr>
      </w:pPr>
    </w:p>
    <w:p w:rsidR="004863F2" w:rsidRPr="00373DB6" w:rsidRDefault="004863F2" w:rsidP="004863F2">
      <w:pPr>
        <w:rPr>
          <w:rFonts w:ascii="Times New Roman"/>
          <w:sz w:val="21"/>
          <w:szCs w:val="21"/>
        </w:rPr>
      </w:pPr>
    </w:p>
    <w:p w:rsidR="004863F2" w:rsidRPr="00373DB6" w:rsidRDefault="004863F2" w:rsidP="004863F2">
      <w:pPr>
        <w:pStyle w:val="ProjectName"/>
        <w:rPr>
          <w:sz w:val="21"/>
          <w:szCs w:val="21"/>
        </w:rPr>
      </w:pPr>
    </w:p>
    <w:p w:rsidR="004863F2" w:rsidRPr="00373DB6" w:rsidRDefault="004863F2" w:rsidP="004863F2">
      <w:pPr>
        <w:rPr>
          <w:rFonts w:ascii="Times New Roman"/>
          <w:sz w:val="21"/>
          <w:szCs w:val="21"/>
        </w:rPr>
      </w:pPr>
    </w:p>
    <w:p w:rsidR="004863F2" w:rsidRPr="00373DB6" w:rsidRDefault="004863F2" w:rsidP="004863F2">
      <w:pPr>
        <w:rPr>
          <w:rFonts w:ascii="Times New Roman"/>
          <w:sz w:val="21"/>
          <w:szCs w:val="21"/>
        </w:rPr>
      </w:pPr>
    </w:p>
    <w:p w:rsidR="004863F2" w:rsidRPr="00373DB6" w:rsidRDefault="004863F2" w:rsidP="004863F2">
      <w:pPr>
        <w:rPr>
          <w:rFonts w:ascii="Times New Roman"/>
          <w:sz w:val="21"/>
          <w:szCs w:val="21"/>
        </w:rPr>
      </w:pPr>
    </w:p>
    <w:p w:rsidR="004863F2" w:rsidRPr="00373DB6" w:rsidRDefault="004863F2" w:rsidP="004863F2">
      <w:pPr>
        <w:rPr>
          <w:rFonts w:ascii="Times New Roman"/>
          <w:sz w:val="21"/>
          <w:szCs w:val="21"/>
        </w:rPr>
      </w:pPr>
    </w:p>
    <w:p w:rsidR="004863F2" w:rsidRPr="00373DB6" w:rsidRDefault="004863F2" w:rsidP="004863F2">
      <w:pPr>
        <w:rPr>
          <w:rFonts w:ascii="Times New Roman"/>
          <w:sz w:val="21"/>
          <w:szCs w:val="21"/>
        </w:rPr>
      </w:pPr>
    </w:p>
    <w:p w:rsidR="004863F2" w:rsidRPr="00373DB6" w:rsidRDefault="004863F2" w:rsidP="004863F2">
      <w:pPr>
        <w:rPr>
          <w:rFonts w:ascii="Times New Roman"/>
          <w:sz w:val="21"/>
          <w:szCs w:val="21"/>
        </w:rPr>
      </w:pPr>
    </w:p>
    <w:p w:rsidR="004863F2" w:rsidRPr="00373DB6" w:rsidRDefault="004863F2" w:rsidP="004863F2">
      <w:pPr>
        <w:rPr>
          <w:rFonts w:ascii="Times New Roman"/>
          <w:sz w:val="21"/>
          <w:szCs w:val="21"/>
        </w:rPr>
      </w:pPr>
    </w:p>
    <w:p w:rsidR="004863F2" w:rsidRPr="00373DB6" w:rsidRDefault="004863F2" w:rsidP="004863F2">
      <w:pPr>
        <w:rPr>
          <w:rFonts w:ascii="Times New Roman"/>
          <w:sz w:val="21"/>
          <w:szCs w:val="21"/>
        </w:rPr>
      </w:pPr>
    </w:p>
    <w:p w:rsidR="004863F2" w:rsidRPr="00373DB6" w:rsidRDefault="004863F2" w:rsidP="004863F2">
      <w:pPr>
        <w:rPr>
          <w:rFonts w:ascii="Times New Roman"/>
          <w:sz w:val="21"/>
          <w:szCs w:val="21"/>
        </w:rPr>
      </w:pPr>
    </w:p>
    <w:p w:rsidR="004863F2" w:rsidRPr="00373DB6" w:rsidRDefault="004863F2" w:rsidP="004863F2">
      <w:pPr>
        <w:rPr>
          <w:rFonts w:ascii="Times New Roman"/>
          <w:sz w:val="21"/>
          <w:szCs w:val="21"/>
        </w:rPr>
      </w:pPr>
    </w:p>
    <w:p w:rsidR="004863F2" w:rsidRPr="00373DB6" w:rsidRDefault="004863F2" w:rsidP="004863F2">
      <w:pPr>
        <w:rPr>
          <w:rFonts w:ascii="Times New Roman"/>
          <w:sz w:val="21"/>
          <w:szCs w:val="21"/>
        </w:rPr>
      </w:pPr>
    </w:p>
    <w:p w:rsidR="004D57E1" w:rsidRPr="00373DB6" w:rsidRDefault="004D57E1" w:rsidP="004863F2">
      <w:pPr>
        <w:jc w:val="center"/>
        <w:rPr>
          <w:rFonts w:ascii="微软雅黑" w:eastAsia="微软雅黑" w:hAnsi="微软雅黑"/>
          <w:b/>
          <w:sz w:val="21"/>
          <w:szCs w:val="21"/>
        </w:rPr>
        <w:sectPr w:rsidR="004D57E1" w:rsidRPr="00373DB6" w:rsidSect="002A75E4">
          <w:headerReference w:type="default" r:id="rId9"/>
          <w:footerReference w:type="default" r:id="rId10"/>
          <w:headerReference w:type="first" r:id="rId11"/>
          <w:pgSz w:w="11906" w:h="16838" w:code="9"/>
          <w:pgMar w:top="1440" w:right="1230" w:bottom="1440" w:left="1797" w:header="851" w:footer="992" w:gutter="0"/>
          <w:pgNumType w:start="1"/>
          <w:cols w:space="720"/>
          <w:titlePg/>
          <w:docGrid w:type="lines" w:linePitch="326"/>
        </w:sectPr>
      </w:pPr>
    </w:p>
    <w:p w:rsidR="00FA65D2" w:rsidRPr="00373DB6" w:rsidRDefault="00FA65D2" w:rsidP="004863F2">
      <w:pPr>
        <w:jc w:val="center"/>
        <w:rPr>
          <w:rFonts w:ascii="Times New Roman"/>
          <w:b/>
          <w:bCs/>
          <w:sz w:val="21"/>
          <w:szCs w:val="21"/>
        </w:rPr>
      </w:pPr>
    </w:p>
    <w:p w:rsidR="004863F2" w:rsidRPr="0099116C" w:rsidRDefault="004863F2" w:rsidP="004863F2">
      <w:pPr>
        <w:jc w:val="center"/>
        <w:rPr>
          <w:rFonts w:ascii="黑体" w:eastAsia="黑体" w:hAnsi="黑体"/>
          <w:b/>
          <w:bCs/>
          <w:sz w:val="30"/>
          <w:szCs w:val="30"/>
        </w:rPr>
      </w:pPr>
      <w:r w:rsidRPr="0099116C">
        <w:rPr>
          <w:rFonts w:ascii="黑体" w:eastAsia="黑体" w:hAnsi="黑体" w:hint="eastAsia"/>
          <w:b/>
          <w:bCs/>
          <w:sz w:val="30"/>
          <w:szCs w:val="30"/>
        </w:rPr>
        <w:t>目 录</w:t>
      </w:r>
    </w:p>
    <w:p w:rsidR="0032260B" w:rsidRDefault="004863F2">
      <w:pPr>
        <w:pStyle w:val="11"/>
        <w:tabs>
          <w:tab w:val="left" w:pos="480"/>
          <w:tab w:val="right" w:leader="dot" w:pos="8869"/>
        </w:tabs>
        <w:rPr>
          <w:rFonts w:asciiTheme="minorHAnsi" w:eastAsiaTheme="minorEastAsia" w:hAnsiTheme="minorHAnsi" w:cstheme="minorBidi"/>
          <w:b w:val="0"/>
          <w:bCs w:val="0"/>
          <w:caps w:val="0"/>
          <w:noProof/>
          <w:sz w:val="21"/>
          <w:szCs w:val="22"/>
        </w:rPr>
      </w:pPr>
      <w:r w:rsidRPr="000C2482">
        <w:rPr>
          <w:rFonts w:ascii="黑体" w:eastAsia="黑体" w:hAnsi="黑体"/>
          <w:b w:val="0"/>
          <w:sz w:val="21"/>
          <w:szCs w:val="21"/>
        </w:rPr>
        <w:fldChar w:fldCharType="begin"/>
      </w:r>
      <w:r w:rsidRPr="000C2482">
        <w:rPr>
          <w:rFonts w:ascii="黑体" w:eastAsia="黑体" w:hAnsi="黑体"/>
          <w:b w:val="0"/>
          <w:sz w:val="21"/>
          <w:szCs w:val="21"/>
        </w:rPr>
        <w:instrText xml:space="preserve"> TOC \o "1-3" \h \z </w:instrText>
      </w:r>
      <w:r w:rsidRPr="000C2482">
        <w:rPr>
          <w:rFonts w:ascii="黑体" w:eastAsia="黑体" w:hAnsi="黑体"/>
          <w:b w:val="0"/>
          <w:sz w:val="21"/>
          <w:szCs w:val="21"/>
        </w:rPr>
        <w:fldChar w:fldCharType="separate"/>
      </w:r>
      <w:hyperlink w:anchor="_Toc18332428" w:history="1">
        <w:r w:rsidR="0032260B" w:rsidRPr="0051591C">
          <w:rPr>
            <w:rStyle w:val="a4"/>
            <w:rFonts w:ascii="Arial" w:eastAsia="黑体" w:hAnsi="Arial" w:cs="Arial"/>
            <w:noProof/>
          </w:rPr>
          <w:t>1.</w:t>
        </w:r>
        <w:r w:rsidR="0032260B">
          <w:rPr>
            <w:rFonts w:asciiTheme="minorHAnsi" w:eastAsiaTheme="minorEastAsia" w:hAnsiTheme="minorHAnsi" w:cstheme="minorBidi"/>
            <w:b w:val="0"/>
            <w:bCs w:val="0"/>
            <w:caps w:val="0"/>
            <w:noProof/>
            <w:sz w:val="21"/>
            <w:szCs w:val="22"/>
          </w:rPr>
          <w:tab/>
        </w:r>
        <w:r w:rsidR="0032260B" w:rsidRPr="0051591C">
          <w:rPr>
            <w:rStyle w:val="a4"/>
            <w:rFonts w:ascii="Arial" w:eastAsia="黑体" w:hAnsi="Arial" w:cs="Arial" w:hint="eastAsia"/>
            <w:noProof/>
          </w:rPr>
          <w:t>引言</w:t>
        </w:r>
        <w:r w:rsidR="0032260B">
          <w:rPr>
            <w:noProof/>
            <w:webHidden/>
          </w:rPr>
          <w:tab/>
        </w:r>
        <w:r w:rsidR="0032260B">
          <w:rPr>
            <w:noProof/>
            <w:webHidden/>
          </w:rPr>
          <w:fldChar w:fldCharType="begin"/>
        </w:r>
        <w:r w:rsidR="0032260B">
          <w:rPr>
            <w:noProof/>
            <w:webHidden/>
          </w:rPr>
          <w:instrText xml:space="preserve"> PAGEREF _Toc18332428 \h </w:instrText>
        </w:r>
        <w:r w:rsidR="0032260B">
          <w:rPr>
            <w:noProof/>
            <w:webHidden/>
          </w:rPr>
        </w:r>
        <w:r w:rsidR="0032260B">
          <w:rPr>
            <w:noProof/>
            <w:webHidden/>
          </w:rPr>
          <w:fldChar w:fldCharType="separate"/>
        </w:r>
        <w:r w:rsidR="0032260B">
          <w:rPr>
            <w:noProof/>
            <w:webHidden/>
          </w:rPr>
          <w:t>2</w:t>
        </w:r>
        <w:r w:rsidR="0032260B">
          <w:rPr>
            <w:noProof/>
            <w:webHidden/>
          </w:rPr>
          <w:fldChar w:fldCharType="end"/>
        </w:r>
      </w:hyperlink>
    </w:p>
    <w:p w:rsidR="0032260B" w:rsidRDefault="009E4D0A">
      <w:pPr>
        <w:pStyle w:val="20"/>
        <w:tabs>
          <w:tab w:val="right" w:leader="dot" w:pos="8869"/>
        </w:tabs>
        <w:rPr>
          <w:rFonts w:asciiTheme="minorHAnsi" w:eastAsiaTheme="minorEastAsia" w:hAnsiTheme="minorHAnsi" w:cstheme="minorBidi"/>
          <w:smallCaps w:val="0"/>
          <w:noProof/>
          <w:sz w:val="21"/>
          <w:szCs w:val="22"/>
        </w:rPr>
      </w:pPr>
      <w:hyperlink w:anchor="_Toc18332429" w:history="1">
        <w:r w:rsidR="0032260B" w:rsidRPr="0051591C">
          <w:rPr>
            <w:rStyle w:val="a4"/>
            <w:rFonts w:hint="eastAsia"/>
            <w:noProof/>
          </w:rPr>
          <w:t>文档目的</w:t>
        </w:r>
        <w:r w:rsidR="0032260B">
          <w:rPr>
            <w:noProof/>
            <w:webHidden/>
          </w:rPr>
          <w:tab/>
        </w:r>
        <w:r w:rsidR="0032260B">
          <w:rPr>
            <w:noProof/>
            <w:webHidden/>
          </w:rPr>
          <w:fldChar w:fldCharType="begin"/>
        </w:r>
        <w:r w:rsidR="0032260B">
          <w:rPr>
            <w:noProof/>
            <w:webHidden/>
          </w:rPr>
          <w:instrText xml:space="preserve"> PAGEREF _Toc18332429 \h </w:instrText>
        </w:r>
        <w:r w:rsidR="0032260B">
          <w:rPr>
            <w:noProof/>
            <w:webHidden/>
          </w:rPr>
        </w:r>
        <w:r w:rsidR="0032260B">
          <w:rPr>
            <w:noProof/>
            <w:webHidden/>
          </w:rPr>
          <w:fldChar w:fldCharType="separate"/>
        </w:r>
        <w:r w:rsidR="0032260B">
          <w:rPr>
            <w:noProof/>
            <w:webHidden/>
          </w:rPr>
          <w:t>2</w:t>
        </w:r>
        <w:r w:rsidR="0032260B">
          <w:rPr>
            <w:noProof/>
            <w:webHidden/>
          </w:rPr>
          <w:fldChar w:fldCharType="end"/>
        </w:r>
      </w:hyperlink>
    </w:p>
    <w:p w:rsidR="0032260B" w:rsidRDefault="009E4D0A">
      <w:pPr>
        <w:pStyle w:val="11"/>
        <w:tabs>
          <w:tab w:val="left" w:pos="480"/>
          <w:tab w:val="right" w:leader="dot" w:pos="8869"/>
        </w:tabs>
        <w:rPr>
          <w:rFonts w:asciiTheme="minorHAnsi" w:eastAsiaTheme="minorEastAsia" w:hAnsiTheme="minorHAnsi" w:cstheme="minorBidi"/>
          <w:b w:val="0"/>
          <w:bCs w:val="0"/>
          <w:caps w:val="0"/>
          <w:noProof/>
          <w:sz w:val="21"/>
          <w:szCs w:val="22"/>
        </w:rPr>
      </w:pPr>
      <w:hyperlink w:anchor="_Toc18332430" w:history="1">
        <w:r w:rsidR="0032260B" w:rsidRPr="0051591C">
          <w:rPr>
            <w:rStyle w:val="a4"/>
            <w:rFonts w:ascii="Arial" w:eastAsia="黑体" w:hAnsi="Arial" w:cs="Arial"/>
            <w:noProof/>
          </w:rPr>
          <w:t>2.</w:t>
        </w:r>
        <w:r w:rsidR="0032260B">
          <w:rPr>
            <w:rFonts w:asciiTheme="minorHAnsi" w:eastAsiaTheme="minorEastAsia" w:hAnsiTheme="minorHAnsi" w:cstheme="minorBidi"/>
            <w:b w:val="0"/>
            <w:bCs w:val="0"/>
            <w:caps w:val="0"/>
            <w:noProof/>
            <w:sz w:val="21"/>
            <w:szCs w:val="22"/>
          </w:rPr>
          <w:tab/>
        </w:r>
        <w:r w:rsidR="0032260B" w:rsidRPr="0051591C">
          <w:rPr>
            <w:rStyle w:val="a4"/>
            <w:rFonts w:ascii="Arial" w:eastAsia="黑体" w:hAnsi="Arial" w:cs="Arial" w:hint="eastAsia"/>
            <w:noProof/>
          </w:rPr>
          <w:t>综合展示大框架背景介绍</w:t>
        </w:r>
        <w:r w:rsidR="0032260B">
          <w:rPr>
            <w:noProof/>
            <w:webHidden/>
          </w:rPr>
          <w:tab/>
        </w:r>
        <w:r w:rsidR="0032260B">
          <w:rPr>
            <w:noProof/>
            <w:webHidden/>
          </w:rPr>
          <w:fldChar w:fldCharType="begin"/>
        </w:r>
        <w:r w:rsidR="0032260B">
          <w:rPr>
            <w:noProof/>
            <w:webHidden/>
          </w:rPr>
          <w:instrText xml:space="preserve"> PAGEREF _Toc18332430 \h </w:instrText>
        </w:r>
        <w:r w:rsidR="0032260B">
          <w:rPr>
            <w:noProof/>
            <w:webHidden/>
          </w:rPr>
        </w:r>
        <w:r w:rsidR="0032260B">
          <w:rPr>
            <w:noProof/>
            <w:webHidden/>
          </w:rPr>
          <w:fldChar w:fldCharType="separate"/>
        </w:r>
        <w:r w:rsidR="0032260B">
          <w:rPr>
            <w:noProof/>
            <w:webHidden/>
          </w:rPr>
          <w:t>2</w:t>
        </w:r>
        <w:r w:rsidR="0032260B">
          <w:rPr>
            <w:noProof/>
            <w:webHidden/>
          </w:rPr>
          <w:fldChar w:fldCharType="end"/>
        </w:r>
      </w:hyperlink>
    </w:p>
    <w:p w:rsidR="0032260B" w:rsidRDefault="009E4D0A">
      <w:pPr>
        <w:pStyle w:val="11"/>
        <w:tabs>
          <w:tab w:val="right" w:leader="dot" w:pos="8869"/>
        </w:tabs>
        <w:rPr>
          <w:rFonts w:asciiTheme="minorHAnsi" w:eastAsiaTheme="minorEastAsia" w:hAnsiTheme="minorHAnsi" w:cstheme="minorBidi"/>
          <w:b w:val="0"/>
          <w:bCs w:val="0"/>
          <w:caps w:val="0"/>
          <w:noProof/>
          <w:sz w:val="21"/>
          <w:szCs w:val="22"/>
        </w:rPr>
      </w:pPr>
      <w:hyperlink w:anchor="_Toc18332431" w:history="1">
        <w:r w:rsidR="0032260B" w:rsidRPr="0051591C">
          <w:rPr>
            <w:rStyle w:val="a4"/>
            <w:rFonts w:ascii="Arial" w:eastAsia="黑体" w:hAnsi="Arial" w:cs="Arial"/>
            <w:noProof/>
          </w:rPr>
          <w:t xml:space="preserve">3  </w:t>
        </w:r>
        <w:r w:rsidR="0032260B" w:rsidRPr="0051591C">
          <w:rPr>
            <w:rStyle w:val="a4"/>
            <w:rFonts w:ascii="Arial" w:eastAsia="黑体" w:hAnsi="Arial" w:cs="Arial" w:hint="eastAsia"/>
            <w:noProof/>
          </w:rPr>
          <w:t>一期实现功能</w:t>
        </w:r>
        <w:r w:rsidR="0032260B">
          <w:rPr>
            <w:noProof/>
            <w:webHidden/>
          </w:rPr>
          <w:tab/>
        </w:r>
        <w:r w:rsidR="0032260B">
          <w:rPr>
            <w:noProof/>
            <w:webHidden/>
          </w:rPr>
          <w:fldChar w:fldCharType="begin"/>
        </w:r>
        <w:r w:rsidR="0032260B">
          <w:rPr>
            <w:noProof/>
            <w:webHidden/>
          </w:rPr>
          <w:instrText xml:space="preserve"> PAGEREF _Toc18332431 \h </w:instrText>
        </w:r>
        <w:r w:rsidR="0032260B">
          <w:rPr>
            <w:noProof/>
            <w:webHidden/>
          </w:rPr>
        </w:r>
        <w:r w:rsidR="0032260B">
          <w:rPr>
            <w:noProof/>
            <w:webHidden/>
          </w:rPr>
          <w:fldChar w:fldCharType="separate"/>
        </w:r>
        <w:r w:rsidR="0032260B">
          <w:rPr>
            <w:noProof/>
            <w:webHidden/>
          </w:rPr>
          <w:t>3</w:t>
        </w:r>
        <w:r w:rsidR="0032260B">
          <w:rPr>
            <w:noProof/>
            <w:webHidden/>
          </w:rPr>
          <w:fldChar w:fldCharType="end"/>
        </w:r>
      </w:hyperlink>
    </w:p>
    <w:p w:rsidR="0032260B" w:rsidRDefault="009E4D0A">
      <w:pPr>
        <w:pStyle w:val="20"/>
        <w:tabs>
          <w:tab w:val="right" w:leader="dot" w:pos="8869"/>
        </w:tabs>
        <w:rPr>
          <w:rFonts w:asciiTheme="minorHAnsi" w:eastAsiaTheme="minorEastAsia" w:hAnsiTheme="minorHAnsi" w:cstheme="minorBidi"/>
          <w:smallCaps w:val="0"/>
          <w:noProof/>
          <w:sz w:val="21"/>
          <w:szCs w:val="22"/>
        </w:rPr>
      </w:pPr>
      <w:hyperlink w:anchor="_Toc18332432" w:history="1">
        <w:r w:rsidR="0032260B" w:rsidRPr="0051591C">
          <w:rPr>
            <w:rStyle w:val="a4"/>
            <w:b/>
            <w:noProof/>
          </w:rPr>
          <w:t xml:space="preserve">3.1  </w:t>
        </w:r>
        <w:r w:rsidR="0032260B" w:rsidRPr="0051591C">
          <w:rPr>
            <w:rStyle w:val="a4"/>
            <w:rFonts w:hint="eastAsia"/>
            <w:b/>
            <w:noProof/>
          </w:rPr>
          <w:t>窗口布局模板</w:t>
        </w:r>
        <w:r w:rsidR="0032260B">
          <w:rPr>
            <w:noProof/>
            <w:webHidden/>
          </w:rPr>
          <w:tab/>
        </w:r>
        <w:r w:rsidR="0032260B">
          <w:rPr>
            <w:noProof/>
            <w:webHidden/>
          </w:rPr>
          <w:fldChar w:fldCharType="begin"/>
        </w:r>
        <w:r w:rsidR="0032260B">
          <w:rPr>
            <w:noProof/>
            <w:webHidden/>
          </w:rPr>
          <w:instrText xml:space="preserve"> PAGEREF _Toc18332432 \h </w:instrText>
        </w:r>
        <w:r w:rsidR="0032260B">
          <w:rPr>
            <w:noProof/>
            <w:webHidden/>
          </w:rPr>
        </w:r>
        <w:r w:rsidR="0032260B">
          <w:rPr>
            <w:noProof/>
            <w:webHidden/>
          </w:rPr>
          <w:fldChar w:fldCharType="separate"/>
        </w:r>
        <w:r w:rsidR="0032260B">
          <w:rPr>
            <w:noProof/>
            <w:webHidden/>
          </w:rPr>
          <w:t>3</w:t>
        </w:r>
        <w:r w:rsidR="0032260B">
          <w:rPr>
            <w:noProof/>
            <w:webHidden/>
          </w:rPr>
          <w:fldChar w:fldCharType="end"/>
        </w:r>
      </w:hyperlink>
    </w:p>
    <w:p w:rsidR="0032260B" w:rsidRDefault="009E4D0A">
      <w:pPr>
        <w:pStyle w:val="20"/>
        <w:tabs>
          <w:tab w:val="right" w:leader="dot" w:pos="8869"/>
        </w:tabs>
        <w:rPr>
          <w:rFonts w:asciiTheme="minorHAnsi" w:eastAsiaTheme="minorEastAsia" w:hAnsiTheme="minorHAnsi" w:cstheme="minorBidi"/>
          <w:smallCaps w:val="0"/>
          <w:noProof/>
          <w:sz w:val="21"/>
          <w:szCs w:val="22"/>
        </w:rPr>
      </w:pPr>
      <w:hyperlink w:anchor="_Toc18332433" w:history="1">
        <w:r w:rsidR="0032260B" w:rsidRPr="0051591C">
          <w:rPr>
            <w:rStyle w:val="a4"/>
            <w:b/>
            <w:noProof/>
          </w:rPr>
          <w:t xml:space="preserve">3.2  </w:t>
        </w:r>
        <w:r w:rsidR="0032260B" w:rsidRPr="0051591C">
          <w:rPr>
            <w:rStyle w:val="a4"/>
            <w:rFonts w:hint="eastAsia"/>
            <w:b/>
            <w:noProof/>
          </w:rPr>
          <w:t>波形展示</w:t>
        </w:r>
        <w:r w:rsidR="0032260B">
          <w:rPr>
            <w:noProof/>
            <w:webHidden/>
          </w:rPr>
          <w:tab/>
        </w:r>
        <w:r w:rsidR="0032260B">
          <w:rPr>
            <w:noProof/>
            <w:webHidden/>
          </w:rPr>
          <w:fldChar w:fldCharType="begin"/>
        </w:r>
        <w:r w:rsidR="0032260B">
          <w:rPr>
            <w:noProof/>
            <w:webHidden/>
          </w:rPr>
          <w:instrText xml:space="preserve"> PAGEREF _Toc18332433 \h </w:instrText>
        </w:r>
        <w:r w:rsidR="0032260B">
          <w:rPr>
            <w:noProof/>
            <w:webHidden/>
          </w:rPr>
        </w:r>
        <w:r w:rsidR="0032260B">
          <w:rPr>
            <w:noProof/>
            <w:webHidden/>
          </w:rPr>
          <w:fldChar w:fldCharType="separate"/>
        </w:r>
        <w:r w:rsidR="0032260B">
          <w:rPr>
            <w:noProof/>
            <w:webHidden/>
          </w:rPr>
          <w:t>3</w:t>
        </w:r>
        <w:r w:rsidR="0032260B">
          <w:rPr>
            <w:noProof/>
            <w:webHidden/>
          </w:rPr>
          <w:fldChar w:fldCharType="end"/>
        </w:r>
      </w:hyperlink>
    </w:p>
    <w:p w:rsidR="0032260B" w:rsidRDefault="009E4D0A">
      <w:pPr>
        <w:pStyle w:val="20"/>
        <w:tabs>
          <w:tab w:val="right" w:leader="dot" w:pos="8869"/>
        </w:tabs>
        <w:rPr>
          <w:rFonts w:asciiTheme="minorHAnsi" w:eastAsiaTheme="minorEastAsia" w:hAnsiTheme="minorHAnsi" w:cstheme="minorBidi"/>
          <w:smallCaps w:val="0"/>
          <w:noProof/>
          <w:sz w:val="21"/>
          <w:szCs w:val="22"/>
        </w:rPr>
      </w:pPr>
      <w:hyperlink w:anchor="_Toc18332434" w:history="1">
        <w:r w:rsidR="0032260B" w:rsidRPr="0051591C">
          <w:rPr>
            <w:rStyle w:val="a4"/>
            <w:b/>
            <w:noProof/>
          </w:rPr>
          <w:t xml:space="preserve">3.3  </w:t>
        </w:r>
        <w:r w:rsidR="0032260B" w:rsidRPr="0051591C">
          <w:rPr>
            <w:rStyle w:val="a4"/>
            <w:rFonts w:hint="eastAsia"/>
            <w:b/>
            <w:noProof/>
          </w:rPr>
          <w:t>通用图像展示</w:t>
        </w:r>
        <w:r w:rsidR="0032260B">
          <w:rPr>
            <w:noProof/>
            <w:webHidden/>
          </w:rPr>
          <w:tab/>
        </w:r>
        <w:r w:rsidR="0032260B">
          <w:rPr>
            <w:noProof/>
            <w:webHidden/>
          </w:rPr>
          <w:fldChar w:fldCharType="begin"/>
        </w:r>
        <w:r w:rsidR="0032260B">
          <w:rPr>
            <w:noProof/>
            <w:webHidden/>
          </w:rPr>
          <w:instrText xml:space="preserve"> PAGEREF _Toc18332434 \h </w:instrText>
        </w:r>
        <w:r w:rsidR="0032260B">
          <w:rPr>
            <w:noProof/>
            <w:webHidden/>
          </w:rPr>
        </w:r>
        <w:r w:rsidR="0032260B">
          <w:rPr>
            <w:noProof/>
            <w:webHidden/>
          </w:rPr>
          <w:fldChar w:fldCharType="separate"/>
        </w:r>
        <w:r w:rsidR="0032260B">
          <w:rPr>
            <w:noProof/>
            <w:webHidden/>
          </w:rPr>
          <w:t>4</w:t>
        </w:r>
        <w:r w:rsidR="0032260B">
          <w:rPr>
            <w:noProof/>
            <w:webHidden/>
          </w:rPr>
          <w:fldChar w:fldCharType="end"/>
        </w:r>
      </w:hyperlink>
    </w:p>
    <w:p w:rsidR="0032260B" w:rsidRDefault="009E4D0A">
      <w:pPr>
        <w:pStyle w:val="20"/>
        <w:tabs>
          <w:tab w:val="right" w:leader="dot" w:pos="8869"/>
        </w:tabs>
        <w:rPr>
          <w:rFonts w:asciiTheme="minorHAnsi" w:eastAsiaTheme="minorEastAsia" w:hAnsiTheme="minorHAnsi" w:cstheme="minorBidi"/>
          <w:smallCaps w:val="0"/>
          <w:noProof/>
          <w:sz w:val="21"/>
          <w:szCs w:val="22"/>
        </w:rPr>
      </w:pPr>
      <w:hyperlink w:anchor="_Toc18332435" w:history="1">
        <w:r w:rsidR="0032260B" w:rsidRPr="0051591C">
          <w:rPr>
            <w:rStyle w:val="a4"/>
            <w:b/>
            <w:noProof/>
          </w:rPr>
          <w:t>3.4  4C</w:t>
        </w:r>
        <w:r w:rsidR="0032260B" w:rsidRPr="0051591C">
          <w:rPr>
            <w:rStyle w:val="a4"/>
            <w:rFonts w:hint="eastAsia"/>
            <w:b/>
            <w:noProof/>
          </w:rPr>
          <w:t>图像展示</w:t>
        </w:r>
        <w:r w:rsidR="0032260B">
          <w:rPr>
            <w:noProof/>
            <w:webHidden/>
          </w:rPr>
          <w:tab/>
        </w:r>
        <w:r w:rsidR="0032260B">
          <w:rPr>
            <w:noProof/>
            <w:webHidden/>
          </w:rPr>
          <w:fldChar w:fldCharType="begin"/>
        </w:r>
        <w:r w:rsidR="0032260B">
          <w:rPr>
            <w:noProof/>
            <w:webHidden/>
          </w:rPr>
          <w:instrText xml:space="preserve"> PAGEREF _Toc18332435 \h </w:instrText>
        </w:r>
        <w:r w:rsidR="0032260B">
          <w:rPr>
            <w:noProof/>
            <w:webHidden/>
          </w:rPr>
        </w:r>
        <w:r w:rsidR="0032260B">
          <w:rPr>
            <w:noProof/>
            <w:webHidden/>
          </w:rPr>
          <w:fldChar w:fldCharType="separate"/>
        </w:r>
        <w:r w:rsidR="0032260B">
          <w:rPr>
            <w:noProof/>
            <w:webHidden/>
          </w:rPr>
          <w:t>4</w:t>
        </w:r>
        <w:r w:rsidR="0032260B">
          <w:rPr>
            <w:noProof/>
            <w:webHidden/>
          </w:rPr>
          <w:fldChar w:fldCharType="end"/>
        </w:r>
      </w:hyperlink>
    </w:p>
    <w:p w:rsidR="0032260B" w:rsidRDefault="009E4D0A">
      <w:pPr>
        <w:pStyle w:val="20"/>
        <w:tabs>
          <w:tab w:val="right" w:leader="dot" w:pos="8869"/>
        </w:tabs>
        <w:rPr>
          <w:rFonts w:asciiTheme="minorHAnsi" w:eastAsiaTheme="minorEastAsia" w:hAnsiTheme="minorHAnsi" w:cstheme="minorBidi"/>
          <w:smallCaps w:val="0"/>
          <w:noProof/>
          <w:sz w:val="21"/>
          <w:szCs w:val="22"/>
        </w:rPr>
      </w:pPr>
      <w:hyperlink w:anchor="_Toc18332436" w:history="1">
        <w:r w:rsidR="0032260B" w:rsidRPr="0051591C">
          <w:rPr>
            <w:rStyle w:val="a4"/>
            <w:b/>
            <w:noProof/>
          </w:rPr>
          <w:t xml:space="preserve">3.5  </w:t>
        </w:r>
        <w:r w:rsidR="0032260B" w:rsidRPr="0051591C">
          <w:rPr>
            <w:rStyle w:val="a4"/>
            <w:rFonts w:hint="eastAsia"/>
            <w:b/>
            <w:noProof/>
          </w:rPr>
          <w:t>巡检图像展示</w:t>
        </w:r>
        <w:r w:rsidR="0032260B">
          <w:rPr>
            <w:noProof/>
            <w:webHidden/>
          </w:rPr>
          <w:tab/>
        </w:r>
        <w:r w:rsidR="0032260B">
          <w:rPr>
            <w:noProof/>
            <w:webHidden/>
          </w:rPr>
          <w:fldChar w:fldCharType="begin"/>
        </w:r>
        <w:r w:rsidR="0032260B">
          <w:rPr>
            <w:noProof/>
            <w:webHidden/>
          </w:rPr>
          <w:instrText xml:space="preserve"> PAGEREF _Toc18332436 \h </w:instrText>
        </w:r>
        <w:r w:rsidR="0032260B">
          <w:rPr>
            <w:noProof/>
            <w:webHidden/>
          </w:rPr>
        </w:r>
        <w:r w:rsidR="0032260B">
          <w:rPr>
            <w:noProof/>
            <w:webHidden/>
          </w:rPr>
          <w:fldChar w:fldCharType="separate"/>
        </w:r>
        <w:r w:rsidR="0032260B">
          <w:rPr>
            <w:noProof/>
            <w:webHidden/>
          </w:rPr>
          <w:t>5</w:t>
        </w:r>
        <w:r w:rsidR="0032260B">
          <w:rPr>
            <w:noProof/>
            <w:webHidden/>
          </w:rPr>
          <w:fldChar w:fldCharType="end"/>
        </w:r>
      </w:hyperlink>
    </w:p>
    <w:p w:rsidR="0032260B" w:rsidRDefault="009E4D0A">
      <w:pPr>
        <w:pStyle w:val="20"/>
        <w:tabs>
          <w:tab w:val="right" w:leader="dot" w:pos="8869"/>
        </w:tabs>
        <w:rPr>
          <w:rFonts w:asciiTheme="minorHAnsi" w:eastAsiaTheme="minorEastAsia" w:hAnsiTheme="minorHAnsi" w:cstheme="minorBidi"/>
          <w:smallCaps w:val="0"/>
          <w:noProof/>
          <w:sz w:val="21"/>
          <w:szCs w:val="22"/>
        </w:rPr>
      </w:pPr>
      <w:hyperlink w:anchor="_Toc18332437" w:history="1">
        <w:r w:rsidR="0032260B" w:rsidRPr="0051591C">
          <w:rPr>
            <w:rStyle w:val="a4"/>
            <w:b/>
            <w:noProof/>
          </w:rPr>
          <w:t xml:space="preserve">3.6  </w:t>
        </w:r>
        <w:r w:rsidR="0032260B" w:rsidRPr="0051591C">
          <w:rPr>
            <w:rStyle w:val="a4"/>
            <w:rFonts w:hint="eastAsia"/>
            <w:b/>
            <w:noProof/>
          </w:rPr>
          <w:t>视频展示</w:t>
        </w:r>
        <w:r w:rsidR="0032260B">
          <w:rPr>
            <w:noProof/>
            <w:webHidden/>
          </w:rPr>
          <w:tab/>
        </w:r>
        <w:r w:rsidR="0032260B">
          <w:rPr>
            <w:noProof/>
            <w:webHidden/>
          </w:rPr>
          <w:fldChar w:fldCharType="begin"/>
        </w:r>
        <w:r w:rsidR="0032260B">
          <w:rPr>
            <w:noProof/>
            <w:webHidden/>
          </w:rPr>
          <w:instrText xml:space="preserve"> PAGEREF _Toc18332437 \h </w:instrText>
        </w:r>
        <w:r w:rsidR="0032260B">
          <w:rPr>
            <w:noProof/>
            <w:webHidden/>
          </w:rPr>
        </w:r>
        <w:r w:rsidR="0032260B">
          <w:rPr>
            <w:noProof/>
            <w:webHidden/>
          </w:rPr>
          <w:fldChar w:fldCharType="separate"/>
        </w:r>
        <w:r w:rsidR="0032260B">
          <w:rPr>
            <w:noProof/>
            <w:webHidden/>
          </w:rPr>
          <w:t>6</w:t>
        </w:r>
        <w:r w:rsidR="0032260B">
          <w:rPr>
            <w:noProof/>
            <w:webHidden/>
          </w:rPr>
          <w:fldChar w:fldCharType="end"/>
        </w:r>
      </w:hyperlink>
    </w:p>
    <w:p w:rsidR="00BB6EBA" w:rsidRPr="000C2482" w:rsidRDefault="004863F2" w:rsidP="000E75C5">
      <w:pPr>
        <w:spacing w:line="440" w:lineRule="atLeast"/>
        <w:rPr>
          <w:rFonts w:ascii="微软雅黑" w:eastAsia="微软雅黑" w:hAnsi="微软雅黑"/>
          <w:b/>
          <w:sz w:val="21"/>
          <w:szCs w:val="21"/>
        </w:rPr>
      </w:pPr>
      <w:r w:rsidRPr="000C2482">
        <w:rPr>
          <w:rFonts w:ascii="黑体" w:eastAsia="黑体" w:hAnsi="黑体"/>
          <w:bCs/>
          <w:sz w:val="21"/>
          <w:szCs w:val="21"/>
        </w:rPr>
        <w:fldChar w:fldCharType="end"/>
      </w:r>
    </w:p>
    <w:p w:rsidR="00BB6EBA" w:rsidRPr="00113119" w:rsidRDefault="00BB6EBA" w:rsidP="00AB4C1C">
      <w:pPr>
        <w:rPr>
          <w:rFonts w:ascii="黑体" w:eastAsia="黑体" w:hAnsi="黑体"/>
          <w:b/>
          <w:bCs/>
          <w:sz w:val="30"/>
          <w:szCs w:val="30"/>
        </w:rPr>
      </w:pPr>
      <w:r w:rsidRPr="00373DB6">
        <w:rPr>
          <w:rFonts w:ascii="微软雅黑" w:eastAsia="微软雅黑" w:hAnsi="微软雅黑"/>
          <w:sz w:val="21"/>
          <w:szCs w:val="21"/>
        </w:rPr>
        <w:br w:type="page"/>
      </w:r>
      <w:r w:rsidR="00AB4C1C" w:rsidRPr="00113119">
        <w:rPr>
          <w:rFonts w:ascii="黑体" w:eastAsia="黑体" w:hAnsi="黑体"/>
          <w:b/>
          <w:bCs/>
          <w:sz w:val="30"/>
          <w:szCs w:val="30"/>
        </w:rPr>
        <w:lastRenderedPageBreak/>
        <w:t xml:space="preserve"> </w:t>
      </w:r>
    </w:p>
    <w:p w:rsidR="00BB6EBA" w:rsidRPr="00C138A2" w:rsidRDefault="00BB6EBA" w:rsidP="001E188F">
      <w:pPr>
        <w:pStyle w:val="1"/>
        <w:numPr>
          <w:ilvl w:val="0"/>
          <w:numId w:val="2"/>
        </w:numPr>
        <w:tabs>
          <w:tab w:val="left" w:pos="-426"/>
        </w:tabs>
        <w:spacing w:beforeLines="100" w:before="326" w:afterLines="100" w:after="326" w:line="360" w:lineRule="auto"/>
        <w:rPr>
          <w:rFonts w:ascii="Arial" w:eastAsia="黑体" w:hAnsi="Arial" w:cs="Arial"/>
        </w:rPr>
      </w:pPr>
      <w:bookmarkStart w:id="0" w:name="_Toc475355810"/>
      <w:bookmarkStart w:id="1" w:name="_Toc18332428"/>
      <w:r w:rsidRPr="00C138A2">
        <w:rPr>
          <w:rFonts w:ascii="Arial" w:eastAsia="黑体" w:hAnsi="Arial" w:cs="Arial" w:hint="eastAsia"/>
        </w:rPr>
        <w:t>引言</w:t>
      </w:r>
      <w:bookmarkEnd w:id="0"/>
      <w:bookmarkEnd w:id="1"/>
    </w:p>
    <w:p w:rsidR="00BB6EBA" w:rsidRPr="008F2BFA" w:rsidRDefault="008C7BA6" w:rsidP="0074736D">
      <w:pPr>
        <w:pStyle w:val="2"/>
      </w:pPr>
      <w:bookmarkStart w:id="2" w:name="_Toc475355811"/>
      <w:bookmarkStart w:id="3" w:name="_Toc18332429"/>
      <w:r w:rsidRPr="008F2BFA">
        <w:rPr>
          <w:rFonts w:hint="eastAsia"/>
        </w:rPr>
        <w:t>文档</w:t>
      </w:r>
      <w:r w:rsidR="00BB6EBA" w:rsidRPr="008F2BFA">
        <w:rPr>
          <w:rFonts w:hint="eastAsia"/>
        </w:rPr>
        <w:t>目的</w:t>
      </w:r>
      <w:bookmarkEnd w:id="2"/>
      <w:bookmarkEnd w:id="3"/>
    </w:p>
    <w:p w:rsidR="00BB6EBA" w:rsidRPr="00C138A2" w:rsidRDefault="00BB6EBA" w:rsidP="00373DB6">
      <w:pPr>
        <w:spacing w:line="360" w:lineRule="exact"/>
        <w:ind w:firstLineChars="200" w:firstLine="420"/>
        <w:rPr>
          <w:rFonts w:ascii="Arial" w:hAnsi="Arial" w:cs="Arial"/>
          <w:kern w:val="0"/>
          <w:sz w:val="21"/>
          <w:szCs w:val="21"/>
        </w:rPr>
      </w:pPr>
      <w:r w:rsidRPr="00373DB6">
        <w:rPr>
          <w:rFonts w:asciiTheme="majorEastAsia" w:eastAsiaTheme="majorEastAsia" w:hAnsiTheme="majorEastAsia" w:hint="eastAsia"/>
          <w:sz w:val="21"/>
          <w:szCs w:val="21"/>
        </w:rPr>
        <w:t xml:space="preserve">  </w:t>
      </w:r>
      <w:r w:rsidRPr="00D153B7">
        <w:rPr>
          <w:rFonts w:ascii="Arial" w:hAnsi="Arial" w:cs="Arial" w:hint="eastAsia"/>
          <w:kern w:val="0"/>
          <w:sz w:val="21"/>
          <w:szCs w:val="21"/>
        </w:rPr>
        <w:t xml:space="preserve"> </w:t>
      </w:r>
      <w:r w:rsidRPr="00C138A2">
        <w:rPr>
          <w:rFonts w:ascii="Arial" w:hAnsi="Arial" w:cs="Arial" w:hint="eastAsia"/>
          <w:kern w:val="0"/>
          <w:sz w:val="21"/>
          <w:szCs w:val="21"/>
        </w:rPr>
        <w:t>本</w:t>
      </w:r>
      <w:r w:rsidR="00924B79" w:rsidRPr="00C138A2">
        <w:rPr>
          <w:rFonts w:ascii="Arial" w:hAnsi="Arial" w:cs="Arial" w:hint="eastAsia"/>
          <w:kern w:val="0"/>
          <w:sz w:val="21"/>
          <w:szCs w:val="21"/>
        </w:rPr>
        <w:t>手册作为用户与该系统软件开发维护人员共同遵守的软件需求规范说明</w:t>
      </w:r>
      <w:r w:rsidR="00730B78">
        <w:rPr>
          <w:rFonts w:ascii="Arial" w:hAnsi="Arial" w:cs="Arial" w:hint="eastAsia"/>
          <w:kern w:val="0"/>
          <w:sz w:val="21"/>
          <w:szCs w:val="21"/>
        </w:rPr>
        <w:t>。</w:t>
      </w:r>
    </w:p>
    <w:p w:rsidR="006536B6" w:rsidRPr="001E188F" w:rsidRDefault="006536B6" w:rsidP="001E188F">
      <w:pPr>
        <w:pStyle w:val="1"/>
        <w:numPr>
          <w:ilvl w:val="0"/>
          <w:numId w:val="2"/>
        </w:numPr>
        <w:tabs>
          <w:tab w:val="left" w:pos="-426"/>
        </w:tabs>
        <w:spacing w:beforeLines="100" w:before="326" w:afterLines="100" w:after="326" w:line="360" w:lineRule="auto"/>
        <w:rPr>
          <w:rFonts w:ascii="Arial" w:eastAsia="黑体" w:hAnsi="Arial" w:cs="Arial"/>
        </w:rPr>
      </w:pPr>
      <w:bookmarkStart w:id="4" w:name="_Toc18332430"/>
      <w:bookmarkStart w:id="5" w:name="_Toc475355821"/>
      <w:r w:rsidRPr="001E188F">
        <w:rPr>
          <w:rFonts w:ascii="Arial" w:eastAsia="黑体" w:hAnsi="Arial" w:cs="Arial" w:hint="eastAsia"/>
        </w:rPr>
        <w:t>综合展示大框架背景介绍</w:t>
      </w:r>
      <w:bookmarkEnd w:id="4"/>
    </w:p>
    <w:p w:rsidR="00741D59" w:rsidRPr="00D153B7" w:rsidRDefault="00741D59" w:rsidP="00D153B7">
      <w:pPr>
        <w:numPr>
          <w:ilvl w:val="0"/>
          <w:numId w:val="15"/>
        </w:numPr>
        <w:spacing w:line="360" w:lineRule="exact"/>
        <w:ind w:firstLineChars="200" w:firstLine="420"/>
        <w:rPr>
          <w:rFonts w:ascii="Arial" w:hAnsi="Arial" w:cs="Arial"/>
          <w:kern w:val="0"/>
          <w:sz w:val="21"/>
          <w:szCs w:val="21"/>
        </w:rPr>
      </w:pPr>
      <w:r w:rsidRPr="00D153B7">
        <w:rPr>
          <w:rFonts w:ascii="Arial" w:hAnsi="Arial" w:cs="Arial"/>
          <w:kern w:val="0"/>
          <w:sz w:val="21"/>
          <w:szCs w:val="21"/>
        </w:rPr>
        <w:t>集成展示模块，满足轨道几何、接触网几何、轨道巡检、信号巡检、通信巡检、限界检测、视频监测数据的综合展示。</w:t>
      </w:r>
    </w:p>
    <w:p w:rsidR="00741D59" w:rsidRPr="00D153B7" w:rsidRDefault="00741D59" w:rsidP="00D153B7">
      <w:pPr>
        <w:numPr>
          <w:ilvl w:val="0"/>
          <w:numId w:val="15"/>
        </w:numPr>
        <w:spacing w:line="360" w:lineRule="exact"/>
        <w:ind w:firstLineChars="200" w:firstLine="420"/>
        <w:rPr>
          <w:rFonts w:ascii="Arial" w:hAnsi="Arial" w:cs="Arial"/>
          <w:kern w:val="0"/>
          <w:sz w:val="21"/>
          <w:szCs w:val="21"/>
        </w:rPr>
      </w:pPr>
      <w:r w:rsidRPr="00D153B7">
        <w:rPr>
          <w:rFonts w:ascii="Arial" w:hAnsi="Arial" w:cs="Arial"/>
          <w:kern w:val="0"/>
          <w:sz w:val="21"/>
          <w:szCs w:val="21"/>
        </w:rPr>
        <w:t>轨道几何、接触网几何、轨道巡检、信号巡检、通信巡检、限界检测、视频监测数据</w:t>
      </w:r>
      <w:r w:rsidRPr="00D153B7">
        <w:rPr>
          <w:rFonts w:ascii="Arial" w:hAnsi="Arial" w:cs="Arial" w:hint="eastAsia"/>
          <w:kern w:val="0"/>
          <w:sz w:val="21"/>
          <w:szCs w:val="21"/>
        </w:rPr>
        <w:t>分别对应不同的展示窗口，窗口可根据配置进行展示与隐藏。</w:t>
      </w:r>
    </w:p>
    <w:p w:rsidR="00741D59" w:rsidRPr="00D153B7" w:rsidRDefault="00741D59" w:rsidP="00D153B7">
      <w:pPr>
        <w:numPr>
          <w:ilvl w:val="0"/>
          <w:numId w:val="15"/>
        </w:numPr>
        <w:spacing w:line="360" w:lineRule="exact"/>
        <w:ind w:firstLineChars="200" w:firstLine="420"/>
        <w:rPr>
          <w:rFonts w:ascii="Arial" w:hAnsi="Arial" w:cs="Arial"/>
          <w:kern w:val="0"/>
          <w:sz w:val="21"/>
          <w:szCs w:val="21"/>
        </w:rPr>
      </w:pPr>
      <w:r w:rsidRPr="00D153B7">
        <w:rPr>
          <w:rFonts w:ascii="Arial" w:hAnsi="Arial" w:cs="Arial" w:hint="eastAsia"/>
          <w:kern w:val="0"/>
          <w:sz w:val="21"/>
          <w:szCs w:val="21"/>
        </w:rPr>
        <w:t>可由用户调节展示窗口的位置与大小比例，用户可进行窗口的拖拽与大小调整，可保存当前窗口布局配置方案。</w:t>
      </w:r>
    </w:p>
    <w:p w:rsidR="00741D59" w:rsidRPr="00D153B7" w:rsidRDefault="00741D59" w:rsidP="00D153B7">
      <w:pPr>
        <w:numPr>
          <w:ilvl w:val="0"/>
          <w:numId w:val="15"/>
        </w:numPr>
        <w:spacing w:line="360" w:lineRule="exact"/>
        <w:ind w:firstLineChars="200" w:firstLine="420"/>
        <w:rPr>
          <w:rFonts w:ascii="Arial" w:hAnsi="Arial" w:cs="Arial"/>
          <w:kern w:val="0"/>
          <w:sz w:val="21"/>
          <w:szCs w:val="21"/>
        </w:rPr>
      </w:pPr>
      <w:r w:rsidRPr="00D153B7">
        <w:rPr>
          <w:rFonts w:ascii="Arial" w:hAnsi="Arial" w:cs="Arial" w:hint="eastAsia"/>
          <w:kern w:val="0"/>
          <w:sz w:val="21"/>
          <w:szCs w:val="21"/>
        </w:rPr>
        <w:t>可由用户对每个窗口进行基本参数设置，包括，显示通道配置、显示比例配置等。</w:t>
      </w:r>
    </w:p>
    <w:p w:rsidR="00741D59" w:rsidRPr="00D153B7" w:rsidRDefault="00741D59" w:rsidP="00D153B7">
      <w:pPr>
        <w:numPr>
          <w:ilvl w:val="0"/>
          <w:numId w:val="15"/>
        </w:numPr>
        <w:spacing w:line="360" w:lineRule="exact"/>
        <w:ind w:firstLineChars="200" w:firstLine="420"/>
        <w:rPr>
          <w:rFonts w:ascii="Arial" w:hAnsi="Arial" w:cs="Arial"/>
          <w:kern w:val="0"/>
          <w:sz w:val="21"/>
          <w:szCs w:val="21"/>
        </w:rPr>
      </w:pPr>
      <w:r w:rsidRPr="00D153B7">
        <w:rPr>
          <w:rFonts w:ascii="Arial" w:hAnsi="Arial" w:cs="Arial"/>
          <w:kern w:val="0"/>
          <w:sz w:val="21"/>
          <w:szCs w:val="21"/>
        </w:rPr>
        <w:t>具备按照里程、时间不同坐标系，同步浏览、回放、查找多专业检测数据的功能，满足同断面关联展示的需求</w:t>
      </w:r>
      <w:r w:rsidRPr="00D153B7">
        <w:rPr>
          <w:rFonts w:ascii="Arial" w:hAnsi="Arial" w:cs="Arial" w:hint="eastAsia"/>
          <w:kern w:val="0"/>
          <w:sz w:val="21"/>
          <w:szCs w:val="21"/>
        </w:rPr>
        <w:t>。</w:t>
      </w:r>
    </w:p>
    <w:p w:rsidR="00741D59" w:rsidRPr="00D153B7" w:rsidRDefault="00741D59" w:rsidP="00D153B7">
      <w:pPr>
        <w:numPr>
          <w:ilvl w:val="0"/>
          <w:numId w:val="15"/>
        </w:numPr>
        <w:spacing w:line="360" w:lineRule="exact"/>
        <w:ind w:firstLineChars="200" w:firstLine="420"/>
        <w:rPr>
          <w:rFonts w:ascii="Arial" w:hAnsi="Arial" w:cs="Arial"/>
          <w:kern w:val="0"/>
          <w:sz w:val="21"/>
          <w:szCs w:val="21"/>
        </w:rPr>
      </w:pPr>
      <w:r w:rsidRPr="00D153B7">
        <w:rPr>
          <w:rFonts w:ascii="Arial" w:hAnsi="Arial" w:cs="Arial" w:hint="eastAsia"/>
          <w:kern w:val="0"/>
          <w:sz w:val="21"/>
          <w:szCs w:val="21"/>
        </w:rPr>
        <w:t>具备</w:t>
      </w:r>
      <w:r w:rsidRPr="00D153B7">
        <w:rPr>
          <w:rFonts w:ascii="Arial" w:hAnsi="Arial" w:cs="Arial"/>
          <w:kern w:val="0"/>
          <w:sz w:val="21"/>
          <w:szCs w:val="21"/>
        </w:rPr>
        <w:t>缺陷数据与检测数据关联功能，满足通过缺陷定位检测数据位置，进行联动展示的需求，实现多维度检测数据与缺陷数据的关联显示。</w:t>
      </w:r>
    </w:p>
    <w:p w:rsidR="00741D59" w:rsidRPr="00D153B7" w:rsidRDefault="00741D59" w:rsidP="00D153B7">
      <w:pPr>
        <w:numPr>
          <w:ilvl w:val="0"/>
          <w:numId w:val="15"/>
        </w:numPr>
        <w:spacing w:line="360" w:lineRule="exact"/>
        <w:ind w:firstLineChars="200" w:firstLine="420"/>
        <w:rPr>
          <w:rFonts w:ascii="Arial" w:hAnsi="Arial" w:cs="Arial"/>
          <w:kern w:val="0"/>
          <w:sz w:val="21"/>
          <w:szCs w:val="21"/>
        </w:rPr>
      </w:pPr>
      <w:r w:rsidRPr="00D153B7">
        <w:rPr>
          <w:rFonts w:ascii="Arial" w:hAnsi="Arial" w:cs="Arial" w:hint="eastAsia"/>
          <w:kern w:val="0"/>
          <w:sz w:val="21"/>
          <w:szCs w:val="21"/>
        </w:rPr>
        <w:t>具备历史对比模式，用户可以根据菜单选项，进入到历史对比模式。</w:t>
      </w:r>
    </w:p>
    <w:p w:rsidR="00741D59" w:rsidRPr="00D153B7" w:rsidRDefault="00741D59" w:rsidP="00D153B7">
      <w:pPr>
        <w:numPr>
          <w:ilvl w:val="0"/>
          <w:numId w:val="15"/>
        </w:numPr>
        <w:spacing w:line="360" w:lineRule="exact"/>
        <w:ind w:firstLineChars="200" w:firstLine="420"/>
        <w:rPr>
          <w:rFonts w:ascii="Arial" w:hAnsi="Arial" w:cs="Arial"/>
          <w:kern w:val="0"/>
          <w:sz w:val="21"/>
          <w:szCs w:val="21"/>
        </w:rPr>
      </w:pPr>
      <w:r w:rsidRPr="00D153B7">
        <w:rPr>
          <w:rFonts w:ascii="Arial" w:hAnsi="Arial" w:cs="Arial" w:hint="eastAsia"/>
          <w:kern w:val="0"/>
          <w:sz w:val="21"/>
          <w:szCs w:val="21"/>
        </w:rPr>
        <w:t>波形对比功能是在原波形上叠加历史波形，可以单独调整偏移位移，位移偏移量可以根据采样点进行偏移；</w:t>
      </w:r>
    </w:p>
    <w:p w:rsidR="00741D59" w:rsidRPr="00D153B7" w:rsidRDefault="00741D59" w:rsidP="00D153B7">
      <w:pPr>
        <w:numPr>
          <w:ilvl w:val="0"/>
          <w:numId w:val="15"/>
        </w:numPr>
        <w:spacing w:line="360" w:lineRule="exact"/>
        <w:ind w:firstLineChars="200" w:firstLine="420"/>
        <w:rPr>
          <w:rFonts w:ascii="Arial" w:hAnsi="Arial" w:cs="Arial"/>
          <w:kern w:val="0"/>
          <w:sz w:val="21"/>
          <w:szCs w:val="21"/>
        </w:rPr>
      </w:pPr>
      <w:r w:rsidRPr="00D153B7">
        <w:rPr>
          <w:rFonts w:ascii="Arial" w:hAnsi="Arial" w:cs="Arial" w:hint="eastAsia"/>
          <w:kern w:val="0"/>
          <w:sz w:val="21"/>
          <w:szCs w:val="21"/>
        </w:rPr>
        <w:t>图片对比功能是在本次检测图片与历史同位置（巡检是同理程同通道、</w:t>
      </w:r>
      <w:r w:rsidRPr="00D153B7">
        <w:rPr>
          <w:rFonts w:ascii="Arial" w:hAnsi="Arial" w:cs="Arial" w:hint="eastAsia"/>
          <w:kern w:val="0"/>
          <w:sz w:val="21"/>
          <w:szCs w:val="21"/>
        </w:rPr>
        <w:t>4C</w:t>
      </w:r>
      <w:r w:rsidRPr="00D153B7">
        <w:rPr>
          <w:rFonts w:ascii="Arial" w:hAnsi="Arial" w:cs="Arial" w:hint="eastAsia"/>
          <w:kern w:val="0"/>
          <w:sz w:val="21"/>
          <w:szCs w:val="21"/>
        </w:rPr>
        <w:t>同支柱同相机位置）的检测图片左右对比展示，可以单独调整偏移位移，位移偏移量可以根据图片张数或杆位数进行偏移。</w:t>
      </w:r>
    </w:p>
    <w:p w:rsidR="00741D59" w:rsidRPr="00D153B7" w:rsidRDefault="00741D59" w:rsidP="00D153B7">
      <w:pPr>
        <w:numPr>
          <w:ilvl w:val="0"/>
          <w:numId w:val="15"/>
        </w:numPr>
        <w:spacing w:line="360" w:lineRule="exact"/>
        <w:ind w:firstLineChars="200" w:firstLine="420"/>
        <w:rPr>
          <w:rFonts w:ascii="Arial" w:hAnsi="Arial" w:cs="Arial"/>
          <w:kern w:val="0"/>
          <w:sz w:val="21"/>
          <w:szCs w:val="21"/>
        </w:rPr>
      </w:pPr>
      <w:r w:rsidRPr="00D153B7">
        <w:rPr>
          <w:rFonts w:ascii="Arial" w:hAnsi="Arial" w:cs="Arial" w:hint="eastAsia"/>
          <w:kern w:val="0"/>
          <w:sz w:val="21"/>
          <w:szCs w:val="21"/>
        </w:rPr>
        <w:t>通过选定任务的缺陷数据，按照检测项目（几何、巡检），对应专业展示当次与上一次的检测数据，对比展示。</w:t>
      </w:r>
    </w:p>
    <w:p w:rsidR="00741D59" w:rsidRPr="00D153B7" w:rsidRDefault="00741D59" w:rsidP="00D153B7">
      <w:pPr>
        <w:numPr>
          <w:ilvl w:val="0"/>
          <w:numId w:val="15"/>
        </w:numPr>
        <w:spacing w:line="360" w:lineRule="exact"/>
        <w:ind w:firstLineChars="200" w:firstLine="420"/>
        <w:rPr>
          <w:rFonts w:ascii="Arial" w:hAnsi="Arial" w:cs="Arial"/>
          <w:kern w:val="0"/>
          <w:sz w:val="21"/>
          <w:szCs w:val="21"/>
        </w:rPr>
      </w:pPr>
      <w:r w:rsidRPr="00D153B7">
        <w:rPr>
          <w:rFonts w:ascii="Arial" w:hAnsi="Arial" w:cs="Arial" w:hint="eastAsia"/>
          <w:kern w:val="0"/>
          <w:sz w:val="21"/>
          <w:szCs w:val="21"/>
        </w:rPr>
        <w:t>预设常用界面布局，</w:t>
      </w:r>
      <w:r w:rsidRPr="00D153B7">
        <w:rPr>
          <w:rFonts w:ascii="Arial" w:hAnsi="Arial" w:cs="Arial"/>
          <w:kern w:val="0"/>
          <w:sz w:val="21"/>
          <w:szCs w:val="21"/>
        </w:rPr>
        <w:t>可以快速调取多种专业的展示样式的布局配置</w:t>
      </w:r>
      <w:r w:rsidRPr="00D153B7">
        <w:rPr>
          <w:rFonts w:ascii="Arial" w:hAnsi="Arial" w:cs="Arial" w:hint="eastAsia"/>
          <w:kern w:val="0"/>
          <w:sz w:val="21"/>
          <w:szCs w:val="21"/>
        </w:rPr>
        <w:t>，常用配置</w:t>
      </w:r>
      <w:r w:rsidRPr="00D153B7">
        <w:rPr>
          <w:rFonts w:ascii="Arial" w:hAnsi="Arial" w:cs="Arial"/>
          <w:kern w:val="0"/>
          <w:sz w:val="21"/>
          <w:szCs w:val="21"/>
        </w:rPr>
        <w:t>包括：</w:t>
      </w:r>
      <w:proofErr w:type="gramStart"/>
      <w:r w:rsidRPr="00D153B7">
        <w:rPr>
          <w:rFonts w:ascii="Arial" w:hAnsi="Arial" w:cs="Arial"/>
          <w:kern w:val="0"/>
          <w:sz w:val="21"/>
          <w:szCs w:val="21"/>
        </w:rPr>
        <w:t>网轨几何</w:t>
      </w:r>
      <w:proofErr w:type="gramEnd"/>
      <w:r w:rsidRPr="00D153B7">
        <w:rPr>
          <w:rFonts w:ascii="Arial" w:hAnsi="Arial" w:cs="Arial" w:hint="eastAsia"/>
          <w:kern w:val="0"/>
          <w:sz w:val="21"/>
          <w:szCs w:val="21"/>
        </w:rPr>
        <w:t>展示界面</w:t>
      </w:r>
      <w:r w:rsidRPr="00D153B7">
        <w:rPr>
          <w:rFonts w:ascii="Arial" w:hAnsi="Arial" w:cs="Arial"/>
          <w:kern w:val="0"/>
          <w:sz w:val="21"/>
          <w:szCs w:val="21"/>
        </w:rPr>
        <w:t>、限界点云与视频综合</w:t>
      </w:r>
      <w:r w:rsidRPr="00D153B7">
        <w:rPr>
          <w:rFonts w:ascii="Arial" w:hAnsi="Arial" w:cs="Arial" w:hint="eastAsia"/>
          <w:kern w:val="0"/>
          <w:sz w:val="21"/>
          <w:szCs w:val="21"/>
        </w:rPr>
        <w:t>展示界面。</w:t>
      </w:r>
    </w:p>
    <w:p w:rsidR="006536B6" w:rsidRPr="00741D59" w:rsidRDefault="006536B6" w:rsidP="00AD7316">
      <w:pPr>
        <w:ind w:left="420"/>
      </w:pPr>
    </w:p>
    <w:p w:rsidR="006536B6" w:rsidRPr="001E188F" w:rsidRDefault="006536B6" w:rsidP="001E188F">
      <w:pPr>
        <w:pStyle w:val="1"/>
        <w:tabs>
          <w:tab w:val="left" w:pos="-426"/>
        </w:tabs>
        <w:spacing w:beforeLines="100" w:before="326" w:afterLines="100" w:after="326" w:line="360" w:lineRule="auto"/>
        <w:rPr>
          <w:rFonts w:ascii="Arial" w:eastAsia="黑体" w:hAnsi="Arial" w:cs="Arial"/>
        </w:rPr>
      </w:pPr>
      <w:bookmarkStart w:id="6" w:name="_Toc18332431"/>
      <w:r w:rsidRPr="001E188F">
        <w:rPr>
          <w:rFonts w:ascii="Arial" w:eastAsia="黑体" w:hAnsi="Arial" w:cs="Arial" w:hint="eastAsia"/>
        </w:rPr>
        <w:lastRenderedPageBreak/>
        <w:t>3</w:t>
      </w:r>
      <w:r w:rsidR="00BB4B1D" w:rsidRPr="001E188F">
        <w:rPr>
          <w:rFonts w:ascii="Arial" w:eastAsia="黑体" w:hAnsi="Arial" w:cs="Arial" w:hint="eastAsia"/>
        </w:rPr>
        <w:t xml:space="preserve">  </w:t>
      </w:r>
      <w:r w:rsidRPr="001E188F">
        <w:rPr>
          <w:rFonts w:ascii="Arial" w:eastAsia="黑体" w:hAnsi="Arial" w:cs="Arial" w:hint="eastAsia"/>
        </w:rPr>
        <w:t>一期实现功能</w:t>
      </w:r>
      <w:bookmarkEnd w:id="6"/>
    </w:p>
    <w:p w:rsidR="00EA4566" w:rsidRPr="00D153B7" w:rsidRDefault="00EA4566" w:rsidP="00D153B7">
      <w:pPr>
        <w:spacing w:line="360" w:lineRule="exact"/>
        <w:ind w:firstLineChars="200" w:firstLine="420"/>
        <w:rPr>
          <w:rFonts w:ascii="Arial" w:hAnsi="Arial" w:cs="Arial"/>
          <w:kern w:val="0"/>
          <w:sz w:val="21"/>
          <w:szCs w:val="21"/>
        </w:rPr>
      </w:pPr>
      <w:r w:rsidRPr="00D153B7">
        <w:rPr>
          <w:rFonts w:ascii="Arial" w:hAnsi="Arial" w:cs="Arial" w:hint="eastAsia"/>
          <w:kern w:val="0"/>
          <w:sz w:val="21"/>
          <w:szCs w:val="21"/>
        </w:rPr>
        <w:t>一期只实现视频，图像和波形的综合展示。</w:t>
      </w:r>
    </w:p>
    <w:p w:rsidR="006E2FE0" w:rsidRDefault="006E2FE0" w:rsidP="00D153B7">
      <w:pPr>
        <w:spacing w:line="360" w:lineRule="exact"/>
        <w:ind w:firstLineChars="200" w:firstLine="420"/>
        <w:rPr>
          <w:rFonts w:ascii="Arial" w:hAnsi="Arial" w:cs="Arial"/>
          <w:kern w:val="0"/>
          <w:sz w:val="21"/>
          <w:szCs w:val="21"/>
        </w:rPr>
      </w:pPr>
      <w:r w:rsidRPr="00D153B7">
        <w:rPr>
          <w:rFonts w:ascii="Arial" w:hAnsi="Arial" w:cs="Arial" w:hint="eastAsia"/>
          <w:kern w:val="0"/>
          <w:sz w:val="21"/>
          <w:szCs w:val="21"/>
        </w:rPr>
        <w:t>现有的组件有：文件组件，文件解析组件，数据库组件（不是很完善），</w:t>
      </w:r>
      <w:r w:rsidR="00FE76A0">
        <w:rPr>
          <w:rFonts w:ascii="Arial" w:hAnsi="Arial" w:cs="Arial" w:hint="eastAsia"/>
          <w:kern w:val="0"/>
          <w:sz w:val="21"/>
          <w:szCs w:val="21"/>
        </w:rPr>
        <w:t>图像组件，视频组件</w:t>
      </w:r>
      <w:r w:rsidR="000D55A2">
        <w:rPr>
          <w:rFonts w:ascii="Arial" w:hAnsi="Arial" w:cs="Arial" w:hint="eastAsia"/>
          <w:kern w:val="0"/>
          <w:sz w:val="21"/>
          <w:szCs w:val="21"/>
        </w:rPr>
        <w:t>。</w:t>
      </w:r>
    </w:p>
    <w:p w:rsidR="000D55A2" w:rsidRPr="00D153B7" w:rsidRDefault="000D55A2" w:rsidP="00D153B7">
      <w:pPr>
        <w:spacing w:line="360" w:lineRule="exact"/>
        <w:ind w:firstLineChars="200" w:firstLine="420"/>
        <w:rPr>
          <w:rFonts w:ascii="Arial" w:hAnsi="Arial" w:cs="Arial"/>
          <w:kern w:val="0"/>
          <w:sz w:val="21"/>
          <w:szCs w:val="21"/>
        </w:rPr>
      </w:pPr>
      <w:r>
        <w:rPr>
          <w:rFonts w:ascii="Arial" w:hAnsi="Arial" w:cs="Arial" w:hint="eastAsia"/>
          <w:kern w:val="0"/>
          <w:sz w:val="21"/>
          <w:szCs w:val="21"/>
        </w:rPr>
        <w:t>文件组件提供</w:t>
      </w:r>
      <w:r w:rsidR="00716E46">
        <w:rPr>
          <w:rFonts w:ascii="Arial" w:hAnsi="Arial" w:cs="Arial" w:hint="eastAsia"/>
          <w:kern w:val="0"/>
          <w:sz w:val="21"/>
          <w:szCs w:val="21"/>
        </w:rPr>
        <w:t>对文件的检索打开操作，文件解析组件提供对大文件解析等操作。</w:t>
      </w:r>
    </w:p>
    <w:p w:rsidR="006536B6" w:rsidRPr="001E188F" w:rsidRDefault="00E3031D" w:rsidP="001E188F">
      <w:pPr>
        <w:pStyle w:val="2"/>
        <w:ind w:left="562" w:hanging="420"/>
        <w:rPr>
          <w:b/>
        </w:rPr>
      </w:pPr>
      <w:bookmarkStart w:id="7" w:name="_Toc18332432"/>
      <w:r w:rsidRPr="0074736D">
        <w:rPr>
          <w:rFonts w:hint="eastAsia"/>
          <w:b/>
        </w:rPr>
        <w:t>3.1</w:t>
      </w:r>
      <w:r w:rsidR="00B7512D">
        <w:rPr>
          <w:rFonts w:hint="eastAsia"/>
          <w:b/>
        </w:rPr>
        <w:t xml:space="preserve">  </w:t>
      </w:r>
      <w:r w:rsidRPr="001E188F">
        <w:rPr>
          <w:rFonts w:hint="eastAsia"/>
          <w:b/>
        </w:rPr>
        <w:t>窗口布局模板</w:t>
      </w:r>
      <w:bookmarkEnd w:id="7"/>
    </w:p>
    <w:p w:rsidR="00BB4E2C" w:rsidRPr="00ED68EE" w:rsidRDefault="007E16C6"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布局模板是界面的布局格式，由铁科英迈提供三种布局格式，对视频播放控件数，图像路数，波形路数进行设计布局。用户可在三种界面风格中进行自由切换</w:t>
      </w:r>
    </w:p>
    <w:p w:rsidR="00E3031D" w:rsidRPr="001E188F" w:rsidRDefault="00B7512D" w:rsidP="001E188F">
      <w:pPr>
        <w:pStyle w:val="2"/>
        <w:ind w:left="562" w:hanging="420"/>
        <w:rPr>
          <w:b/>
        </w:rPr>
      </w:pPr>
      <w:bookmarkStart w:id="8" w:name="_Toc18332433"/>
      <w:r w:rsidRPr="001E188F">
        <w:rPr>
          <w:rFonts w:hint="eastAsia"/>
          <w:b/>
        </w:rPr>
        <w:t>3.2  波形展示</w:t>
      </w:r>
      <w:bookmarkEnd w:id="8"/>
    </w:p>
    <w:p w:rsidR="00C56BF5" w:rsidRPr="00ED68EE" w:rsidRDefault="00C56BF5"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波形组件由</w:t>
      </w:r>
      <w:r w:rsidR="00CF540C" w:rsidRPr="00ED68EE">
        <w:rPr>
          <w:rFonts w:ascii="Arial" w:hAnsi="Arial" w:cs="Arial" w:hint="eastAsia"/>
          <w:kern w:val="0"/>
          <w:sz w:val="21"/>
          <w:szCs w:val="21"/>
        </w:rPr>
        <w:t>铁科英迈</w:t>
      </w:r>
      <w:r w:rsidRPr="00ED68EE">
        <w:rPr>
          <w:rFonts w:ascii="Arial" w:hAnsi="Arial" w:cs="Arial" w:hint="eastAsia"/>
          <w:kern w:val="0"/>
          <w:sz w:val="21"/>
          <w:szCs w:val="21"/>
        </w:rPr>
        <w:t>提供，是已经开发完成的组件。</w:t>
      </w:r>
      <w:r w:rsidR="00A31422" w:rsidRPr="00ED68EE">
        <w:rPr>
          <w:rFonts w:ascii="Arial" w:hAnsi="Arial" w:cs="Arial" w:hint="eastAsia"/>
          <w:kern w:val="0"/>
          <w:sz w:val="21"/>
          <w:szCs w:val="21"/>
        </w:rPr>
        <w:t>通过调用对应的接口实现显示、设置和标记功能。</w:t>
      </w:r>
    </w:p>
    <w:p w:rsidR="00914204" w:rsidRDefault="00914204" w:rsidP="00914204">
      <w:pPr>
        <w:jc w:val="center"/>
      </w:pPr>
      <w:r>
        <w:rPr>
          <w:noProof/>
        </w:rPr>
        <w:drawing>
          <wp:inline distT="0" distB="0" distL="0" distR="0" wp14:anchorId="0B0949B5" wp14:editId="7E5D5887">
            <wp:extent cx="5638165" cy="3336823"/>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8165" cy="3336823"/>
                    </a:xfrm>
                    <a:prstGeom prst="rect">
                      <a:avLst/>
                    </a:prstGeom>
                    <a:noFill/>
                    <a:ln>
                      <a:noFill/>
                    </a:ln>
                  </pic:spPr>
                </pic:pic>
              </a:graphicData>
            </a:graphic>
          </wp:inline>
        </w:drawing>
      </w:r>
    </w:p>
    <w:p w:rsidR="006E2FE0" w:rsidRPr="00ED68EE" w:rsidRDefault="00327C86"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1</w:t>
      </w:r>
      <w:r w:rsidRPr="00ED68EE">
        <w:rPr>
          <w:rFonts w:ascii="Arial" w:hAnsi="Arial" w:cs="Arial" w:hint="eastAsia"/>
          <w:kern w:val="0"/>
          <w:sz w:val="21"/>
          <w:szCs w:val="21"/>
        </w:rPr>
        <w:t>）</w:t>
      </w:r>
      <w:r w:rsidR="00C56BF5" w:rsidRPr="00ED68EE">
        <w:rPr>
          <w:rFonts w:ascii="Arial" w:hAnsi="Arial" w:cs="Arial" w:hint="eastAsia"/>
          <w:kern w:val="0"/>
          <w:sz w:val="21"/>
          <w:szCs w:val="21"/>
        </w:rPr>
        <w:t>调用波形组件接口获取零点线、显示通道标签、显示波形数据、显示历史数据、显示</w:t>
      </w:r>
      <w:r w:rsidR="00C56BF5" w:rsidRPr="00ED68EE">
        <w:rPr>
          <w:rFonts w:ascii="Arial" w:hAnsi="Arial" w:cs="Arial" w:hint="eastAsia"/>
          <w:kern w:val="0"/>
          <w:sz w:val="21"/>
          <w:szCs w:val="21"/>
        </w:rPr>
        <w:t>GPS</w:t>
      </w:r>
      <w:r w:rsidR="00C56BF5" w:rsidRPr="00ED68EE">
        <w:rPr>
          <w:rFonts w:ascii="Arial" w:hAnsi="Arial" w:cs="Arial" w:hint="eastAsia"/>
          <w:kern w:val="0"/>
          <w:sz w:val="21"/>
          <w:szCs w:val="21"/>
        </w:rPr>
        <w:t>数据、显示当前值、显示弓网支柱、弓网的公里标、显示峰值、显示弓网支柱等数据信息，实现界面的展示功能。</w:t>
      </w:r>
    </w:p>
    <w:p w:rsidR="00C56BF5" w:rsidRPr="00ED68EE" w:rsidRDefault="00327C86"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2</w:t>
      </w:r>
      <w:r w:rsidRPr="00ED68EE">
        <w:rPr>
          <w:rFonts w:ascii="Arial" w:hAnsi="Arial" w:cs="Arial" w:hint="eastAsia"/>
          <w:kern w:val="0"/>
          <w:sz w:val="21"/>
          <w:szCs w:val="21"/>
        </w:rPr>
        <w:t>）</w:t>
      </w:r>
      <w:r w:rsidR="00C56BF5" w:rsidRPr="00ED68EE">
        <w:rPr>
          <w:rFonts w:ascii="Arial" w:hAnsi="Arial" w:cs="Arial" w:hint="eastAsia"/>
          <w:kern w:val="0"/>
          <w:sz w:val="21"/>
          <w:szCs w:val="21"/>
        </w:rPr>
        <w:t>通过右键功能菜单，调用波形组件接口对数据对比偏移值调节（右键）、通道标签自动对齐（右键）、翻转当前数据（右键二级）、缩放波形图（右键）、测量波形图（右键）、截面测量（右键）、截图（右键快捷键）、双线测量标记（右键）进行设置操作</w:t>
      </w:r>
      <w:r w:rsidR="0098141F" w:rsidRPr="00ED68EE">
        <w:rPr>
          <w:rFonts w:ascii="Arial" w:hAnsi="Arial" w:cs="Arial" w:hint="eastAsia"/>
          <w:kern w:val="0"/>
          <w:sz w:val="21"/>
          <w:szCs w:val="21"/>
        </w:rPr>
        <w:t>。</w:t>
      </w:r>
    </w:p>
    <w:p w:rsidR="00A31422" w:rsidRPr="00ED68EE" w:rsidRDefault="00A31422"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lastRenderedPageBreak/>
        <w:t>3</w:t>
      </w:r>
      <w:r w:rsidRPr="00ED68EE">
        <w:rPr>
          <w:rFonts w:ascii="Arial" w:hAnsi="Arial" w:cs="Arial" w:hint="eastAsia"/>
          <w:kern w:val="0"/>
          <w:sz w:val="21"/>
          <w:szCs w:val="21"/>
        </w:rPr>
        <w:t>）在工具栏中通过调用波形组件接口实现通道配置（设置）、新建通道文件（设置）、新建通道数据（设置）、加载通道文件（设置）、保存通道文件（设置）、截图、手动增加删除杆位（标记）等功能</w:t>
      </w:r>
    </w:p>
    <w:p w:rsidR="00E3031D" w:rsidRPr="001E188F" w:rsidRDefault="00B7512D" w:rsidP="001E188F">
      <w:pPr>
        <w:pStyle w:val="2"/>
        <w:ind w:left="562" w:hanging="420"/>
        <w:rPr>
          <w:b/>
        </w:rPr>
      </w:pPr>
      <w:bookmarkStart w:id="9" w:name="_Toc18332434"/>
      <w:r w:rsidRPr="001E188F">
        <w:rPr>
          <w:rFonts w:hint="eastAsia"/>
          <w:b/>
        </w:rPr>
        <w:t>3.3  通用图像展示</w:t>
      </w:r>
      <w:bookmarkEnd w:id="9"/>
    </w:p>
    <w:p w:rsidR="00C32D14" w:rsidRPr="00ED68EE" w:rsidRDefault="00C32D14"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调用图像</w:t>
      </w:r>
      <w:r w:rsidR="003B6672" w:rsidRPr="00ED68EE">
        <w:rPr>
          <w:rFonts w:ascii="Arial" w:hAnsi="Arial" w:cs="Arial" w:hint="eastAsia"/>
          <w:kern w:val="0"/>
          <w:sz w:val="21"/>
          <w:szCs w:val="21"/>
        </w:rPr>
        <w:t>组件接口</w:t>
      </w:r>
      <w:r w:rsidRPr="00ED68EE">
        <w:rPr>
          <w:rFonts w:ascii="Arial" w:hAnsi="Arial" w:cs="Arial" w:hint="eastAsia"/>
          <w:kern w:val="0"/>
          <w:sz w:val="21"/>
          <w:szCs w:val="21"/>
        </w:rPr>
        <w:t>，实现对通用图像的展示和操作。</w:t>
      </w:r>
    </w:p>
    <w:p w:rsidR="00C14C77" w:rsidRPr="00C32D14" w:rsidRDefault="00C14C77" w:rsidP="00C32D14">
      <w:r>
        <w:rPr>
          <w:rFonts w:hint="eastAsia"/>
          <w:noProof/>
        </w:rPr>
        <w:drawing>
          <wp:inline distT="0" distB="0" distL="0" distR="0" wp14:anchorId="5E1A2096" wp14:editId="2B6109C3">
            <wp:extent cx="5638165" cy="2573971"/>
            <wp:effectExtent l="0" t="0" r="635" b="0"/>
            <wp:docPr id="10" name="图片 10" descr="1565574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56557445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165" cy="2573971"/>
                    </a:xfrm>
                    <a:prstGeom prst="rect">
                      <a:avLst/>
                    </a:prstGeom>
                    <a:noFill/>
                    <a:ln>
                      <a:noFill/>
                    </a:ln>
                  </pic:spPr>
                </pic:pic>
              </a:graphicData>
            </a:graphic>
          </wp:inline>
        </w:drawing>
      </w:r>
    </w:p>
    <w:p w:rsidR="00C12F85" w:rsidRPr="00ED68EE" w:rsidRDefault="00C12F85" w:rsidP="00ED68EE">
      <w:pPr>
        <w:spacing w:line="360" w:lineRule="exact"/>
        <w:ind w:firstLineChars="200" w:firstLine="480"/>
        <w:rPr>
          <w:rFonts w:ascii="Arial" w:hAnsi="Arial" w:cs="Arial"/>
          <w:kern w:val="0"/>
          <w:sz w:val="21"/>
          <w:szCs w:val="21"/>
        </w:rPr>
      </w:pPr>
      <w:r>
        <w:rPr>
          <w:rFonts w:hint="eastAsia"/>
        </w:rPr>
        <w:tab/>
      </w:r>
      <w:r w:rsidR="00275B3D" w:rsidRPr="00ED68EE">
        <w:rPr>
          <w:rFonts w:ascii="Arial" w:hAnsi="Arial" w:cs="Arial" w:hint="eastAsia"/>
          <w:kern w:val="0"/>
          <w:sz w:val="21"/>
          <w:szCs w:val="21"/>
        </w:rPr>
        <w:t>1</w:t>
      </w:r>
      <w:r w:rsidR="00275B3D" w:rsidRPr="00ED68EE">
        <w:rPr>
          <w:rFonts w:ascii="Arial" w:hAnsi="Arial" w:cs="Arial" w:hint="eastAsia"/>
          <w:kern w:val="0"/>
          <w:sz w:val="21"/>
          <w:szCs w:val="21"/>
        </w:rPr>
        <w:t>）调用大文件解析库获取图像信息，调用图像组件接口，对单通道上图像框的左侧位置显示图像的图号、里程信息、图像的位置，图像类别；图像框的右侧上部显示全局缩略图。</w:t>
      </w:r>
    </w:p>
    <w:p w:rsidR="00275B3D" w:rsidRPr="00ED68EE" w:rsidRDefault="00275B3D"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2</w:t>
      </w:r>
      <w:r w:rsidRPr="00ED68EE">
        <w:rPr>
          <w:rFonts w:ascii="Arial" w:hAnsi="Arial" w:cs="Arial" w:hint="eastAsia"/>
          <w:kern w:val="0"/>
          <w:sz w:val="21"/>
          <w:szCs w:val="21"/>
        </w:rPr>
        <w:t>）调用图像组件接口，对单通道上的图像设置界面对鼠标滚轮和快捷键的缩放精度，双击放大倍数进行设定、右键菜单具有的原始比例显示、铺满显示区（保存图像比例）、全屏显示与退出全屏功能。</w:t>
      </w:r>
    </w:p>
    <w:p w:rsidR="007C2286" w:rsidRPr="00ED68EE" w:rsidRDefault="007C2286"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3</w:t>
      </w:r>
      <w:r w:rsidRPr="00ED68EE">
        <w:rPr>
          <w:rFonts w:ascii="Arial" w:hAnsi="Arial" w:cs="Arial" w:hint="eastAsia"/>
          <w:kern w:val="0"/>
          <w:sz w:val="21"/>
          <w:szCs w:val="21"/>
        </w:rPr>
        <w:t>）调用数据库组件获取到大文件在数据库中的缺陷信息，展示在通道图像组件上</w:t>
      </w:r>
    </w:p>
    <w:p w:rsidR="007C2286" w:rsidRPr="00ED68EE" w:rsidRDefault="007C2286"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4</w:t>
      </w:r>
      <w:r w:rsidRPr="00ED68EE">
        <w:rPr>
          <w:rFonts w:ascii="Arial" w:hAnsi="Arial" w:cs="Arial" w:hint="eastAsia"/>
          <w:kern w:val="0"/>
          <w:sz w:val="21"/>
          <w:szCs w:val="21"/>
        </w:rPr>
        <w:t>）可删除选中缺陷（右键二级</w:t>
      </w:r>
      <w:r w:rsidRPr="00ED68EE">
        <w:rPr>
          <w:rFonts w:ascii="Arial" w:hAnsi="Arial" w:cs="Arial" w:hint="eastAsia"/>
          <w:kern w:val="0"/>
          <w:sz w:val="21"/>
          <w:szCs w:val="21"/>
        </w:rPr>
        <w:t xml:space="preserve"> </w:t>
      </w:r>
      <w:r w:rsidRPr="00ED68EE">
        <w:rPr>
          <w:rFonts w:ascii="Arial" w:hAnsi="Arial" w:cs="Arial" w:hint="eastAsia"/>
          <w:kern w:val="0"/>
          <w:sz w:val="21"/>
          <w:szCs w:val="21"/>
        </w:rPr>
        <w:t>）、存取选中缺陷图像（右键二级）、存取选</w:t>
      </w:r>
      <w:proofErr w:type="gramStart"/>
      <w:r w:rsidRPr="00ED68EE">
        <w:rPr>
          <w:rFonts w:ascii="Arial" w:hAnsi="Arial" w:cs="Arial" w:hint="eastAsia"/>
          <w:kern w:val="0"/>
          <w:sz w:val="21"/>
          <w:szCs w:val="21"/>
        </w:rPr>
        <w:t>框特征</w:t>
      </w:r>
      <w:proofErr w:type="gramEnd"/>
      <w:r w:rsidRPr="00ED68EE">
        <w:rPr>
          <w:rFonts w:ascii="Arial" w:hAnsi="Arial" w:cs="Arial" w:hint="eastAsia"/>
          <w:kern w:val="0"/>
          <w:sz w:val="21"/>
          <w:szCs w:val="21"/>
        </w:rPr>
        <w:t>区域（右键二级）、置为无效（右键二级）、置为有效（右键二级）、置为待定（右键二级）、修改缺陷类型（右键二级），调用数据库组件将修改后的缺陷信息写入数据库。</w:t>
      </w:r>
    </w:p>
    <w:p w:rsidR="007C2286" w:rsidRPr="00ED68EE" w:rsidRDefault="007C2286"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5</w:t>
      </w:r>
      <w:r w:rsidRPr="00ED68EE">
        <w:rPr>
          <w:rFonts w:ascii="Arial" w:hAnsi="Arial" w:cs="Arial" w:hint="eastAsia"/>
          <w:kern w:val="0"/>
          <w:sz w:val="21"/>
          <w:szCs w:val="21"/>
        </w:rPr>
        <w:t>）标记模式，按下鼠标右键，拖动鼠标，在图像上画出矩形框，在矩形框区域，按下鼠标左键，拖动鼠标，可拖动矩形框的位置，设置缺陷类型</w:t>
      </w:r>
      <w:proofErr w:type="gramStart"/>
      <w:r w:rsidRPr="00ED68EE">
        <w:rPr>
          <w:rFonts w:ascii="Arial" w:hAnsi="Arial" w:cs="Arial" w:hint="eastAsia"/>
          <w:kern w:val="0"/>
          <w:sz w:val="21"/>
          <w:szCs w:val="21"/>
        </w:rPr>
        <w:t>嗲</w:t>
      </w:r>
      <w:proofErr w:type="gramEnd"/>
      <w:r w:rsidRPr="00ED68EE">
        <w:rPr>
          <w:rFonts w:ascii="Arial" w:hAnsi="Arial" w:cs="Arial" w:hint="eastAsia"/>
          <w:kern w:val="0"/>
          <w:sz w:val="21"/>
          <w:szCs w:val="21"/>
        </w:rPr>
        <w:t>用数据库组件存入数据库。</w:t>
      </w:r>
    </w:p>
    <w:p w:rsidR="007C2286" w:rsidRPr="00ED68EE" w:rsidRDefault="007C2286"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6</w:t>
      </w:r>
      <w:r w:rsidRPr="00ED68EE">
        <w:rPr>
          <w:rFonts w:ascii="Arial" w:hAnsi="Arial" w:cs="Arial" w:hint="eastAsia"/>
          <w:kern w:val="0"/>
          <w:sz w:val="21"/>
          <w:szCs w:val="21"/>
        </w:rPr>
        <w:t>）右键截取当前通道图像，并保存到制定位置。</w:t>
      </w:r>
    </w:p>
    <w:p w:rsidR="007C2286" w:rsidRPr="00ED68EE" w:rsidRDefault="007C2286"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7</w:t>
      </w:r>
      <w:r w:rsidRPr="00ED68EE">
        <w:rPr>
          <w:rFonts w:ascii="Arial" w:hAnsi="Arial" w:cs="Arial" w:hint="eastAsia"/>
          <w:kern w:val="0"/>
          <w:sz w:val="21"/>
          <w:szCs w:val="21"/>
        </w:rPr>
        <w:t>）调用图像组件对各个通道的图像的亮度进行调整，也可对各个通道统一调整亮度。</w:t>
      </w:r>
    </w:p>
    <w:p w:rsidR="00B7512D" w:rsidRPr="001E188F" w:rsidRDefault="00B7512D" w:rsidP="001E188F">
      <w:pPr>
        <w:pStyle w:val="2"/>
        <w:ind w:left="562" w:hanging="420"/>
        <w:rPr>
          <w:b/>
        </w:rPr>
      </w:pPr>
      <w:bookmarkStart w:id="10" w:name="_Toc18332435"/>
      <w:r w:rsidRPr="001E188F">
        <w:rPr>
          <w:rFonts w:hint="eastAsia"/>
          <w:b/>
        </w:rPr>
        <w:t>3.4  4C图像展示</w:t>
      </w:r>
      <w:bookmarkEnd w:id="10"/>
    </w:p>
    <w:p w:rsidR="00957330" w:rsidRPr="00ED68EE" w:rsidRDefault="00AB795E" w:rsidP="00257AB6">
      <w:pPr>
        <w:spacing w:line="360" w:lineRule="exact"/>
        <w:ind w:firstLineChars="200" w:firstLine="420"/>
        <w:rPr>
          <w:rFonts w:ascii="Arial" w:hAnsi="Arial" w:cs="Arial"/>
          <w:kern w:val="0"/>
          <w:sz w:val="21"/>
          <w:szCs w:val="21"/>
        </w:rPr>
      </w:pPr>
      <w:bookmarkStart w:id="11" w:name="_GoBack"/>
      <w:bookmarkEnd w:id="11"/>
      <w:r w:rsidRPr="00ED68EE">
        <w:rPr>
          <w:rFonts w:ascii="Arial" w:hAnsi="Arial" w:cs="Arial" w:hint="eastAsia"/>
          <w:kern w:val="0"/>
          <w:sz w:val="21"/>
          <w:szCs w:val="21"/>
        </w:rPr>
        <w:t>4C</w:t>
      </w:r>
      <w:r w:rsidRPr="00ED68EE">
        <w:rPr>
          <w:rFonts w:ascii="Arial" w:hAnsi="Arial" w:cs="Arial" w:hint="eastAsia"/>
          <w:kern w:val="0"/>
          <w:sz w:val="21"/>
          <w:szCs w:val="21"/>
        </w:rPr>
        <w:t>图像首先根据</w:t>
      </w:r>
      <w:r w:rsidRPr="00ED68EE">
        <w:rPr>
          <w:rFonts w:ascii="Arial" w:hAnsi="Arial" w:cs="Arial" w:hint="eastAsia"/>
          <w:kern w:val="0"/>
          <w:sz w:val="21"/>
          <w:szCs w:val="21"/>
        </w:rPr>
        <w:t>4C</w:t>
      </w:r>
      <w:r w:rsidRPr="00ED68EE">
        <w:rPr>
          <w:rFonts w:ascii="Arial" w:hAnsi="Arial" w:cs="Arial" w:hint="eastAsia"/>
          <w:kern w:val="0"/>
          <w:sz w:val="21"/>
          <w:szCs w:val="21"/>
        </w:rPr>
        <w:t>定义标准获取到分组图像，图像分组显示；每组图像包含多个图像，以缩略图列表显示；选中某个缩略图，展示区域突出显示该图片。布局参考如下图</w:t>
      </w:r>
      <w:r w:rsidR="00D67682" w:rsidRPr="00ED68EE">
        <w:rPr>
          <w:rFonts w:ascii="Arial" w:hAnsi="Arial" w:cs="Arial" w:hint="eastAsia"/>
          <w:kern w:val="0"/>
          <w:sz w:val="21"/>
          <w:szCs w:val="21"/>
        </w:rPr>
        <w:t>。</w:t>
      </w:r>
    </w:p>
    <w:p w:rsidR="00AB795E" w:rsidRDefault="00AB795E" w:rsidP="00AB795E">
      <w:pPr>
        <w:jc w:val="center"/>
      </w:pPr>
      <w:r>
        <w:rPr>
          <w:noProof/>
        </w:rPr>
        <w:lastRenderedPageBreak/>
        <w:drawing>
          <wp:inline distT="0" distB="0" distL="0" distR="0" wp14:anchorId="44C04D90" wp14:editId="206C7158">
            <wp:extent cx="2035810" cy="2855595"/>
            <wp:effectExtent l="0" t="0" r="2540" b="1905"/>
            <wp:docPr id="7" name="图片 7" descr="f2cbd11ba0bf0776cb2d2dfba271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2cbd11ba0bf0776cb2d2dfba271e05"/>
                    <pic:cNvPicPr>
                      <a:picLocks noChangeAspect="1" noChangeArrowheads="1"/>
                    </pic:cNvPicPr>
                  </pic:nvPicPr>
                  <pic:blipFill>
                    <a:blip r:embed="rId14">
                      <a:extLst>
                        <a:ext uri="{28A0092B-C50C-407E-A947-70E740481C1C}">
                          <a14:useLocalDpi xmlns:a14="http://schemas.microsoft.com/office/drawing/2010/main" val="0"/>
                        </a:ext>
                      </a:extLst>
                    </a:blip>
                    <a:srcRect l="61298" t="3375" r="121" b="24321"/>
                    <a:stretch>
                      <a:fillRect/>
                    </a:stretch>
                  </pic:blipFill>
                  <pic:spPr bwMode="auto">
                    <a:xfrm>
                      <a:off x="0" y="0"/>
                      <a:ext cx="2035810" cy="2855595"/>
                    </a:xfrm>
                    <a:prstGeom prst="rect">
                      <a:avLst/>
                    </a:prstGeom>
                    <a:noFill/>
                    <a:ln>
                      <a:noFill/>
                    </a:ln>
                  </pic:spPr>
                </pic:pic>
              </a:graphicData>
            </a:graphic>
          </wp:inline>
        </w:drawing>
      </w:r>
    </w:p>
    <w:p w:rsidR="00AB795E" w:rsidRPr="00ED68EE" w:rsidRDefault="00AB795E"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1</w:t>
      </w:r>
      <w:r w:rsidRPr="00ED68EE">
        <w:rPr>
          <w:rFonts w:ascii="Arial" w:hAnsi="Arial" w:cs="Arial" w:hint="eastAsia"/>
          <w:kern w:val="0"/>
          <w:sz w:val="21"/>
          <w:szCs w:val="21"/>
        </w:rPr>
        <w:t>）按照</w:t>
      </w:r>
      <w:r w:rsidRPr="00ED68EE">
        <w:rPr>
          <w:rFonts w:ascii="Arial" w:hAnsi="Arial" w:cs="Arial" w:hint="eastAsia"/>
          <w:kern w:val="0"/>
          <w:sz w:val="21"/>
          <w:szCs w:val="21"/>
        </w:rPr>
        <w:t>4C</w:t>
      </w:r>
      <w:r w:rsidRPr="00ED68EE">
        <w:rPr>
          <w:rFonts w:ascii="Arial" w:hAnsi="Arial" w:cs="Arial" w:hint="eastAsia"/>
          <w:kern w:val="0"/>
          <w:sz w:val="21"/>
          <w:szCs w:val="21"/>
        </w:rPr>
        <w:t>分好的分组，对</w:t>
      </w:r>
      <w:r w:rsidRPr="00ED68EE">
        <w:rPr>
          <w:rFonts w:ascii="Arial" w:hAnsi="Arial" w:cs="Arial" w:hint="eastAsia"/>
          <w:kern w:val="0"/>
          <w:sz w:val="21"/>
          <w:szCs w:val="21"/>
        </w:rPr>
        <w:t>4C</w:t>
      </w:r>
      <w:r w:rsidRPr="00ED68EE">
        <w:rPr>
          <w:rFonts w:ascii="Arial" w:hAnsi="Arial" w:cs="Arial" w:hint="eastAsia"/>
          <w:kern w:val="0"/>
          <w:sz w:val="21"/>
          <w:szCs w:val="21"/>
        </w:rPr>
        <w:t>进行分组显示，每组组内分为</w:t>
      </w:r>
      <w:proofErr w:type="gramStart"/>
      <w:r w:rsidRPr="00ED68EE">
        <w:rPr>
          <w:rFonts w:ascii="Arial" w:hAnsi="Arial" w:cs="Arial" w:hint="eastAsia"/>
          <w:kern w:val="0"/>
          <w:sz w:val="21"/>
          <w:szCs w:val="21"/>
        </w:rPr>
        <w:t>缩略图</w:t>
      </w:r>
      <w:proofErr w:type="gramEnd"/>
      <w:r w:rsidRPr="00ED68EE">
        <w:rPr>
          <w:rFonts w:ascii="Arial" w:hAnsi="Arial" w:cs="Arial" w:hint="eastAsia"/>
          <w:kern w:val="0"/>
          <w:sz w:val="21"/>
          <w:szCs w:val="21"/>
        </w:rPr>
        <w:t>列表和</w:t>
      </w:r>
      <w:proofErr w:type="gramStart"/>
      <w:r w:rsidRPr="00ED68EE">
        <w:rPr>
          <w:rFonts w:ascii="Arial" w:hAnsi="Arial" w:cs="Arial" w:hint="eastAsia"/>
          <w:kern w:val="0"/>
          <w:sz w:val="21"/>
          <w:szCs w:val="21"/>
        </w:rPr>
        <w:t>主图片</w:t>
      </w:r>
      <w:proofErr w:type="gramEnd"/>
      <w:r w:rsidRPr="00ED68EE">
        <w:rPr>
          <w:rFonts w:ascii="Arial" w:hAnsi="Arial" w:cs="Arial" w:hint="eastAsia"/>
          <w:kern w:val="0"/>
          <w:sz w:val="21"/>
          <w:szCs w:val="21"/>
        </w:rPr>
        <w:t>显示区域，选中</w:t>
      </w:r>
      <w:proofErr w:type="gramStart"/>
      <w:r w:rsidRPr="00ED68EE">
        <w:rPr>
          <w:rFonts w:ascii="Arial" w:hAnsi="Arial" w:cs="Arial" w:hint="eastAsia"/>
          <w:kern w:val="0"/>
          <w:sz w:val="21"/>
          <w:szCs w:val="21"/>
        </w:rPr>
        <w:t>缩略图</w:t>
      </w:r>
      <w:proofErr w:type="gramEnd"/>
      <w:r w:rsidRPr="00ED68EE">
        <w:rPr>
          <w:rFonts w:ascii="Arial" w:hAnsi="Arial" w:cs="Arial" w:hint="eastAsia"/>
          <w:kern w:val="0"/>
          <w:sz w:val="21"/>
          <w:szCs w:val="21"/>
        </w:rPr>
        <w:t>列表中的某个图，在</w:t>
      </w:r>
      <w:proofErr w:type="gramStart"/>
      <w:r w:rsidRPr="00ED68EE">
        <w:rPr>
          <w:rFonts w:ascii="Arial" w:hAnsi="Arial" w:cs="Arial" w:hint="eastAsia"/>
          <w:kern w:val="0"/>
          <w:sz w:val="21"/>
          <w:szCs w:val="21"/>
        </w:rPr>
        <w:t>主图片</w:t>
      </w:r>
      <w:proofErr w:type="gramEnd"/>
      <w:r w:rsidRPr="00ED68EE">
        <w:rPr>
          <w:rFonts w:ascii="Arial" w:hAnsi="Arial" w:cs="Arial" w:hint="eastAsia"/>
          <w:kern w:val="0"/>
          <w:sz w:val="21"/>
          <w:szCs w:val="21"/>
        </w:rPr>
        <w:t>展示区内高</w:t>
      </w:r>
      <w:proofErr w:type="gramStart"/>
      <w:r w:rsidRPr="00ED68EE">
        <w:rPr>
          <w:rFonts w:ascii="Arial" w:hAnsi="Arial" w:cs="Arial" w:hint="eastAsia"/>
          <w:kern w:val="0"/>
          <w:sz w:val="21"/>
          <w:szCs w:val="21"/>
        </w:rPr>
        <w:t>亮展示</w:t>
      </w:r>
      <w:proofErr w:type="gramEnd"/>
      <w:r w:rsidRPr="00ED68EE">
        <w:rPr>
          <w:rFonts w:ascii="Arial" w:hAnsi="Arial" w:cs="Arial" w:hint="eastAsia"/>
          <w:kern w:val="0"/>
          <w:sz w:val="21"/>
          <w:szCs w:val="21"/>
        </w:rPr>
        <w:t xml:space="preserve"> </w:t>
      </w:r>
      <w:r w:rsidRPr="00ED68EE">
        <w:rPr>
          <w:rFonts w:ascii="Arial" w:hAnsi="Arial" w:cs="Arial" w:hint="eastAsia"/>
          <w:kern w:val="0"/>
          <w:sz w:val="21"/>
          <w:szCs w:val="21"/>
        </w:rPr>
        <w:t>，可进行快速切换</w:t>
      </w:r>
    </w:p>
    <w:p w:rsidR="00AB795E" w:rsidRPr="00ED68EE" w:rsidRDefault="00AB795E"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2</w:t>
      </w:r>
      <w:r w:rsidRPr="00ED68EE">
        <w:rPr>
          <w:rFonts w:ascii="Arial" w:hAnsi="Arial" w:cs="Arial" w:hint="eastAsia"/>
          <w:kern w:val="0"/>
          <w:sz w:val="21"/>
          <w:szCs w:val="21"/>
        </w:rPr>
        <w:t>）设置图像调整和跟随，设置界面设置图像跟随，即前一组图像的缩放</w:t>
      </w:r>
      <w:r w:rsidRPr="00ED68EE">
        <w:rPr>
          <w:rFonts w:ascii="Arial" w:hAnsi="Arial" w:cs="Arial" w:hint="eastAsia"/>
          <w:kern w:val="0"/>
          <w:sz w:val="21"/>
          <w:szCs w:val="21"/>
        </w:rPr>
        <w:t>/</w:t>
      </w:r>
      <w:r w:rsidRPr="00ED68EE">
        <w:rPr>
          <w:rFonts w:ascii="Arial" w:hAnsi="Arial" w:cs="Arial" w:hint="eastAsia"/>
          <w:kern w:val="0"/>
          <w:sz w:val="21"/>
          <w:szCs w:val="21"/>
        </w:rPr>
        <w:t>移动</w:t>
      </w:r>
      <w:r w:rsidRPr="00ED68EE">
        <w:rPr>
          <w:rFonts w:ascii="Arial" w:hAnsi="Arial" w:cs="Arial" w:hint="eastAsia"/>
          <w:kern w:val="0"/>
          <w:sz w:val="21"/>
          <w:szCs w:val="21"/>
        </w:rPr>
        <w:t>/</w:t>
      </w:r>
      <w:r w:rsidRPr="00ED68EE">
        <w:rPr>
          <w:rFonts w:ascii="Arial" w:hAnsi="Arial" w:cs="Arial" w:hint="eastAsia"/>
          <w:kern w:val="0"/>
          <w:sz w:val="21"/>
          <w:szCs w:val="21"/>
        </w:rPr>
        <w:t>调整操作，直接应用到后一张上。</w:t>
      </w:r>
    </w:p>
    <w:p w:rsidR="00AB795E" w:rsidRPr="00ED68EE" w:rsidRDefault="00AB795E"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3</w:t>
      </w:r>
      <w:r w:rsidRPr="00ED68EE">
        <w:rPr>
          <w:rFonts w:ascii="Arial" w:hAnsi="Arial" w:cs="Arial" w:hint="eastAsia"/>
          <w:kern w:val="0"/>
          <w:sz w:val="21"/>
          <w:szCs w:val="21"/>
        </w:rPr>
        <w:t>）组间调整跟随，可以在设置界面进行组内第一次默认显示的图像进行设置，跟随前一组，即前一组最后显示编号的图像，后一组也默认显示这张图像。</w:t>
      </w:r>
    </w:p>
    <w:p w:rsidR="00A510EB" w:rsidRPr="00ED68EE" w:rsidRDefault="00A510EB"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4</w:t>
      </w:r>
      <w:r w:rsidRPr="00ED68EE">
        <w:rPr>
          <w:rFonts w:ascii="Arial" w:hAnsi="Arial" w:cs="Arial" w:hint="eastAsia"/>
          <w:kern w:val="0"/>
          <w:sz w:val="21"/>
          <w:szCs w:val="21"/>
        </w:rPr>
        <w:t>）显示对侧图像，可以进行快速关联图像显示，即根据相机编号的进行关联，快速进行关联图像显示。（</w:t>
      </w:r>
      <w:r w:rsidRPr="00ED68EE">
        <w:rPr>
          <w:rFonts w:ascii="Arial" w:hAnsi="Arial" w:cs="Arial" w:hint="eastAsia"/>
          <w:kern w:val="0"/>
          <w:sz w:val="21"/>
          <w:szCs w:val="21"/>
        </w:rPr>
        <w:t>4C</w:t>
      </w:r>
      <w:r w:rsidRPr="00ED68EE">
        <w:rPr>
          <w:rFonts w:ascii="Arial" w:hAnsi="Arial" w:cs="Arial" w:hint="eastAsia"/>
          <w:kern w:val="0"/>
          <w:sz w:val="21"/>
          <w:szCs w:val="21"/>
        </w:rPr>
        <w:t>相机编号由图像名称提供，可在图像名称中获取到编号）</w:t>
      </w:r>
    </w:p>
    <w:p w:rsidR="006906C6" w:rsidRPr="00ED68EE" w:rsidRDefault="006906C6"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5</w:t>
      </w:r>
      <w:r w:rsidRPr="00ED68EE">
        <w:rPr>
          <w:rFonts w:ascii="Arial" w:hAnsi="Arial" w:cs="Arial" w:hint="eastAsia"/>
          <w:kern w:val="0"/>
          <w:sz w:val="21"/>
          <w:szCs w:val="21"/>
        </w:rPr>
        <w:t>）</w:t>
      </w:r>
      <w:r w:rsidRPr="00ED68EE">
        <w:rPr>
          <w:rFonts w:ascii="Arial" w:hAnsi="Arial" w:cs="Arial" w:hint="eastAsia"/>
          <w:kern w:val="0"/>
          <w:sz w:val="21"/>
          <w:szCs w:val="21"/>
        </w:rPr>
        <w:t>4C</w:t>
      </w:r>
      <w:r w:rsidRPr="00ED68EE">
        <w:rPr>
          <w:rFonts w:ascii="Arial" w:hAnsi="Arial" w:cs="Arial" w:hint="eastAsia"/>
          <w:kern w:val="0"/>
          <w:sz w:val="21"/>
          <w:szCs w:val="21"/>
        </w:rPr>
        <w:t>图像缺陷操作调整，</w:t>
      </w:r>
      <w:r w:rsidRPr="00ED68EE">
        <w:rPr>
          <w:rFonts w:ascii="Arial" w:hAnsi="Arial" w:cs="Arial" w:hint="eastAsia"/>
          <w:kern w:val="0"/>
          <w:sz w:val="21"/>
          <w:szCs w:val="21"/>
        </w:rPr>
        <w:t>4C</w:t>
      </w:r>
      <w:r w:rsidRPr="00ED68EE">
        <w:rPr>
          <w:rFonts w:ascii="Arial" w:hAnsi="Arial" w:cs="Arial" w:hint="eastAsia"/>
          <w:kern w:val="0"/>
          <w:sz w:val="21"/>
          <w:szCs w:val="21"/>
        </w:rPr>
        <w:t>图像展示控件的缺陷进行展示和标记、存储操作</w:t>
      </w:r>
    </w:p>
    <w:p w:rsidR="004F0B46" w:rsidRPr="001E188F" w:rsidRDefault="004F0B46" w:rsidP="001E188F">
      <w:pPr>
        <w:pStyle w:val="2"/>
        <w:ind w:left="562" w:hanging="420"/>
        <w:rPr>
          <w:b/>
        </w:rPr>
      </w:pPr>
      <w:bookmarkStart w:id="12" w:name="_Toc18332436"/>
      <w:r w:rsidRPr="001E188F">
        <w:rPr>
          <w:rFonts w:hint="eastAsia"/>
          <w:b/>
        </w:rPr>
        <w:t>3.5  巡检图像展示</w:t>
      </w:r>
      <w:bookmarkEnd w:id="12"/>
    </w:p>
    <w:p w:rsidR="006C660F" w:rsidRPr="00ED68EE" w:rsidRDefault="007079B3"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巡检图像的展示类似于巡检</w:t>
      </w:r>
      <w:r w:rsidRPr="00ED68EE">
        <w:rPr>
          <w:rFonts w:ascii="Arial" w:hAnsi="Arial" w:cs="Arial" w:hint="eastAsia"/>
          <w:kern w:val="0"/>
          <w:sz w:val="21"/>
          <w:szCs w:val="21"/>
        </w:rPr>
        <w:t>3.0</w:t>
      </w:r>
      <w:r w:rsidRPr="00ED68EE">
        <w:rPr>
          <w:rFonts w:ascii="Arial" w:hAnsi="Arial" w:cs="Arial" w:hint="eastAsia"/>
          <w:kern w:val="0"/>
          <w:sz w:val="21"/>
          <w:szCs w:val="21"/>
        </w:rPr>
        <w:t>的展示区域，可多通道同时展示。</w:t>
      </w:r>
    </w:p>
    <w:p w:rsidR="00DB6738" w:rsidRDefault="00DB6738" w:rsidP="00A20D40">
      <w:r>
        <w:rPr>
          <w:rFonts w:hint="eastAsia"/>
          <w:noProof/>
        </w:rPr>
        <w:drawing>
          <wp:inline distT="0" distB="0" distL="0" distR="0" wp14:anchorId="7B450340" wp14:editId="219A96A1">
            <wp:extent cx="5638165" cy="2698666"/>
            <wp:effectExtent l="0" t="0" r="635" b="6985"/>
            <wp:docPr id="9" name="图片 9" descr="1565660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156566052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165" cy="2698666"/>
                    </a:xfrm>
                    <a:prstGeom prst="rect">
                      <a:avLst/>
                    </a:prstGeom>
                    <a:noFill/>
                    <a:ln>
                      <a:noFill/>
                    </a:ln>
                  </pic:spPr>
                </pic:pic>
              </a:graphicData>
            </a:graphic>
          </wp:inline>
        </w:drawing>
      </w:r>
    </w:p>
    <w:p w:rsidR="007079B3" w:rsidRPr="00ED68EE" w:rsidRDefault="00712FB4"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lastRenderedPageBreak/>
        <w:t>1</w:t>
      </w:r>
      <w:r w:rsidRPr="00ED68EE">
        <w:rPr>
          <w:rFonts w:ascii="Arial" w:hAnsi="Arial" w:cs="Arial" w:hint="eastAsia"/>
          <w:kern w:val="0"/>
          <w:sz w:val="21"/>
          <w:szCs w:val="21"/>
        </w:rPr>
        <w:t>）</w:t>
      </w:r>
      <w:r w:rsidR="00EF6B10" w:rsidRPr="00ED68EE">
        <w:rPr>
          <w:rFonts w:ascii="Arial" w:hAnsi="Arial" w:cs="Arial" w:hint="eastAsia"/>
          <w:kern w:val="0"/>
          <w:sz w:val="21"/>
          <w:szCs w:val="21"/>
        </w:rPr>
        <w:t>多通道图像关联展示</w:t>
      </w:r>
      <w:r w:rsidRPr="00ED68EE">
        <w:rPr>
          <w:rFonts w:ascii="Arial" w:hAnsi="Arial" w:cs="Arial" w:hint="eastAsia"/>
          <w:kern w:val="0"/>
          <w:sz w:val="21"/>
          <w:szCs w:val="21"/>
        </w:rPr>
        <w:t>，调用文件组件和文件解析组件，获取巡检数据；界面具有公共区域显示里程，线路等公共信息；多通道对没路进行图像展示；多路图像通过里程（图片号）同步展示。</w:t>
      </w:r>
    </w:p>
    <w:p w:rsidR="00712FB4" w:rsidRPr="00ED68EE" w:rsidRDefault="00712FB4"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2</w:t>
      </w:r>
      <w:r w:rsidRPr="00ED68EE">
        <w:rPr>
          <w:rFonts w:ascii="Arial" w:hAnsi="Arial" w:cs="Arial" w:hint="eastAsia"/>
          <w:kern w:val="0"/>
          <w:sz w:val="21"/>
          <w:szCs w:val="21"/>
        </w:rPr>
        <w:t>）同步联动操作，多路图像同步操作，可以按照里程（图片号）向前、向后滚动，其他通道图像跟着一起联动向前向后滚动</w:t>
      </w:r>
    </w:p>
    <w:p w:rsidR="00CD174D" w:rsidRPr="00ED68EE" w:rsidRDefault="00CD174D"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3</w:t>
      </w:r>
      <w:r w:rsidRPr="00ED68EE">
        <w:rPr>
          <w:rFonts w:ascii="Arial" w:hAnsi="Arial" w:cs="Arial" w:hint="eastAsia"/>
          <w:kern w:val="0"/>
          <w:sz w:val="21"/>
          <w:szCs w:val="21"/>
        </w:rPr>
        <w:t>）图像放大，单通道图像放大，铺满整个巡检图像展示区，可还原</w:t>
      </w:r>
      <w:proofErr w:type="gramStart"/>
      <w:r w:rsidRPr="00ED68EE">
        <w:rPr>
          <w:rFonts w:ascii="Arial" w:hAnsi="Arial" w:cs="Arial" w:hint="eastAsia"/>
          <w:kern w:val="0"/>
          <w:sz w:val="21"/>
          <w:szCs w:val="21"/>
        </w:rPr>
        <w:t>为之前</w:t>
      </w:r>
      <w:proofErr w:type="gramEnd"/>
      <w:r w:rsidRPr="00ED68EE">
        <w:rPr>
          <w:rFonts w:ascii="Arial" w:hAnsi="Arial" w:cs="Arial" w:hint="eastAsia"/>
          <w:kern w:val="0"/>
          <w:sz w:val="21"/>
          <w:szCs w:val="21"/>
        </w:rPr>
        <w:t>多通道展示</w:t>
      </w:r>
    </w:p>
    <w:p w:rsidR="00CD174D" w:rsidRPr="00ED68EE" w:rsidRDefault="00CD174D"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4</w:t>
      </w:r>
      <w:r w:rsidRPr="00ED68EE">
        <w:rPr>
          <w:rFonts w:ascii="Arial" w:hAnsi="Arial" w:cs="Arial" w:hint="eastAsia"/>
          <w:kern w:val="0"/>
          <w:sz w:val="21"/>
          <w:szCs w:val="21"/>
        </w:rPr>
        <w:t>）纵向图像拼接展示，图片在纵向移动的时候，图像进行持续补充，达到连续显示的效果</w:t>
      </w:r>
    </w:p>
    <w:p w:rsidR="006C660F" w:rsidRPr="001E188F" w:rsidRDefault="006C660F" w:rsidP="001E188F">
      <w:pPr>
        <w:pStyle w:val="2"/>
        <w:ind w:left="562" w:hanging="420"/>
        <w:rPr>
          <w:b/>
        </w:rPr>
      </w:pPr>
      <w:bookmarkStart w:id="13" w:name="_Toc18332437"/>
      <w:r w:rsidRPr="001E188F">
        <w:rPr>
          <w:rFonts w:hint="eastAsia"/>
          <w:b/>
        </w:rPr>
        <w:t>3.6  视频展示</w:t>
      </w:r>
      <w:bookmarkEnd w:id="13"/>
    </w:p>
    <w:p w:rsidR="00402C87" w:rsidRPr="00ED68EE" w:rsidRDefault="00402C87"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调用视频组件接口实现对视频文件的展示功能。</w:t>
      </w:r>
    </w:p>
    <w:p w:rsidR="00D67682" w:rsidRPr="00ED68EE" w:rsidRDefault="00D67682"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1</w:t>
      </w:r>
      <w:r w:rsidRPr="00ED68EE">
        <w:rPr>
          <w:rFonts w:ascii="Arial" w:hAnsi="Arial" w:cs="Arial" w:hint="eastAsia"/>
          <w:kern w:val="0"/>
          <w:sz w:val="21"/>
          <w:szCs w:val="21"/>
        </w:rPr>
        <w:t>）视频信息显示，调用大文件组件和大文件解析组件获取到视频数据源，调用视频组件接口播放并展示视频基本信息</w:t>
      </w:r>
      <w:r w:rsidR="005614B8">
        <w:rPr>
          <w:rFonts w:ascii="Arial" w:hAnsi="Arial" w:cs="Arial" w:hint="eastAsia"/>
          <w:kern w:val="0"/>
          <w:sz w:val="21"/>
          <w:szCs w:val="21"/>
        </w:rPr>
        <w:t>。</w:t>
      </w:r>
    </w:p>
    <w:p w:rsidR="00D67682" w:rsidRPr="00ED68EE" w:rsidRDefault="00D67682"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2</w:t>
      </w:r>
      <w:r w:rsidRPr="00ED68EE">
        <w:rPr>
          <w:rFonts w:ascii="Arial" w:hAnsi="Arial" w:cs="Arial" w:hint="eastAsia"/>
          <w:kern w:val="0"/>
          <w:sz w:val="21"/>
          <w:szCs w:val="21"/>
        </w:rPr>
        <w:t>）视频参数设置，设置是否</w:t>
      </w:r>
      <w:proofErr w:type="gramStart"/>
      <w:r w:rsidRPr="00ED68EE">
        <w:rPr>
          <w:rFonts w:ascii="Arial" w:hAnsi="Arial" w:cs="Arial" w:hint="eastAsia"/>
          <w:kern w:val="0"/>
          <w:sz w:val="21"/>
          <w:szCs w:val="21"/>
        </w:rPr>
        <w:t>启用框选放大</w:t>
      </w:r>
      <w:proofErr w:type="gramEnd"/>
      <w:r w:rsidRPr="00ED68EE">
        <w:rPr>
          <w:rFonts w:ascii="Arial" w:hAnsi="Arial" w:cs="Arial" w:hint="eastAsia"/>
          <w:kern w:val="0"/>
          <w:sz w:val="21"/>
          <w:szCs w:val="21"/>
        </w:rPr>
        <w:t>，设置界面对鼠标滚轮和快捷键的缩放精度，设置双击放大倍数，亮度和饱和度等设置</w:t>
      </w:r>
      <w:r w:rsidR="005614B8">
        <w:rPr>
          <w:rFonts w:ascii="Arial" w:hAnsi="Arial" w:cs="Arial" w:hint="eastAsia"/>
          <w:kern w:val="0"/>
          <w:sz w:val="21"/>
          <w:szCs w:val="21"/>
        </w:rPr>
        <w:t>。</w:t>
      </w:r>
    </w:p>
    <w:p w:rsidR="00D67682" w:rsidRPr="00ED68EE" w:rsidRDefault="00D67682"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3</w:t>
      </w:r>
      <w:r w:rsidRPr="00ED68EE">
        <w:rPr>
          <w:rFonts w:ascii="Arial" w:hAnsi="Arial" w:cs="Arial" w:hint="eastAsia"/>
          <w:kern w:val="0"/>
          <w:sz w:val="21"/>
          <w:szCs w:val="21"/>
        </w:rPr>
        <w:t>）视频缩放操作，铺满显示区（保持视频比例）、全屏显示和恢复原始比例显示。</w:t>
      </w:r>
    </w:p>
    <w:p w:rsidR="00D67682" w:rsidRPr="00ED68EE" w:rsidRDefault="00D67682"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4</w:t>
      </w:r>
      <w:r w:rsidRPr="00ED68EE">
        <w:rPr>
          <w:rFonts w:ascii="Arial" w:hAnsi="Arial" w:cs="Arial" w:hint="eastAsia"/>
          <w:kern w:val="0"/>
          <w:sz w:val="21"/>
          <w:szCs w:val="21"/>
        </w:rPr>
        <w:t>）视频组件和字幕控件布局及联动，字幕控件和视频控件的布局，根据</w:t>
      </w:r>
      <w:proofErr w:type="gramStart"/>
      <w:r w:rsidRPr="00ED68EE">
        <w:rPr>
          <w:rFonts w:ascii="Arial" w:hAnsi="Arial" w:cs="Arial" w:hint="eastAsia"/>
          <w:kern w:val="0"/>
          <w:sz w:val="21"/>
          <w:szCs w:val="21"/>
        </w:rPr>
        <w:t>帧</w:t>
      </w:r>
      <w:proofErr w:type="gramEnd"/>
      <w:r w:rsidRPr="00ED68EE">
        <w:rPr>
          <w:rFonts w:ascii="Arial" w:hAnsi="Arial" w:cs="Arial" w:hint="eastAsia"/>
          <w:kern w:val="0"/>
          <w:sz w:val="21"/>
          <w:szCs w:val="21"/>
        </w:rPr>
        <w:t>联动字幕，根据里程联动字幕和视频播放</w:t>
      </w:r>
      <w:r w:rsidR="005614B8">
        <w:rPr>
          <w:rFonts w:ascii="Arial" w:hAnsi="Arial" w:cs="Arial" w:hint="eastAsia"/>
          <w:kern w:val="0"/>
          <w:sz w:val="21"/>
          <w:szCs w:val="21"/>
        </w:rPr>
        <w:t>。</w:t>
      </w:r>
    </w:p>
    <w:p w:rsidR="00D67682" w:rsidRPr="00ED68EE" w:rsidRDefault="00D67682"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5</w:t>
      </w:r>
      <w:r w:rsidRPr="00ED68EE">
        <w:rPr>
          <w:rFonts w:ascii="Arial" w:hAnsi="Arial" w:cs="Arial" w:hint="eastAsia"/>
          <w:kern w:val="0"/>
          <w:sz w:val="21"/>
          <w:szCs w:val="21"/>
        </w:rPr>
        <w:t>）视频截图，手动截取当前图像或截取当前播放屏幕；通过输入里程、时间等信息调用视频组件接口可以截取对应的图像</w:t>
      </w:r>
      <w:r w:rsidR="005614B8">
        <w:rPr>
          <w:rFonts w:ascii="Arial" w:hAnsi="Arial" w:cs="Arial" w:hint="eastAsia"/>
          <w:kern w:val="0"/>
          <w:sz w:val="21"/>
          <w:szCs w:val="21"/>
        </w:rPr>
        <w:t>。</w:t>
      </w:r>
    </w:p>
    <w:p w:rsidR="00D67682" w:rsidRPr="00ED68EE" w:rsidRDefault="00D67682" w:rsidP="00ED68EE">
      <w:pPr>
        <w:spacing w:line="360" w:lineRule="exact"/>
        <w:ind w:firstLineChars="200" w:firstLine="420"/>
        <w:rPr>
          <w:rFonts w:ascii="Arial" w:hAnsi="Arial" w:cs="Arial"/>
          <w:kern w:val="0"/>
          <w:sz w:val="21"/>
          <w:szCs w:val="21"/>
        </w:rPr>
      </w:pPr>
      <w:r w:rsidRPr="00ED68EE">
        <w:rPr>
          <w:rFonts w:ascii="Arial" w:hAnsi="Arial" w:cs="Arial" w:hint="eastAsia"/>
          <w:kern w:val="0"/>
          <w:sz w:val="21"/>
          <w:szCs w:val="21"/>
        </w:rPr>
        <w:t>6</w:t>
      </w:r>
      <w:r w:rsidRPr="00ED68EE">
        <w:rPr>
          <w:rFonts w:ascii="Arial" w:hAnsi="Arial" w:cs="Arial" w:hint="eastAsia"/>
          <w:kern w:val="0"/>
          <w:sz w:val="21"/>
          <w:szCs w:val="21"/>
        </w:rPr>
        <w:t>）截取视频，通过输入里程区段、时间区段</w:t>
      </w:r>
      <w:r w:rsidR="00284340" w:rsidRPr="00ED68EE">
        <w:rPr>
          <w:rFonts w:ascii="Arial" w:hAnsi="Arial" w:cs="Arial" w:hint="eastAsia"/>
          <w:kern w:val="0"/>
          <w:sz w:val="21"/>
          <w:szCs w:val="21"/>
        </w:rPr>
        <w:t>调用视频组件接口截取区域段小视频，并截取该区域段字幕文件</w:t>
      </w:r>
      <w:r w:rsidR="00C47F91" w:rsidRPr="00ED68EE">
        <w:rPr>
          <w:rFonts w:ascii="Arial" w:hAnsi="Arial" w:cs="Arial" w:hint="eastAsia"/>
          <w:kern w:val="0"/>
          <w:sz w:val="21"/>
          <w:szCs w:val="21"/>
        </w:rPr>
        <w:t>。</w:t>
      </w:r>
    </w:p>
    <w:bookmarkEnd w:id="5"/>
    <w:p w:rsidR="000D405F" w:rsidRPr="000D405F" w:rsidRDefault="000D405F" w:rsidP="000D405F">
      <w:pPr>
        <w:ind w:left="420"/>
      </w:pPr>
    </w:p>
    <w:sectPr w:rsidR="000D405F" w:rsidRPr="000D405F" w:rsidSect="002A75E4">
      <w:footerReference w:type="first" r:id="rId16"/>
      <w:pgSz w:w="11906" w:h="16838" w:code="9"/>
      <w:pgMar w:top="1440" w:right="1230" w:bottom="1440" w:left="1797" w:header="851" w:footer="992" w:gutter="0"/>
      <w:pgNumType w:start="1"/>
      <w:cols w:space="720"/>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D0A" w:rsidRDefault="009E4D0A">
      <w:r>
        <w:separator/>
      </w:r>
    </w:p>
  </w:endnote>
  <w:endnote w:type="continuationSeparator" w:id="0">
    <w:p w:rsidR="009E4D0A" w:rsidRDefault="009E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AAB" w:rsidRPr="00EB2FEB" w:rsidRDefault="00BC3AAB" w:rsidP="004D57E1">
    <w:pPr>
      <w:pStyle w:val="ab"/>
      <w:jc w:val="center"/>
      <w:rPr>
        <w:rFonts w:ascii="Arial" w:eastAsia="楷体" w:hAnsi="Arial" w:cs="Arial"/>
        <w:sz w:val="21"/>
        <w:szCs w:val="21"/>
      </w:rPr>
    </w:pPr>
    <w:r w:rsidRPr="00EB2FEB">
      <w:rPr>
        <w:rFonts w:ascii="Arial" w:eastAsia="楷体" w:hAnsi="Arial" w:cs="Arial"/>
        <w:sz w:val="21"/>
        <w:szCs w:val="21"/>
      </w:rPr>
      <w:t>第</w:t>
    </w:r>
    <w:r w:rsidRPr="00EB2FEB">
      <w:rPr>
        <w:rFonts w:ascii="Arial" w:eastAsia="楷体" w:hAnsi="Arial" w:cs="Arial"/>
        <w:sz w:val="21"/>
        <w:szCs w:val="21"/>
        <w:lang w:val="zh-CN"/>
      </w:rPr>
      <w:t xml:space="preserve"> </w:t>
    </w:r>
    <w:r w:rsidRPr="00EB2FEB">
      <w:rPr>
        <w:rFonts w:ascii="Arial" w:eastAsia="楷体" w:hAnsi="Arial" w:cs="Arial"/>
        <w:bCs/>
        <w:sz w:val="21"/>
        <w:szCs w:val="21"/>
      </w:rPr>
      <w:fldChar w:fldCharType="begin"/>
    </w:r>
    <w:r w:rsidRPr="00EB2FEB">
      <w:rPr>
        <w:rFonts w:ascii="Arial" w:eastAsia="楷体" w:hAnsi="Arial" w:cs="Arial"/>
        <w:bCs/>
        <w:sz w:val="21"/>
        <w:szCs w:val="21"/>
      </w:rPr>
      <w:instrText>PAGE</w:instrText>
    </w:r>
    <w:r w:rsidRPr="00EB2FEB">
      <w:rPr>
        <w:rFonts w:ascii="Arial" w:eastAsia="楷体" w:hAnsi="Arial" w:cs="Arial"/>
        <w:bCs/>
        <w:sz w:val="21"/>
        <w:szCs w:val="21"/>
      </w:rPr>
      <w:fldChar w:fldCharType="separate"/>
    </w:r>
    <w:r w:rsidR="00257AB6">
      <w:rPr>
        <w:rFonts w:ascii="Arial" w:eastAsia="楷体" w:hAnsi="Arial" w:cs="Arial"/>
        <w:bCs/>
        <w:noProof/>
        <w:sz w:val="21"/>
        <w:szCs w:val="21"/>
      </w:rPr>
      <w:t>4</w:t>
    </w:r>
    <w:r w:rsidRPr="00EB2FEB">
      <w:rPr>
        <w:rFonts w:ascii="Arial" w:eastAsia="楷体" w:hAnsi="Arial" w:cs="Arial"/>
        <w:bCs/>
        <w:sz w:val="21"/>
        <w:szCs w:val="21"/>
      </w:rPr>
      <w:fldChar w:fldCharType="end"/>
    </w:r>
    <w:r w:rsidRPr="00EB2FEB">
      <w:rPr>
        <w:rFonts w:ascii="Arial" w:eastAsia="楷体" w:hAnsi="Arial" w:cs="Arial"/>
        <w:bCs/>
        <w:sz w:val="21"/>
        <w:szCs w:val="21"/>
      </w:rPr>
      <w:t>页</w:t>
    </w:r>
    <w:r w:rsidRPr="00EB2FEB">
      <w:rPr>
        <w:rFonts w:ascii="Arial" w:eastAsia="楷体" w:hAnsi="Arial" w:cs="Arial"/>
        <w:sz w:val="21"/>
        <w:szCs w:val="21"/>
        <w:lang w:val="zh-CN"/>
      </w:rPr>
      <w:t xml:space="preserve"> /</w:t>
    </w:r>
    <w:r w:rsidRPr="00EB2FEB">
      <w:rPr>
        <w:rFonts w:ascii="Arial" w:eastAsia="楷体" w:hAnsi="Arial" w:cs="Arial"/>
        <w:sz w:val="21"/>
        <w:szCs w:val="21"/>
        <w:lang w:val="zh-CN"/>
      </w:rPr>
      <w:t>共</w:t>
    </w:r>
    <w:r w:rsidRPr="00EB2FEB">
      <w:rPr>
        <w:rFonts w:ascii="Arial" w:eastAsia="楷体" w:hAnsi="Arial" w:cs="Arial"/>
        <w:sz w:val="21"/>
        <w:szCs w:val="21"/>
        <w:lang w:val="zh-CN"/>
      </w:rPr>
      <w:t xml:space="preserve"> </w:t>
    </w:r>
    <w:r w:rsidR="00BA11A2">
      <w:rPr>
        <w:rFonts w:ascii="Arial" w:eastAsia="楷体" w:hAnsi="Arial" w:cs="Arial" w:hint="eastAsia"/>
        <w:sz w:val="21"/>
        <w:szCs w:val="21"/>
        <w:lang w:val="zh-CN"/>
      </w:rPr>
      <w:t>15</w:t>
    </w:r>
    <w:r w:rsidRPr="00EB2FEB">
      <w:rPr>
        <w:rFonts w:ascii="Arial" w:eastAsia="楷体" w:hAnsi="Arial" w:cs="Arial"/>
        <w:bCs/>
        <w:sz w:val="21"/>
        <w:szCs w:val="21"/>
      </w:rPr>
      <w:t>页</w:t>
    </w:r>
  </w:p>
  <w:p w:rsidR="00BC3AAB" w:rsidRDefault="00BC3AA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AAB" w:rsidRPr="00EB2FEB" w:rsidRDefault="00BC3AAB" w:rsidP="00EB2FEB">
    <w:pPr>
      <w:pStyle w:val="ab"/>
      <w:jc w:val="center"/>
      <w:rPr>
        <w:rFonts w:ascii="Arial" w:eastAsia="楷体" w:hAnsi="Arial" w:cs="Arial"/>
        <w:sz w:val="21"/>
        <w:szCs w:val="21"/>
      </w:rPr>
    </w:pPr>
    <w:r w:rsidRPr="00EB2FEB">
      <w:rPr>
        <w:rFonts w:ascii="Arial" w:eastAsia="楷体" w:hAnsi="Arial" w:cs="Arial"/>
        <w:sz w:val="21"/>
        <w:szCs w:val="21"/>
      </w:rPr>
      <w:t>第</w:t>
    </w:r>
    <w:r w:rsidRPr="00EB2FEB">
      <w:rPr>
        <w:rFonts w:ascii="Arial" w:eastAsia="楷体" w:hAnsi="Arial" w:cs="Arial"/>
        <w:sz w:val="21"/>
        <w:szCs w:val="21"/>
        <w:lang w:val="zh-CN"/>
      </w:rPr>
      <w:t xml:space="preserve"> </w:t>
    </w:r>
    <w:r w:rsidRPr="00EB2FEB">
      <w:rPr>
        <w:rFonts w:ascii="Arial" w:eastAsia="楷体" w:hAnsi="Arial" w:cs="Arial"/>
        <w:bCs/>
        <w:sz w:val="21"/>
        <w:szCs w:val="21"/>
      </w:rPr>
      <w:fldChar w:fldCharType="begin"/>
    </w:r>
    <w:r w:rsidRPr="00EB2FEB">
      <w:rPr>
        <w:rFonts w:ascii="Arial" w:eastAsia="楷体" w:hAnsi="Arial" w:cs="Arial"/>
        <w:bCs/>
        <w:sz w:val="21"/>
        <w:szCs w:val="21"/>
      </w:rPr>
      <w:instrText>PAGE</w:instrText>
    </w:r>
    <w:r w:rsidRPr="00EB2FEB">
      <w:rPr>
        <w:rFonts w:ascii="Arial" w:eastAsia="楷体" w:hAnsi="Arial" w:cs="Arial"/>
        <w:bCs/>
        <w:sz w:val="21"/>
        <w:szCs w:val="21"/>
      </w:rPr>
      <w:fldChar w:fldCharType="separate"/>
    </w:r>
    <w:r w:rsidR="00257AB6">
      <w:rPr>
        <w:rFonts w:ascii="Arial" w:eastAsia="楷体" w:hAnsi="Arial" w:cs="Arial"/>
        <w:bCs/>
        <w:noProof/>
        <w:sz w:val="21"/>
        <w:szCs w:val="21"/>
      </w:rPr>
      <w:t>1</w:t>
    </w:r>
    <w:r w:rsidRPr="00EB2FEB">
      <w:rPr>
        <w:rFonts w:ascii="Arial" w:eastAsia="楷体" w:hAnsi="Arial" w:cs="Arial"/>
        <w:bCs/>
        <w:sz w:val="21"/>
        <w:szCs w:val="21"/>
      </w:rPr>
      <w:fldChar w:fldCharType="end"/>
    </w:r>
    <w:r w:rsidRPr="00EB2FEB">
      <w:rPr>
        <w:rFonts w:ascii="Arial" w:eastAsia="楷体" w:hAnsi="Arial" w:cs="Arial"/>
        <w:bCs/>
        <w:sz w:val="21"/>
        <w:szCs w:val="21"/>
      </w:rPr>
      <w:t>页</w:t>
    </w:r>
    <w:r w:rsidRPr="00EB2FEB">
      <w:rPr>
        <w:rFonts w:ascii="Arial" w:eastAsia="楷体" w:hAnsi="Arial" w:cs="Arial"/>
        <w:sz w:val="21"/>
        <w:szCs w:val="21"/>
        <w:lang w:val="zh-CN"/>
      </w:rPr>
      <w:t xml:space="preserve"> /</w:t>
    </w:r>
    <w:r w:rsidRPr="00EB2FEB">
      <w:rPr>
        <w:rFonts w:ascii="Arial" w:eastAsia="楷体" w:hAnsi="Arial" w:cs="Arial"/>
        <w:sz w:val="21"/>
        <w:szCs w:val="21"/>
        <w:lang w:val="zh-CN"/>
      </w:rPr>
      <w:t>共</w:t>
    </w:r>
    <w:r w:rsidRPr="00EB2FEB">
      <w:rPr>
        <w:rFonts w:ascii="Arial" w:eastAsia="楷体" w:hAnsi="Arial" w:cs="Arial"/>
        <w:sz w:val="21"/>
        <w:szCs w:val="21"/>
        <w:lang w:val="zh-CN"/>
      </w:rPr>
      <w:t xml:space="preserve"> </w:t>
    </w:r>
    <w:r>
      <w:rPr>
        <w:rFonts w:ascii="Arial" w:eastAsia="楷体" w:hAnsi="Arial" w:cs="Arial" w:hint="eastAsia"/>
        <w:sz w:val="21"/>
        <w:szCs w:val="21"/>
        <w:lang w:val="zh-CN"/>
      </w:rPr>
      <w:t>5</w:t>
    </w:r>
    <w:r w:rsidRPr="00EB2FEB">
      <w:rPr>
        <w:rFonts w:ascii="Arial" w:eastAsia="楷体" w:hAnsi="Arial" w:cs="Arial"/>
        <w:bCs/>
        <w:sz w:val="21"/>
        <w:szCs w:val="21"/>
      </w:rPr>
      <w:t>页</w:t>
    </w:r>
  </w:p>
  <w:p w:rsidR="00BC3AAB" w:rsidRPr="00EB2FEB" w:rsidRDefault="00BC3AAB" w:rsidP="00EB2FE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D0A" w:rsidRDefault="009E4D0A">
      <w:r>
        <w:separator/>
      </w:r>
    </w:p>
  </w:footnote>
  <w:footnote w:type="continuationSeparator" w:id="0">
    <w:p w:rsidR="009E4D0A" w:rsidRDefault="009E4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AAB" w:rsidRPr="00524ACF" w:rsidRDefault="00BC3AAB" w:rsidP="00524ACF">
    <w:pPr>
      <w:pStyle w:val="a7"/>
      <w:tabs>
        <w:tab w:val="clear" w:pos="4153"/>
        <w:tab w:val="clear" w:pos="8306"/>
        <w:tab w:val="center" w:pos="4439"/>
        <w:tab w:val="right" w:pos="8879"/>
      </w:tabs>
      <w:jc w:val="right"/>
      <w:rPr>
        <w:rFonts w:ascii="Arial" w:hAnsi="Arial" w:cs="Arial"/>
        <w:sz w:val="21"/>
      </w:rPr>
    </w:pPr>
    <w:r>
      <w:rPr>
        <w:rFonts w:ascii="Arial" w:hAnsi="Arial" w:cs="Arial" w:hint="eastAsia"/>
        <w:color w:val="333333"/>
        <w:sz w:val="21"/>
        <w:szCs w:val="21"/>
      </w:rPr>
      <w:t xml:space="preserve">                         </w:t>
    </w:r>
    <w:r w:rsidRPr="00397050">
      <w:rPr>
        <w:rFonts w:ascii="楷体" w:eastAsia="楷体" w:hAnsi="楷体" w:cs="Arial" w:hint="eastAsia"/>
        <w:color w:val="333333"/>
        <w:sz w:val="21"/>
        <w:szCs w:val="21"/>
      </w:rPr>
      <w:t xml:space="preserve"> </w:t>
    </w:r>
    <w:r>
      <w:rPr>
        <w:rFonts w:ascii="楷体" w:eastAsia="楷体" w:hAnsi="楷体" w:cs="Arial" w:hint="eastAsia"/>
        <w:color w:val="333333"/>
        <w:sz w:val="21"/>
        <w:szCs w:val="21"/>
      </w:rPr>
      <w:t xml:space="preserve">        </w:t>
    </w:r>
    <w:r w:rsidRPr="00D23914">
      <w:rPr>
        <w:rFonts w:ascii="楷体" w:eastAsia="楷体" w:hAnsi="楷体" w:cs="Arial" w:hint="eastAsia"/>
        <w:color w:val="333333"/>
        <w:sz w:val="21"/>
        <w:szCs w:val="21"/>
      </w:rPr>
      <w:t>检测系统零备件信息管理系统</w:t>
    </w:r>
    <w:r>
      <w:rPr>
        <w:rFonts w:ascii="楷体" w:eastAsia="楷体" w:hAnsi="楷体" w:cs="Arial" w:hint="eastAsia"/>
        <w:color w:val="333333"/>
        <w:sz w:val="21"/>
        <w:szCs w:val="21"/>
      </w:rPr>
      <w:t>需求说明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AAB" w:rsidRPr="00397050" w:rsidRDefault="00BC3AAB" w:rsidP="00260010">
    <w:pPr>
      <w:pStyle w:val="a7"/>
      <w:tabs>
        <w:tab w:val="clear" w:pos="4153"/>
        <w:tab w:val="clear" w:pos="8306"/>
        <w:tab w:val="center" w:pos="4439"/>
        <w:tab w:val="right" w:pos="8879"/>
      </w:tabs>
      <w:jc w:val="right"/>
      <w:rPr>
        <w:rFonts w:ascii="Arial" w:hAnsi="Arial" w:cs="Arial"/>
        <w:sz w:val="21"/>
      </w:rPr>
    </w:pPr>
    <w:r>
      <w:rPr>
        <w:rFonts w:ascii="Arial" w:hAnsi="Arial" w:cs="Arial" w:hint="eastAsia"/>
        <w:color w:val="333333"/>
        <w:sz w:val="21"/>
        <w:szCs w:val="21"/>
      </w:rPr>
      <w:t xml:space="preserve">                         </w:t>
    </w:r>
    <w:r w:rsidRPr="00397050">
      <w:rPr>
        <w:rFonts w:ascii="楷体" w:eastAsia="楷体" w:hAnsi="楷体" w:cs="Arial" w:hint="eastAsia"/>
        <w:color w:val="333333"/>
        <w:sz w:val="21"/>
        <w:szCs w:val="21"/>
      </w:rPr>
      <w:t xml:space="preserve"> </w:t>
    </w:r>
    <w:r>
      <w:rPr>
        <w:rFonts w:ascii="楷体" w:eastAsia="楷体" w:hAnsi="楷体" w:cs="Arial" w:hint="eastAsia"/>
        <w:color w:val="333333"/>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B7A98D"/>
    <w:multiLevelType w:val="singleLevel"/>
    <w:tmpl w:val="D6B7A98D"/>
    <w:lvl w:ilvl="0">
      <w:start w:val="1"/>
      <w:numFmt w:val="decimal"/>
      <w:suff w:val="nothing"/>
      <w:lvlText w:val="（%1）"/>
      <w:lvlJc w:val="left"/>
    </w:lvl>
  </w:abstractNum>
  <w:abstractNum w:abstractNumId="1">
    <w:nsid w:val="F9138C98"/>
    <w:multiLevelType w:val="singleLevel"/>
    <w:tmpl w:val="F9138C98"/>
    <w:lvl w:ilvl="0">
      <w:start w:val="1"/>
      <w:numFmt w:val="decimal"/>
      <w:suff w:val="nothing"/>
      <w:lvlText w:val="（%1）"/>
      <w:lvlJc w:val="left"/>
    </w:lvl>
  </w:abstractNum>
  <w:abstractNum w:abstractNumId="2">
    <w:nsid w:val="00000001"/>
    <w:multiLevelType w:val="multilevel"/>
    <w:tmpl w:val="8EC6AEE0"/>
    <w:lvl w:ilvl="0">
      <w:start w:val="5"/>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pStyle w:val="3"/>
      <w:lvlText w:val="5.1.%3."/>
      <w:lvlJc w:val="left"/>
      <w:pPr>
        <w:tabs>
          <w:tab w:val="num" w:pos="108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
    <w:nsid w:val="0000000A"/>
    <w:multiLevelType w:val="multilevel"/>
    <w:tmpl w:val="5842616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nsid w:val="00AF799C"/>
    <w:multiLevelType w:val="hybridMultilevel"/>
    <w:tmpl w:val="120A8834"/>
    <w:lvl w:ilvl="0" w:tplc="EEC2179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051D6B94"/>
    <w:multiLevelType w:val="hybridMultilevel"/>
    <w:tmpl w:val="8DE05054"/>
    <w:lvl w:ilvl="0" w:tplc="AEA2E95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0B2A0562"/>
    <w:multiLevelType w:val="hybridMultilevel"/>
    <w:tmpl w:val="3164268C"/>
    <w:lvl w:ilvl="0" w:tplc="7B0AA89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0EF6221"/>
    <w:multiLevelType w:val="singleLevel"/>
    <w:tmpl w:val="10EF6221"/>
    <w:lvl w:ilvl="0">
      <w:start w:val="1"/>
      <w:numFmt w:val="decimal"/>
      <w:suff w:val="nothing"/>
      <w:lvlText w:val="（%1）"/>
      <w:lvlJc w:val="left"/>
    </w:lvl>
  </w:abstractNum>
  <w:abstractNum w:abstractNumId="8">
    <w:nsid w:val="11038848"/>
    <w:multiLevelType w:val="singleLevel"/>
    <w:tmpl w:val="11038848"/>
    <w:lvl w:ilvl="0">
      <w:start w:val="1"/>
      <w:numFmt w:val="decimal"/>
      <w:suff w:val="nothing"/>
      <w:lvlText w:val="（%1）"/>
      <w:lvlJc w:val="left"/>
    </w:lvl>
  </w:abstractNum>
  <w:abstractNum w:abstractNumId="9">
    <w:nsid w:val="176E7DF1"/>
    <w:multiLevelType w:val="hybridMultilevel"/>
    <w:tmpl w:val="1F461F56"/>
    <w:lvl w:ilvl="0" w:tplc="EEC0C9AA">
      <w:start w:val="1"/>
      <w:numFmt w:val="decimal"/>
      <w:lvlText w:val="%1）"/>
      <w:lvlJc w:val="left"/>
      <w:pPr>
        <w:ind w:left="1185" w:hanging="76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2473F496"/>
    <w:multiLevelType w:val="singleLevel"/>
    <w:tmpl w:val="2473F496"/>
    <w:lvl w:ilvl="0">
      <w:start w:val="2"/>
      <w:numFmt w:val="decimal"/>
      <w:suff w:val="nothing"/>
      <w:lvlText w:val="%1、"/>
      <w:lvlJc w:val="left"/>
    </w:lvl>
  </w:abstractNum>
  <w:abstractNum w:abstractNumId="11">
    <w:nsid w:val="29E03716"/>
    <w:multiLevelType w:val="hybridMultilevel"/>
    <w:tmpl w:val="B59E0F26"/>
    <w:lvl w:ilvl="0" w:tplc="E072FCE0">
      <w:start w:val="1"/>
      <w:numFmt w:val="decimal"/>
      <w:lvlText w:val="%1）"/>
      <w:lvlJc w:val="left"/>
      <w:pPr>
        <w:ind w:left="1185" w:hanging="76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31390FED"/>
    <w:multiLevelType w:val="multilevel"/>
    <w:tmpl w:val="31390FED"/>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b w:val="0"/>
        <w:bCs w:val="0"/>
        <w:i w:val="0"/>
        <w:iCs w:val="0"/>
        <w:caps w:val="0"/>
        <w:smallCaps w:val="0"/>
        <w:strike w:val="0"/>
        <w:dstrike w:val="0"/>
        <w:vanish w:val="0"/>
        <w:color w:val="000000"/>
        <w:spacing w:val="0"/>
        <w:position w:val="0"/>
        <w:u w:val="none"/>
        <w:vertAlign w:val="baseline"/>
      </w:rPr>
    </w:lvl>
    <w:lvl w:ilvl="2">
      <w:start w:val="1"/>
      <w:numFmt w:val="decimal"/>
      <w:lvlText w:val="%1.%2.%3"/>
      <w:lvlJc w:val="left"/>
      <w:pPr>
        <w:ind w:left="720" w:hanging="720"/>
      </w:pPr>
      <w:rPr>
        <w:rFonts w:hint="eastAsia"/>
        <w:b w:val="0"/>
        <w:bCs w:val="0"/>
        <w:i w:val="0"/>
        <w:iCs w:val="0"/>
        <w:caps w:val="0"/>
        <w:smallCaps w:val="0"/>
        <w:strike w:val="0"/>
        <w:dstrike w:val="0"/>
        <w:vanish w:val="0"/>
        <w:color w:val="000000"/>
        <w:spacing w:val="0"/>
        <w:position w:val="0"/>
        <w:u w:val="none"/>
        <w:vertAlign w:val="baseline"/>
      </w:rPr>
    </w:lvl>
    <w:lvl w:ilvl="3">
      <w:start w:val="1"/>
      <w:numFmt w:val="decimal"/>
      <w:lvlText w:val="%1.%2.%3.%4"/>
      <w:lvlJc w:val="left"/>
      <w:pPr>
        <w:ind w:left="864" w:hanging="864"/>
      </w:pPr>
      <w:rPr>
        <w:rFonts w:hint="eastAsia"/>
        <w:b w:val="0"/>
        <w:bCs w:val="0"/>
        <w:i w:val="0"/>
        <w:iCs w:val="0"/>
        <w:caps w:val="0"/>
        <w:smallCaps w:val="0"/>
        <w:strike w:val="0"/>
        <w:dstrike w:val="0"/>
        <w:vanish w:val="0"/>
        <w:color w:val="000000"/>
        <w:spacing w:val="0"/>
        <w:position w:val="0"/>
        <w:u w:val="none"/>
        <w:vertAlign w:val="baseline"/>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3">
    <w:nsid w:val="32B0AECE"/>
    <w:multiLevelType w:val="singleLevel"/>
    <w:tmpl w:val="32B0AECE"/>
    <w:lvl w:ilvl="0">
      <w:start w:val="1"/>
      <w:numFmt w:val="decimal"/>
      <w:suff w:val="nothing"/>
      <w:lvlText w:val="（%1）"/>
      <w:lvlJc w:val="left"/>
    </w:lvl>
  </w:abstractNum>
  <w:abstractNum w:abstractNumId="14">
    <w:nsid w:val="3B574CB2"/>
    <w:multiLevelType w:val="singleLevel"/>
    <w:tmpl w:val="3B574CB2"/>
    <w:lvl w:ilvl="0">
      <w:start w:val="1"/>
      <w:numFmt w:val="decimal"/>
      <w:suff w:val="nothing"/>
      <w:lvlText w:val="（%1）"/>
      <w:lvlJc w:val="left"/>
    </w:lvl>
  </w:abstractNum>
  <w:abstractNum w:abstractNumId="15">
    <w:nsid w:val="3DBC1422"/>
    <w:multiLevelType w:val="hybridMultilevel"/>
    <w:tmpl w:val="5D1EB54C"/>
    <w:lvl w:ilvl="0" w:tplc="29D419C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3E866AAF"/>
    <w:multiLevelType w:val="hybridMultilevel"/>
    <w:tmpl w:val="B8DA3836"/>
    <w:lvl w:ilvl="0" w:tplc="E0E09CD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87502D3"/>
    <w:multiLevelType w:val="hybridMultilevel"/>
    <w:tmpl w:val="FA448B98"/>
    <w:lvl w:ilvl="0" w:tplc="74C41D1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498E11C6"/>
    <w:multiLevelType w:val="hybridMultilevel"/>
    <w:tmpl w:val="6F9E5D66"/>
    <w:lvl w:ilvl="0" w:tplc="1F066E2E">
      <w:start w:val="1"/>
      <w:numFmt w:val="decimal"/>
      <w:lvlText w:val="%1）"/>
      <w:lvlJc w:val="left"/>
      <w:pPr>
        <w:ind w:left="780" w:hanging="360"/>
      </w:pPr>
      <w:rPr>
        <w:rFonts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4B843EED"/>
    <w:multiLevelType w:val="hybridMultilevel"/>
    <w:tmpl w:val="A3706FE2"/>
    <w:lvl w:ilvl="0" w:tplc="FCF01A5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4FAD684F"/>
    <w:multiLevelType w:val="hybridMultilevel"/>
    <w:tmpl w:val="A5900BE0"/>
    <w:lvl w:ilvl="0" w:tplc="CC58D1D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56096DE8"/>
    <w:multiLevelType w:val="hybridMultilevel"/>
    <w:tmpl w:val="B738554E"/>
    <w:lvl w:ilvl="0" w:tplc="E7449F9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5D510AF4"/>
    <w:multiLevelType w:val="singleLevel"/>
    <w:tmpl w:val="5D510AF4"/>
    <w:lvl w:ilvl="0">
      <w:start w:val="1"/>
      <w:numFmt w:val="decimal"/>
      <w:suff w:val="nothing"/>
      <w:lvlText w:val="（%1）"/>
      <w:lvlJc w:val="left"/>
    </w:lvl>
  </w:abstractNum>
  <w:abstractNum w:abstractNumId="23">
    <w:nsid w:val="61AA1187"/>
    <w:multiLevelType w:val="hybridMultilevel"/>
    <w:tmpl w:val="EF983788"/>
    <w:lvl w:ilvl="0" w:tplc="7A3E3F90">
      <w:start w:val="1"/>
      <w:numFmt w:val="decimal"/>
      <w:lvlText w:val="%1、"/>
      <w:lvlJc w:val="left"/>
      <w:pPr>
        <w:ind w:left="1125" w:hanging="70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648053D0"/>
    <w:multiLevelType w:val="hybridMultilevel"/>
    <w:tmpl w:val="833AEA92"/>
    <w:lvl w:ilvl="0" w:tplc="BEDE02D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6807244A"/>
    <w:multiLevelType w:val="multilevel"/>
    <w:tmpl w:val="6807244A"/>
    <w:lvl w:ilvl="0">
      <w:start w:val="1"/>
      <w:numFmt w:val="decimal"/>
      <w:lvlText w:val="（%1）"/>
      <w:lvlJc w:val="left"/>
      <w:pPr>
        <w:ind w:left="720" w:hanging="720"/>
      </w:pPr>
      <w:rPr>
        <w:rFonts w:hint="default"/>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6E8CD1E2"/>
    <w:multiLevelType w:val="singleLevel"/>
    <w:tmpl w:val="6E8CD1E2"/>
    <w:lvl w:ilvl="0">
      <w:start w:val="1"/>
      <w:numFmt w:val="decimal"/>
      <w:suff w:val="nothing"/>
      <w:lvlText w:val="（%1）"/>
      <w:lvlJc w:val="left"/>
    </w:lvl>
  </w:abstractNum>
  <w:abstractNum w:abstractNumId="27">
    <w:nsid w:val="7E263FFC"/>
    <w:multiLevelType w:val="multilevel"/>
    <w:tmpl w:val="7E263FF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2"/>
  </w:num>
  <w:num w:numId="2">
    <w:abstractNumId w:val="3"/>
  </w:num>
  <w:num w:numId="3">
    <w:abstractNumId w:val="6"/>
  </w:num>
  <w:num w:numId="4">
    <w:abstractNumId w:val="21"/>
  </w:num>
  <w:num w:numId="5">
    <w:abstractNumId w:val="17"/>
  </w:num>
  <w:num w:numId="6">
    <w:abstractNumId w:val="5"/>
  </w:num>
  <w:num w:numId="7">
    <w:abstractNumId w:val="4"/>
  </w:num>
  <w:num w:numId="8">
    <w:abstractNumId w:val="18"/>
  </w:num>
  <w:num w:numId="9">
    <w:abstractNumId w:val="24"/>
  </w:num>
  <w:num w:numId="10">
    <w:abstractNumId w:val="15"/>
  </w:num>
  <w:num w:numId="11">
    <w:abstractNumId w:val="16"/>
  </w:num>
  <w:num w:numId="12">
    <w:abstractNumId w:val="20"/>
  </w:num>
  <w:num w:numId="13">
    <w:abstractNumId w:val="10"/>
  </w:num>
  <w:num w:numId="14">
    <w:abstractNumId w:val="12"/>
  </w:num>
  <w:num w:numId="15">
    <w:abstractNumId w:val="22"/>
  </w:num>
  <w:num w:numId="16">
    <w:abstractNumId w:val="27"/>
  </w:num>
  <w:num w:numId="17">
    <w:abstractNumId w:val="8"/>
  </w:num>
  <w:num w:numId="18">
    <w:abstractNumId w:val="7"/>
  </w:num>
  <w:num w:numId="19">
    <w:abstractNumId w:val="25"/>
  </w:num>
  <w:num w:numId="20">
    <w:abstractNumId w:val="1"/>
  </w:num>
  <w:num w:numId="21">
    <w:abstractNumId w:val="13"/>
  </w:num>
  <w:num w:numId="22">
    <w:abstractNumId w:val="14"/>
  </w:num>
  <w:num w:numId="23">
    <w:abstractNumId w:val="0"/>
  </w:num>
  <w:num w:numId="24">
    <w:abstractNumId w:val="26"/>
  </w:num>
  <w:num w:numId="25">
    <w:abstractNumId w:val="23"/>
  </w:num>
  <w:num w:numId="26">
    <w:abstractNumId w:val="11"/>
  </w:num>
  <w:num w:numId="27">
    <w:abstractNumId w:val="19"/>
  </w:num>
  <w:num w:numId="2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F66"/>
    <w:rsid w:val="000040E4"/>
    <w:rsid w:val="00004653"/>
    <w:rsid w:val="00004F56"/>
    <w:rsid w:val="00005A38"/>
    <w:rsid w:val="00006024"/>
    <w:rsid w:val="0000675D"/>
    <w:rsid w:val="0000699A"/>
    <w:rsid w:val="000075ED"/>
    <w:rsid w:val="000076AE"/>
    <w:rsid w:val="00012110"/>
    <w:rsid w:val="0001636E"/>
    <w:rsid w:val="00016623"/>
    <w:rsid w:val="00016F82"/>
    <w:rsid w:val="000200A8"/>
    <w:rsid w:val="000200C4"/>
    <w:rsid w:val="00022DFE"/>
    <w:rsid w:val="0002354C"/>
    <w:rsid w:val="00026441"/>
    <w:rsid w:val="00026E01"/>
    <w:rsid w:val="000332AB"/>
    <w:rsid w:val="00033997"/>
    <w:rsid w:val="00037B49"/>
    <w:rsid w:val="00043007"/>
    <w:rsid w:val="000430E5"/>
    <w:rsid w:val="00044562"/>
    <w:rsid w:val="00044AFA"/>
    <w:rsid w:val="00044BBA"/>
    <w:rsid w:val="00044DBF"/>
    <w:rsid w:val="000454C2"/>
    <w:rsid w:val="0005191B"/>
    <w:rsid w:val="00052F4E"/>
    <w:rsid w:val="00055C8A"/>
    <w:rsid w:val="00056452"/>
    <w:rsid w:val="00056564"/>
    <w:rsid w:val="000567BF"/>
    <w:rsid w:val="00062678"/>
    <w:rsid w:val="000630B3"/>
    <w:rsid w:val="0006705B"/>
    <w:rsid w:val="000677C9"/>
    <w:rsid w:val="00067C85"/>
    <w:rsid w:val="00070A7B"/>
    <w:rsid w:val="00071001"/>
    <w:rsid w:val="0007166F"/>
    <w:rsid w:val="00074D4D"/>
    <w:rsid w:val="000808A1"/>
    <w:rsid w:val="00084F26"/>
    <w:rsid w:val="00085A24"/>
    <w:rsid w:val="0009194F"/>
    <w:rsid w:val="000931FA"/>
    <w:rsid w:val="00094063"/>
    <w:rsid w:val="000943E3"/>
    <w:rsid w:val="00094ED3"/>
    <w:rsid w:val="00094EE1"/>
    <w:rsid w:val="00095F29"/>
    <w:rsid w:val="00097A51"/>
    <w:rsid w:val="000A03BB"/>
    <w:rsid w:val="000A1BAB"/>
    <w:rsid w:val="000A1D33"/>
    <w:rsid w:val="000A4CD6"/>
    <w:rsid w:val="000B284C"/>
    <w:rsid w:val="000B4B86"/>
    <w:rsid w:val="000C0FA5"/>
    <w:rsid w:val="000C2482"/>
    <w:rsid w:val="000C2BA4"/>
    <w:rsid w:val="000C425D"/>
    <w:rsid w:val="000C4D22"/>
    <w:rsid w:val="000C79C2"/>
    <w:rsid w:val="000C7C56"/>
    <w:rsid w:val="000D15CC"/>
    <w:rsid w:val="000D3732"/>
    <w:rsid w:val="000D405F"/>
    <w:rsid w:val="000D5595"/>
    <w:rsid w:val="000D55A2"/>
    <w:rsid w:val="000D67CC"/>
    <w:rsid w:val="000E3F70"/>
    <w:rsid w:val="000E4109"/>
    <w:rsid w:val="000E4DC4"/>
    <w:rsid w:val="000E65CD"/>
    <w:rsid w:val="000E75C5"/>
    <w:rsid w:val="000E7E5B"/>
    <w:rsid w:val="000F0C07"/>
    <w:rsid w:val="000F1A44"/>
    <w:rsid w:val="000F1FCC"/>
    <w:rsid w:val="000F22C0"/>
    <w:rsid w:val="000F2C37"/>
    <w:rsid w:val="000F6770"/>
    <w:rsid w:val="0010162E"/>
    <w:rsid w:val="00103222"/>
    <w:rsid w:val="001035D8"/>
    <w:rsid w:val="001120F6"/>
    <w:rsid w:val="00113119"/>
    <w:rsid w:val="001174B7"/>
    <w:rsid w:val="00117AA6"/>
    <w:rsid w:val="00121B9A"/>
    <w:rsid w:val="0012352B"/>
    <w:rsid w:val="00126E5C"/>
    <w:rsid w:val="001276BB"/>
    <w:rsid w:val="00130FBB"/>
    <w:rsid w:val="001310B7"/>
    <w:rsid w:val="00132339"/>
    <w:rsid w:val="00135DE5"/>
    <w:rsid w:val="00140590"/>
    <w:rsid w:val="00143A56"/>
    <w:rsid w:val="0014457F"/>
    <w:rsid w:val="001452DE"/>
    <w:rsid w:val="00145EB2"/>
    <w:rsid w:val="00151D23"/>
    <w:rsid w:val="001543A6"/>
    <w:rsid w:val="001550C0"/>
    <w:rsid w:val="00155CAA"/>
    <w:rsid w:val="00155E88"/>
    <w:rsid w:val="001609B5"/>
    <w:rsid w:val="00161305"/>
    <w:rsid w:val="001657C1"/>
    <w:rsid w:val="001669E9"/>
    <w:rsid w:val="00170146"/>
    <w:rsid w:val="001707AD"/>
    <w:rsid w:val="001719EA"/>
    <w:rsid w:val="001721EC"/>
    <w:rsid w:val="00172A27"/>
    <w:rsid w:val="0017389B"/>
    <w:rsid w:val="001762AA"/>
    <w:rsid w:val="001763F9"/>
    <w:rsid w:val="001816C2"/>
    <w:rsid w:val="00181EDB"/>
    <w:rsid w:val="001838B7"/>
    <w:rsid w:val="00184A57"/>
    <w:rsid w:val="00185CEA"/>
    <w:rsid w:val="0018641E"/>
    <w:rsid w:val="00186BDD"/>
    <w:rsid w:val="0019176E"/>
    <w:rsid w:val="00193442"/>
    <w:rsid w:val="00193BE7"/>
    <w:rsid w:val="001966A8"/>
    <w:rsid w:val="00196981"/>
    <w:rsid w:val="001A04C4"/>
    <w:rsid w:val="001A0F3D"/>
    <w:rsid w:val="001A1160"/>
    <w:rsid w:val="001A22C3"/>
    <w:rsid w:val="001C20D3"/>
    <w:rsid w:val="001C29DF"/>
    <w:rsid w:val="001C2CAC"/>
    <w:rsid w:val="001C36F5"/>
    <w:rsid w:val="001C3EFE"/>
    <w:rsid w:val="001D160A"/>
    <w:rsid w:val="001D5C62"/>
    <w:rsid w:val="001E00CE"/>
    <w:rsid w:val="001E049B"/>
    <w:rsid w:val="001E188F"/>
    <w:rsid w:val="001E2429"/>
    <w:rsid w:val="001E2E39"/>
    <w:rsid w:val="001E359C"/>
    <w:rsid w:val="001E37C3"/>
    <w:rsid w:val="001E3B30"/>
    <w:rsid w:val="001E5AFC"/>
    <w:rsid w:val="001F0BE7"/>
    <w:rsid w:val="001F1C74"/>
    <w:rsid w:val="001F2B7C"/>
    <w:rsid w:val="00200428"/>
    <w:rsid w:val="00201DAC"/>
    <w:rsid w:val="0020350D"/>
    <w:rsid w:val="002048CC"/>
    <w:rsid w:val="00206FA3"/>
    <w:rsid w:val="00211093"/>
    <w:rsid w:val="002218AD"/>
    <w:rsid w:val="0022331F"/>
    <w:rsid w:val="00225B32"/>
    <w:rsid w:val="00225C4B"/>
    <w:rsid w:val="002267E4"/>
    <w:rsid w:val="0023200F"/>
    <w:rsid w:val="002338D9"/>
    <w:rsid w:val="002361AD"/>
    <w:rsid w:val="0023737B"/>
    <w:rsid w:val="00241E4A"/>
    <w:rsid w:val="00242E7C"/>
    <w:rsid w:val="002437F0"/>
    <w:rsid w:val="002440B5"/>
    <w:rsid w:val="002451CA"/>
    <w:rsid w:val="00246951"/>
    <w:rsid w:val="00247630"/>
    <w:rsid w:val="00253098"/>
    <w:rsid w:val="00255B2C"/>
    <w:rsid w:val="0025693C"/>
    <w:rsid w:val="00257AB6"/>
    <w:rsid w:val="00260010"/>
    <w:rsid w:val="002610A8"/>
    <w:rsid w:val="00262EC8"/>
    <w:rsid w:val="00264000"/>
    <w:rsid w:val="00265006"/>
    <w:rsid w:val="00266597"/>
    <w:rsid w:val="00266937"/>
    <w:rsid w:val="00270548"/>
    <w:rsid w:val="00270969"/>
    <w:rsid w:val="00270A67"/>
    <w:rsid w:val="00271309"/>
    <w:rsid w:val="00275B3D"/>
    <w:rsid w:val="002771D2"/>
    <w:rsid w:val="00281B8E"/>
    <w:rsid w:val="002841E3"/>
    <w:rsid w:val="00284340"/>
    <w:rsid w:val="00284C19"/>
    <w:rsid w:val="00284F82"/>
    <w:rsid w:val="00286977"/>
    <w:rsid w:val="00293A04"/>
    <w:rsid w:val="002A397E"/>
    <w:rsid w:val="002A3F84"/>
    <w:rsid w:val="002A64EA"/>
    <w:rsid w:val="002A75E4"/>
    <w:rsid w:val="002B0D14"/>
    <w:rsid w:val="002B4E82"/>
    <w:rsid w:val="002B7BE5"/>
    <w:rsid w:val="002C1DA7"/>
    <w:rsid w:val="002C41CB"/>
    <w:rsid w:val="002C5005"/>
    <w:rsid w:val="002C5AE9"/>
    <w:rsid w:val="002D0C3B"/>
    <w:rsid w:val="002D15B9"/>
    <w:rsid w:val="002D16A6"/>
    <w:rsid w:val="002D56E9"/>
    <w:rsid w:val="002D6B82"/>
    <w:rsid w:val="002D7D82"/>
    <w:rsid w:val="002E580D"/>
    <w:rsid w:val="002F0F98"/>
    <w:rsid w:val="002F2D85"/>
    <w:rsid w:val="002F36AA"/>
    <w:rsid w:val="002F39AD"/>
    <w:rsid w:val="002F65B5"/>
    <w:rsid w:val="002F7468"/>
    <w:rsid w:val="002F7B5B"/>
    <w:rsid w:val="00301A6B"/>
    <w:rsid w:val="0030308E"/>
    <w:rsid w:val="00306222"/>
    <w:rsid w:val="00306CCA"/>
    <w:rsid w:val="00307A38"/>
    <w:rsid w:val="00307E60"/>
    <w:rsid w:val="003124FF"/>
    <w:rsid w:val="0031334D"/>
    <w:rsid w:val="0031544B"/>
    <w:rsid w:val="0032115F"/>
    <w:rsid w:val="0032260B"/>
    <w:rsid w:val="00324094"/>
    <w:rsid w:val="0032456F"/>
    <w:rsid w:val="0032457F"/>
    <w:rsid w:val="00324C80"/>
    <w:rsid w:val="0032564E"/>
    <w:rsid w:val="00325BA0"/>
    <w:rsid w:val="00327C86"/>
    <w:rsid w:val="00327EA7"/>
    <w:rsid w:val="00331177"/>
    <w:rsid w:val="00331860"/>
    <w:rsid w:val="0033444B"/>
    <w:rsid w:val="00336E7B"/>
    <w:rsid w:val="00337171"/>
    <w:rsid w:val="00340D57"/>
    <w:rsid w:val="00343223"/>
    <w:rsid w:val="0034556F"/>
    <w:rsid w:val="00346549"/>
    <w:rsid w:val="0034685C"/>
    <w:rsid w:val="00347375"/>
    <w:rsid w:val="00351A26"/>
    <w:rsid w:val="00353ADE"/>
    <w:rsid w:val="003549AB"/>
    <w:rsid w:val="003557ED"/>
    <w:rsid w:val="00355854"/>
    <w:rsid w:val="00356022"/>
    <w:rsid w:val="003566BE"/>
    <w:rsid w:val="0035783E"/>
    <w:rsid w:val="00362732"/>
    <w:rsid w:val="00365A0A"/>
    <w:rsid w:val="00365E5E"/>
    <w:rsid w:val="003718F5"/>
    <w:rsid w:val="00372D62"/>
    <w:rsid w:val="00373DB6"/>
    <w:rsid w:val="00386367"/>
    <w:rsid w:val="003912EC"/>
    <w:rsid w:val="0039204C"/>
    <w:rsid w:val="00393C5F"/>
    <w:rsid w:val="00395CD7"/>
    <w:rsid w:val="00396D3F"/>
    <w:rsid w:val="00397050"/>
    <w:rsid w:val="003973BB"/>
    <w:rsid w:val="00397C51"/>
    <w:rsid w:val="003A192F"/>
    <w:rsid w:val="003A2506"/>
    <w:rsid w:val="003A2937"/>
    <w:rsid w:val="003A3C3C"/>
    <w:rsid w:val="003B0D61"/>
    <w:rsid w:val="003B0EE7"/>
    <w:rsid w:val="003B38C9"/>
    <w:rsid w:val="003B4DC2"/>
    <w:rsid w:val="003B6672"/>
    <w:rsid w:val="003B6E7D"/>
    <w:rsid w:val="003C5AF4"/>
    <w:rsid w:val="003C5E42"/>
    <w:rsid w:val="003D149D"/>
    <w:rsid w:val="003D2578"/>
    <w:rsid w:val="003D25AF"/>
    <w:rsid w:val="003D3C1E"/>
    <w:rsid w:val="003D4BA9"/>
    <w:rsid w:val="003E1F5C"/>
    <w:rsid w:val="003E6D98"/>
    <w:rsid w:val="003F134C"/>
    <w:rsid w:val="003F1768"/>
    <w:rsid w:val="003F38A1"/>
    <w:rsid w:val="003F5270"/>
    <w:rsid w:val="003F737B"/>
    <w:rsid w:val="00400917"/>
    <w:rsid w:val="00402C87"/>
    <w:rsid w:val="004045EB"/>
    <w:rsid w:val="00406CBA"/>
    <w:rsid w:val="00407781"/>
    <w:rsid w:val="00407DC1"/>
    <w:rsid w:val="004109E2"/>
    <w:rsid w:val="00411447"/>
    <w:rsid w:val="004144BB"/>
    <w:rsid w:val="00414907"/>
    <w:rsid w:val="00415217"/>
    <w:rsid w:val="004204E3"/>
    <w:rsid w:val="00420BEA"/>
    <w:rsid w:val="0042131F"/>
    <w:rsid w:val="00421ACE"/>
    <w:rsid w:val="00424482"/>
    <w:rsid w:val="00431641"/>
    <w:rsid w:val="0043181D"/>
    <w:rsid w:val="00436ACF"/>
    <w:rsid w:val="00437B8C"/>
    <w:rsid w:val="00440643"/>
    <w:rsid w:val="00441BCA"/>
    <w:rsid w:val="00444724"/>
    <w:rsid w:val="00444F8E"/>
    <w:rsid w:val="00445B68"/>
    <w:rsid w:val="004478B1"/>
    <w:rsid w:val="00451C39"/>
    <w:rsid w:val="0045342E"/>
    <w:rsid w:val="00454820"/>
    <w:rsid w:val="00454A24"/>
    <w:rsid w:val="00454A45"/>
    <w:rsid w:val="00457E09"/>
    <w:rsid w:val="0046277C"/>
    <w:rsid w:val="00464A12"/>
    <w:rsid w:val="00464F29"/>
    <w:rsid w:val="004670B4"/>
    <w:rsid w:val="004707A3"/>
    <w:rsid w:val="004718A5"/>
    <w:rsid w:val="00473AFB"/>
    <w:rsid w:val="00475F08"/>
    <w:rsid w:val="004804FC"/>
    <w:rsid w:val="00481F9F"/>
    <w:rsid w:val="00485E1C"/>
    <w:rsid w:val="004863F2"/>
    <w:rsid w:val="004910F5"/>
    <w:rsid w:val="00491BEC"/>
    <w:rsid w:val="00494BFB"/>
    <w:rsid w:val="00496593"/>
    <w:rsid w:val="004A3CB7"/>
    <w:rsid w:val="004A42B1"/>
    <w:rsid w:val="004A4D5A"/>
    <w:rsid w:val="004A7011"/>
    <w:rsid w:val="004A7B8E"/>
    <w:rsid w:val="004B0070"/>
    <w:rsid w:val="004B192E"/>
    <w:rsid w:val="004B3421"/>
    <w:rsid w:val="004B7BD0"/>
    <w:rsid w:val="004B7CE8"/>
    <w:rsid w:val="004C0BDF"/>
    <w:rsid w:val="004C1279"/>
    <w:rsid w:val="004C20F3"/>
    <w:rsid w:val="004C740E"/>
    <w:rsid w:val="004D1E63"/>
    <w:rsid w:val="004D370E"/>
    <w:rsid w:val="004D3927"/>
    <w:rsid w:val="004D57E1"/>
    <w:rsid w:val="004D59F5"/>
    <w:rsid w:val="004D5C3D"/>
    <w:rsid w:val="004D60ED"/>
    <w:rsid w:val="004D71A9"/>
    <w:rsid w:val="004E1322"/>
    <w:rsid w:val="004E1E8D"/>
    <w:rsid w:val="004E2740"/>
    <w:rsid w:val="004E28CD"/>
    <w:rsid w:val="004E36FB"/>
    <w:rsid w:val="004E500D"/>
    <w:rsid w:val="004E6E21"/>
    <w:rsid w:val="004E6F5B"/>
    <w:rsid w:val="004E7AE3"/>
    <w:rsid w:val="004F0B46"/>
    <w:rsid w:val="004F5F6D"/>
    <w:rsid w:val="005039F7"/>
    <w:rsid w:val="00507498"/>
    <w:rsid w:val="00510025"/>
    <w:rsid w:val="00512C98"/>
    <w:rsid w:val="00512F74"/>
    <w:rsid w:val="00514EB5"/>
    <w:rsid w:val="0051626A"/>
    <w:rsid w:val="005169AB"/>
    <w:rsid w:val="005202E6"/>
    <w:rsid w:val="00521F55"/>
    <w:rsid w:val="00523C9F"/>
    <w:rsid w:val="00524ACF"/>
    <w:rsid w:val="00530068"/>
    <w:rsid w:val="00531305"/>
    <w:rsid w:val="00531CD4"/>
    <w:rsid w:val="00532A9F"/>
    <w:rsid w:val="00533474"/>
    <w:rsid w:val="00533D77"/>
    <w:rsid w:val="00535073"/>
    <w:rsid w:val="0053636B"/>
    <w:rsid w:val="00537279"/>
    <w:rsid w:val="005405D1"/>
    <w:rsid w:val="005446AC"/>
    <w:rsid w:val="0054550A"/>
    <w:rsid w:val="005478D1"/>
    <w:rsid w:val="005511EA"/>
    <w:rsid w:val="005523DB"/>
    <w:rsid w:val="00552860"/>
    <w:rsid w:val="00552D03"/>
    <w:rsid w:val="0055462A"/>
    <w:rsid w:val="00555698"/>
    <w:rsid w:val="005573AA"/>
    <w:rsid w:val="005614B8"/>
    <w:rsid w:val="005627A4"/>
    <w:rsid w:val="00563F6B"/>
    <w:rsid w:val="0056733C"/>
    <w:rsid w:val="00571DCD"/>
    <w:rsid w:val="00573426"/>
    <w:rsid w:val="00573712"/>
    <w:rsid w:val="00574869"/>
    <w:rsid w:val="005754E2"/>
    <w:rsid w:val="0057628F"/>
    <w:rsid w:val="00576BCC"/>
    <w:rsid w:val="00577904"/>
    <w:rsid w:val="00581C0A"/>
    <w:rsid w:val="00582392"/>
    <w:rsid w:val="005862A8"/>
    <w:rsid w:val="0058727D"/>
    <w:rsid w:val="00590202"/>
    <w:rsid w:val="005931D2"/>
    <w:rsid w:val="00593DE4"/>
    <w:rsid w:val="005941EF"/>
    <w:rsid w:val="00595FC1"/>
    <w:rsid w:val="005A1677"/>
    <w:rsid w:val="005A2DB7"/>
    <w:rsid w:val="005A3648"/>
    <w:rsid w:val="005A5FB3"/>
    <w:rsid w:val="005A79C6"/>
    <w:rsid w:val="005B34B0"/>
    <w:rsid w:val="005B464F"/>
    <w:rsid w:val="005C0C2A"/>
    <w:rsid w:val="005C1B68"/>
    <w:rsid w:val="005C2348"/>
    <w:rsid w:val="005C5A2F"/>
    <w:rsid w:val="005C5C0F"/>
    <w:rsid w:val="005D016B"/>
    <w:rsid w:val="005D02D1"/>
    <w:rsid w:val="005D14A1"/>
    <w:rsid w:val="005D167E"/>
    <w:rsid w:val="005D1AD3"/>
    <w:rsid w:val="005D403D"/>
    <w:rsid w:val="005D5A3F"/>
    <w:rsid w:val="005D5B63"/>
    <w:rsid w:val="005D6B96"/>
    <w:rsid w:val="005E1646"/>
    <w:rsid w:val="005E16F3"/>
    <w:rsid w:val="005E3909"/>
    <w:rsid w:val="005E515F"/>
    <w:rsid w:val="005F08BF"/>
    <w:rsid w:val="005F4D3A"/>
    <w:rsid w:val="005F5BCE"/>
    <w:rsid w:val="005F5BF5"/>
    <w:rsid w:val="005F633E"/>
    <w:rsid w:val="005F6411"/>
    <w:rsid w:val="00605DF6"/>
    <w:rsid w:val="0060693F"/>
    <w:rsid w:val="00610BD6"/>
    <w:rsid w:val="0061140F"/>
    <w:rsid w:val="0061286C"/>
    <w:rsid w:val="00613313"/>
    <w:rsid w:val="00613874"/>
    <w:rsid w:val="00614AC8"/>
    <w:rsid w:val="006153DB"/>
    <w:rsid w:val="00616181"/>
    <w:rsid w:val="00624FB7"/>
    <w:rsid w:val="00625AB6"/>
    <w:rsid w:val="00625ECC"/>
    <w:rsid w:val="00627C70"/>
    <w:rsid w:val="00627CED"/>
    <w:rsid w:val="00634BFC"/>
    <w:rsid w:val="0063716E"/>
    <w:rsid w:val="00640D4A"/>
    <w:rsid w:val="0064246E"/>
    <w:rsid w:val="00642AE8"/>
    <w:rsid w:val="00644180"/>
    <w:rsid w:val="00645571"/>
    <w:rsid w:val="006458B7"/>
    <w:rsid w:val="006536B6"/>
    <w:rsid w:val="0065734C"/>
    <w:rsid w:val="00664419"/>
    <w:rsid w:val="006665D4"/>
    <w:rsid w:val="00670F50"/>
    <w:rsid w:val="00672C22"/>
    <w:rsid w:val="00675A64"/>
    <w:rsid w:val="00675B51"/>
    <w:rsid w:val="00680724"/>
    <w:rsid w:val="00681B20"/>
    <w:rsid w:val="0068256A"/>
    <w:rsid w:val="006906C6"/>
    <w:rsid w:val="00694BAA"/>
    <w:rsid w:val="00695475"/>
    <w:rsid w:val="0069651B"/>
    <w:rsid w:val="00696FB6"/>
    <w:rsid w:val="006A09AF"/>
    <w:rsid w:val="006A6996"/>
    <w:rsid w:val="006A6D4D"/>
    <w:rsid w:val="006A6F7D"/>
    <w:rsid w:val="006B2178"/>
    <w:rsid w:val="006B6C2A"/>
    <w:rsid w:val="006C05C2"/>
    <w:rsid w:val="006C1D32"/>
    <w:rsid w:val="006C352D"/>
    <w:rsid w:val="006C3A48"/>
    <w:rsid w:val="006C5CE6"/>
    <w:rsid w:val="006C5D21"/>
    <w:rsid w:val="006C660F"/>
    <w:rsid w:val="006D0094"/>
    <w:rsid w:val="006D40A3"/>
    <w:rsid w:val="006D73F5"/>
    <w:rsid w:val="006E2FE0"/>
    <w:rsid w:val="006E7A0D"/>
    <w:rsid w:val="006F3290"/>
    <w:rsid w:val="006F4C00"/>
    <w:rsid w:val="006F7379"/>
    <w:rsid w:val="00700145"/>
    <w:rsid w:val="00701DD7"/>
    <w:rsid w:val="0070568E"/>
    <w:rsid w:val="00707530"/>
    <w:rsid w:val="007079B3"/>
    <w:rsid w:val="00710B9A"/>
    <w:rsid w:val="00711BF5"/>
    <w:rsid w:val="00712FB4"/>
    <w:rsid w:val="00713671"/>
    <w:rsid w:val="00713F8F"/>
    <w:rsid w:val="0071411A"/>
    <w:rsid w:val="00714EBA"/>
    <w:rsid w:val="00716E46"/>
    <w:rsid w:val="0071781D"/>
    <w:rsid w:val="00722065"/>
    <w:rsid w:val="00724572"/>
    <w:rsid w:val="00726342"/>
    <w:rsid w:val="00727B6D"/>
    <w:rsid w:val="007302BA"/>
    <w:rsid w:val="00730B78"/>
    <w:rsid w:val="00732CD5"/>
    <w:rsid w:val="00734049"/>
    <w:rsid w:val="00734578"/>
    <w:rsid w:val="00737DFE"/>
    <w:rsid w:val="00741558"/>
    <w:rsid w:val="007415F3"/>
    <w:rsid w:val="007415FE"/>
    <w:rsid w:val="00741D59"/>
    <w:rsid w:val="00743123"/>
    <w:rsid w:val="0074402B"/>
    <w:rsid w:val="00744193"/>
    <w:rsid w:val="0074736D"/>
    <w:rsid w:val="00750E7C"/>
    <w:rsid w:val="007517A2"/>
    <w:rsid w:val="00751AE9"/>
    <w:rsid w:val="007534F0"/>
    <w:rsid w:val="007536FA"/>
    <w:rsid w:val="0075472A"/>
    <w:rsid w:val="00754FF9"/>
    <w:rsid w:val="00755394"/>
    <w:rsid w:val="0075601A"/>
    <w:rsid w:val="00757CCE"/>
    <w:rsid w:val="007610EA"/>
    <w:rsid w:val="00762C08"/>
    <w:rsid w:val="00764612"/>
    <w:rsid w:val="00764734"/>
    <w:rsid w:val="00775007"/>
    <w:rsid w:val="007800F2"/>
    <w:rsid w:val="007829A3"/>
    <w:rsid w:val="0078400C"/>
    <w:rsid w:val="00785DDD"/>
    <w:rsid w:val="0078742B"/>
    <w:rsid w:val="00791506"/>
    <w:rsid w:val="0079183B"/>
    <w:rsid w:val="00792157"/>
    <w:rsid w:val="0079537B"/>
    <w:rsid w:val="007953C4"/>
    <w:rsid w:val="007A1D72"/>
    <w:rsid w:val="007A21E0"/>
    <w:rsid w:val="007A2B00"/>
    <w:rsid w:val="007A2C48"/>
    <w:rsid w:val="007A5411"/>
    <w:rsid w:val="007A57B3"/>
    <w:rsid w:val="007A6F26"/>
    <w:rsid w:val="007B209E"/>
    <w:rsid w:val="007B2363"/>
    <w:rsid w:val="007B31AA"/>
    <w:rsid w:val="007B325F"/>
    <w:rsid w:val="007C2286"/>
    <w:rsid w:val="007C5110"/>
    <w:rsid w:val="007C6178"/>
    <w:rsid w:val="007D1562"/>
    <w:rsid w:val="007D2F62"/>
    <w:rsid w:val="007D579F"/>
    <w:rsid w:val="007E0006"/>
    <w:rsid w:val="007E16C6"/>
    <w:rsid w:val="007E2FDC"/>
    <w:rsid w:val="007E3A3D"/>
    <w:rsid w:val="007E6097"/>
    <w:rsid w:val="007E726B"/>
    <w:rsid w:val="007F09AE"/>
    <w:rsid w:val="007F16DD"/>
    <w:rsid w:val="007F18E3"/>
    <w:rsid w:val="007F27B9"/>
    <w:rsid w:val="007F3BA1"/>
    <w:rsid w:val="007F4526"/>
    <w:rsid w:val="0080004E"/>
    <w:rsid w:val="00800175"/>
    <w:rsid w:val="00802AAF"/>
    <w:rsid w:val="00802F27"/>
    <w:rsid w:val="008034DB"/>
    <w:rsid w:val="00803BE6"/>
    <w:rsid w:val="0080414F"/>
    <w:rsid w:val="00804401"/>
    <w:rsid w:val="00805339"/>
    <w:rsid w:val="008111C8"/>
    <w:rsid w:val="008135A1"/>
    <w:rsid w:val="00815A51"/>
    <w:rsid w:val="00824E8D"/>
    <w:rsid w:val="008251C1"/>
    <w:rsid w:val="00827182"/>
    <w:rsid w:val="0083020B"/>
    <w:rsid w:val="00833448"/>
    <w:rsid w:val="0083709F"/>
    <w:rsid w:val="008453E9"/>
    <w:rsid w:val="00846C2B"/>
    <w:rsid w:val="0085235E"/>
    <w:rsid w:val="00854A5A"/>
    <w:rsid w:val="008550A4"/>
    <w:rsid w:val="00856433"/>
    <w:rsid w:val="00856FF4"/>
    <w:rsid w:val="0086022A"/>
    <w:rsid w:val="0086646A"/>
    <w:rsid w:val="0086776F"/>
    <w:rsid w:val="00874DED"/>
    <w:rsid w:val="0087786E"/>
    <w:rsid w:val="00882FBF"/>
    <w:rsid w:val="00883059"/>
    <w:rsid w:val="00883A3C"/>
    <w:rsid w:val="00884112"/>
    <w:rsid w:val="0088614C"/>
    <w:rsid w:val="0088715A"/>
    <w:rsid w:val="00891263"/>
    <w:rsid w:val="00891923"/>
    <w:rsid w:val="0089323A"/>
    <w:rsid w:val="0089730C"/>
    <w:rsid w:val="008A1159"/>
    <w:rsid w:val="008A1D6A"/>
    <w:rsid w:val="008A4311"/>
    <w:rsid w:val="008A68B8"/>
    <w:rsid w:val="008B0925"/>
    <w:rsid w:val="008B13F8"/>
    <w:rsid w:val="008B1AC7"/>
    <w:rsid w:val="008B21EB"/>
    <w:rsid w:val="008B3294"/>
    <w:rsid w:val="008B5169"/>
    <w:rsid w:val="008B75E6"/>
    <w:rsid w:val="008B76B7"/>
    <w:rsid w:val="008B7ECD"/>
    <w:rsid w:val="008C3A93"/>
    <w:rsid w:val="008C3F8A"/>
    <w:rsid w:val="008C777E"/>
    <w:rsid w:val="008C7BA6"/>
    <w:rsid w:val="008D39C4"/>
    <w:rsid w:val="008D6E0C"/>
    <w:rsid w:val="008E2EB7"/>
    <w:rsid w:val="008E3C19"/>
    <w:rsid w:val="008E46E8"/>
    <w:rsid w:val="008E48B4"/>
    <w:rsid w:val="008E5678"/>
    <w:rsid w:val="008E71FB"/>
    <w:rsid w:val="008E7237"/>
    <w:rsid w:val="008E75E9"/>
    <w:rsid w:val="008F03A1"/>
    <w:rsid w:val="008F0CAF"/>
    <w:rsid w:val="008F2BFA"/>
    <w:rsid w:val="008F388D"/>
    <w:rsid w:val="008F5127"/>
    <w:rsid w:val="008F6190"/>
    <w:rsid w:val="00901F5F"/>
    <w:rsid w:val="00903DD0"/>
    <w:rsid w:val="0090443E"/>
    <w:rsid w:val="00910247"/>
    <w:rsid w:val="00914204"/>
    <w:rsid w:val="009142F3"/>
    <w:rsid w:val="009143FA"/>
    <w:rsid w:val="00914706"/>
    <w:rsid w:val="00914853"/>
    <w:rsid w:val="00914FD7"/>
    <w:rsid w:val="0091500E"/>
    <w:rsid w:val="00915272"/>
    <w:rsid w:val="0091735F"/>
    <w:rsid w:val="00920086"/>
    <w:rsid w:val="00920C99"/>
    <w:rsid w:val="0092118B"/>
    <w:rsid w:val="009232DA"/>
    <w:rsid w:val="00924B79"/>
    <w:rsid w:val="00933DF7"/>
    <w:rsid w:val="009351F9"/>
    <w:rsid w:val="00936336"/>
    <w:rsid w:val="009371D2"/>
    <w:rsid w:val="009414A0"/>
    <w:rsid w:val="009420F9"/>
    <w:rsid w:val="00942A1B"/>
    <w:rsid w:val="0094593F"/>
    <w:rsid w:val="00946608"/>
    <w:rsid w:val="00946B48"/>
    <w:rsid w:val="00947D7A"/>
    <w:rsid w:val="0095363B"/>
    <w:rsid w:val="00953D97"/>
    <w:rsid w:val="00956BA0"/>
    <w:rsid w:val="00957330"/>
    <w:rsid w:val="00960783"/>
    <w:rsid w:val="00965289"/>
    <w:rsid w:val="00966278"/>
    <w:rsid w:val="0096677A"/>
    <w:rsid w:val="00967BD9"/>
    <w:rsid w:val="00970EB4"/>
    <w:rsid w:val="0097113C"/>
    <w:rsid w:val="009720A0"/>
    <w:rsid w:val="009734BA"/>
    <w:rsid w:val="009742B0"/>
    <w:rsid w:val="0097546A"/>
    <w:rsid w:val="00975E26"/>
    <w:rsid w:val="009767D6"/>
    <w:rsid w:val="0098141F"/>
    <w:rsid w:val="00983437"/>
    <w:rsid w:val="009834FB"/>
    <w:rsid w:val="00983DC9"/>
    <w:rsid w:val="009868DB"/>
    <w:rsid w:val="00987C96"/>
    <w:rsid w:val="0099116C"/>
    <w:rsid w:val="00994C90"/>
    <w:rsid w:val="00997192"/>
    <w:rsid w:val="00997C03"/>
    <w:rsid w:val="009A417C"/>
    <w:rsid w:val="009A63F7"/>
    <w:rsid w:val="009A7232"/>
    <w:rsid w:val="009B1B36"/>
    <w:rsid w:val="009B21C7"/>
    <w:rsid w:val="009B2496"/>
    <w:rsid w:val="009B2F8E"/>
    <w:rsid w:val="009B7EA2"/>
    <w:rsid w:val="009C222A"/>
    <w:rsid w:val="009C3F6C"/>
    <w:rsid w:val="009C4D00"/>
    <w:rsid w:val="009D3514"/>
    <w:rsid w:val="009D37C9"/>
    <w:rsid w:val="009D3877"/>
    <w:rsid w:val="009D653B"/>
    <w:rsid w:val="009E33BA"/>
    <w:rsid w:val="009E4D0A"/>
    <w:rsid w:val="009E5B98"/>
    <w:rsid w:val="009E6397"/>
    <w:rsid w:val="009F052F"/>
    <w:rsid w:val="009F06EC"/>
    <w:rsid w:val="009F356F"/>
    <w:rsid w:val="00A01CCB"/>
    <w:rsid w:val="00A03D42"/>
    <w:rsid w:val="00A05522"/>
    <w:rsid w:val="00A055AF"/>
    <w:rsid w:val="00A108CC"/>
    <w:rsid w:val="00A1380F"/>
    <w:rsid w:val="00A158CA"/>
    <w:rsid w:val="00A16DB7"/>
    <w:rsid w:val="00A178C5"/>
    <w:rsid w:val="00A17DC7"/>
    <w:rsid w:val="00A20586"/>
    <w:rsid w:val="00A20D40"/>
    <w:rsid w:val="00A22C56"/>
    <w:rsid w:val="00A24061"/>
    <w:rsid w:val="00A2419B"/>
    <w:rsid w:val="00A2457E"/>
    <w:rsid w:val="00A27AAF"/>
    <w:rsid w:val="00A306E3"/>
    <w:rsid w:val="00A3118E"/>
    <w:rsid w:val="00A31422"/>
    <w:rsid w:val="00A31A1F"/>
    <w:rsid w:val="00A327BA"/>
    <w:rsid w:val="00A359CD"/>
    <w:rsid w:val="00A36A09"/>
    <w:rsid w:val="00A40AA8"/>
    <w:rsid w:val="00A42309"/>
    <w:rsid w:val="00A429B1"/>
    <w:rsid w:val="00A42EF0"/>
    <w:rsid w:val="00A446FF"/>
    <w:rsid w:val="00A450C1"/>
    <w:rsid w:val="00A45E6D"/>
    <w:rsid w:val="00A47859"/>
    <w:rsid w:val="00A510EB"/>
    <w:rsid w:val="00A51B46"/>
    <w:rsid w:val="00A538EE"/>
    <w:rsid w:val="00A53E5E"/>
    <w:rsid w:val="00A568D9"/>
    <w:rsid w:val="00A57280"/>
    <w:rsid w:val="00A5771C"/>
    <w:rsid w:val="00A61062"/>
    <w:rsid w:val="00A65143"/>
    <w:rsid w:val="00A665D4"/>
    <w:rsid w:val="00A70B05"/>
    <w:rsid w:val="00A73316"/>
    <w:rsid w:val="00A76D4F"/>
    <w:rsid w:val="00A8050C"/>
    <w:rsid w:val="00A80574"/>
    <w:rsid w:val="00A83A27"/>
    <w:rsid w:val="00A9118B"/>
    <w:rsid w:val="00A9158D"/>
    <w:rsid w:val="00A92C6C"/>
    <w:rsid w:val="00A93E83"/>
    <w:rsid w:val="00A946A2"/>
    <w:rsid w:val="00A96AF2"/>
    <w:rsid w:val="00AA2325"/>
    <w:rsid w:val="00AA67A6"/>
    <w:rsid w:val="00AB11A4"/>
    <w:rsid w:val="00AB1858"/>
    <w:rsid w:val="00AB4C1C"/>
    <w:rsid w:val="00AB795E"/>
    <w:rsid w:val="00AB7B07"/>
    <w:rsid w:val="00AB7EC9"/>
    <w:rsid w:val="00AC1750"/>
    <w:rsid w:val="00AC215B"/>
    <w:rsid w:val="00AC5209"/>
    <w:rsid w:val="00AC67EF"/>
    <w:rsid w:val="00AC6956"/>
    <w:rsid w:val="00AD1EE5"/>
    <w:rsid w:val="00AD2B65"/>
    <w:rsid w:val="00AD43EA"/>
    <w:rsid w:val="00AD4847"/>
    <w:rsid w:val="00AD7316"/>
    <w:rsid w:val="00AE117A"/>
    <w:rsid w:val="00AE1E34"/>
    <w:rsid w:val="00AE215E"/>
    <w:rsid w:val="00AE5262"/>
    <w:rsid w:val="00AE6A72"/>
    <w:rsid w:val="00AE7CD6"/>
    <w:rsid w:val="00AF213D"/>
    <w:rsid w:val="00AF4E7F"/>
    <w:rsid w:val="00AF605F"/>
    <w:rsid w:val="00AF6357"/>
    <w:rsid w:val="00AF69E4"/>
    <w:rsid w:val="00B055A5"/>
    <w:rsid w:val="00B11CC4"/>
    <w:rsid w:val="00B11F14"/>
    <w:rsid w:val="00B1310A"/>
    <w:rsid w:val="00B1431F"/>
    <w:rsid w:val="00B14362"/>
    <w:rsid w:val="00B15CAD"/>
    <w:rsid w:val="00B200BA"/>
    <w:rsid w:val="00B214A4"/>
    <w:rsid w:val="00B23916"/>
    <w:rsid w:val="00B2521C"/>
    <w:rsid w:val="00B25BBC"/>
    <w:rsid w:val="00B25E90"/>
    <w:rsid w:val="00B260AD"/>
    <w:rsid w:val="00B26E16"/>
    <w:rsid w:val="00B26F14"/>
    <w:rsid w:val="00B30468"/>
    <w:rsid w:val="00B30ACF"/>
    <w:rsid w:val="00B32994"/>
    <w:rsid w:val="00B34470"/>
    <w:rsid w:val="00B348F8"/>
    <w:rsid w:val="00B350F0"/>
    <w:rsid w:val="00B36405"/>
    <w:rsid w:val="00B4483B"/>
    <w:rsid w:val="00B4486E"/>
    <w:rsid w:val="00B46A90"/>
    <w:rsid w:val="00B46CDD"/>
    <w:rsid w:val="00B4786C"/>
    <w:rsid w:val="00B51758"/>
    <w:rsid w:val="00B52F2F"/>
    <w:rsid w:val="00B52FE5"/>
    <w:rsid w:val="00B54064"/>
    <w:rsid w:val="00B54215"/>
    <w:rsid w:val="00B57B59"/>
    <w:rsid w:val="00B6058B"/>
    <w:rsid w:val="00B613E3"/>
    <w:rsid w:val="00B64066"/>
    <w:rsid w:val="00B663B3"/>
    <w:rsid w:val="00B67D91"/>
    <w:rsid w:val="00B716A1"/>
    <w:rsid w:val="00B7512D"/>
    <w:rsid w:val="00B83D6E"/>
    <w:rsid w:val="00B83F67"/>
    <w:rsid w:val="00B84610"/>
    <w:rsid w:val="00B85B0B"/>
    <w:rsid w:val="00B85BAD"/>
    <w:rsid w:val="00B86678"/>
    <w:rsid w:val="00B87159"/>
    <w:rsid w:val="00B9071C"/>
    <w:rsid w:val="00B91A19"/>
    <w:rsid w:val="00B92266"/>
    <w:rsid w:val="00B9228B"/>
    <w:rsid w:val="00B92957"/>
    <w:rsid w:val="00B9315D"/>
    <w:rsid w:val="00B97E00"/>
    <w:rsid w:val="00BA11A2"/>
    <w:rsid w:val="00BA15CF"/>
    <w:rsid w:val="00BA2580"/>
    <w:rsid w:val="00BA5198"/>
    <w:rsid w:val="00BA7BF2"/>
    <w:rsid w:val="00BA7C67"/>
    <w:rsid w:val="00BB0441"/>
    <w:rsid w:val="00BB170A"/>
    <w:rsid w:val="00BB1807"/>
    <w:rsid w:val="00BB183F"/>
    <w:rsid w:val="00BB30BE"/>
    <w:rsid w:val="00BB4A1C"/>
    <w:rsid w:val="00BB4B1D"/>
    <w:rsid w:val="00BB4E2C"/>
    <w:rsid w:val="00BB634F"/>
    <w:rsid w:val="00BB6EBA"/>
    <w:rsid w:val="00BB7562"/>
    <w:rsid w:val="00BB7986"/>
    <w:rsid w:val="00BC16CB"/>
    <w:rsid w:val="00BC2424"/>
    <w:rsid w:val="00BC2E49"/>
    <w:rsid w:val="00BC3AAB"/>
    <w:rsid w:val="00BC4E89"/>
    <w:rsid w:val="00BC671D"/>
    <w:rsid w:val="00BC67AD"/>
    <w:rsid w:val="00BC6DD1"/>
    <w:rsid w:val="00BD3261"/>
    <w:rsid w:val="00BD3C98"/>
    <w:rsid w:val="00BD6E4D"/>
    <w:rsid w:val="00BE038F"/>
    <w:rsid w:val="00BE5AC0"/>
    <w:rsid w:val="00BE6AA3"/>
    <w:rsid w:val="00BF041C"/>
    <w:rsid w:val="00BF3EA2"/>
    <w:rsid w:val="00BF4FBE"/>
    <w:rsid w:val="00BF729C"/>
    <w:rsid w:val="00BF7BF8"/>
    <w:rsid w:val="00C017A7"/>
    <w:rsid w:val="00C022D2"/>
    <w:rsid w:val="00C12F85"/>
    <w:rsid w:val="00C138A2"/>
    <w:rsid w:val="00C143B8"/>
    <w:rsid w:val="00C14474"/>
    <w:rsid w:val="00C14C77"/>
    <w:rsid w:val="00C17923"/>
    <w:rsid w:val="00C225F8"/>
    <w:rsid w:val="00C27C69"/>
    <w:rsid w:val="00C27F00"/>
    <w:rsid w:val="00C31663"/>
    <w:rsid w:val="00C3267B"/>
    <w:rsid w:val="00C32D14"/>
    <w:rsid w:val="00C354D4"/>
    <w:rsid w:val="00C36E1E"/>
    <w:rsid w:val="00C37442"/>
    <w:rsid w:val="00C37454"/>
    <w:rsid w:val="00C47F91"/>
    <w:rsid w:val="00C50F98"/>
    <w:rsid w:val="00C51AEE"/>
    <w:rsid w:val="00C51D68"/>
    <w:rsid w:val="00C5235E"/>
    <w:rsid w:val="00C53EA4"/>
    <w:rsid w:val="00C55274"/>
    <w:rsid w:val="00C56BF5"/>
    <w:rsid w:val="00C571E9"/>
    <w:rsid w:val="00C62465"/>
    <w:rsid w:val="00C624C2"/>
    <w:rsid w:val="00C6296C"/>
    <w:rsid w:val="00C65C9F"/>
    <w:rsid w:val="00C667EF"/>
    <w:rsid w:val="00C76400"/>
    <w:rsid w:val="00C800C1"/>
    <w:rsid w:val="00C81850"/>
    <w:rsid w:val="00C83A2A"/>
    <w:rsid w:val="00C857FD"/>
    <w:rsid w:val="00C8591F"/>
    <w:rsid w:val="00C85CF6"/>
    <w:rsid w:val="00C867E9"/>
    <w:rsid w:val="00C90B71"/>
    <w:rsid w:val="00C92E9E"/>
    <w:rsid w:val="00C937BF"/>
    <w:rsid w:val="00C94159"/>
    <w:rsid w:val="00C9514E"/>
    <w:rsid w:val="00CA0971"/>
    <w:rsid w:val="00CA3698"/>
    <w:rsid w:val="00CA4030"/>
    <w:rsid w:val="00CA440A"/>
    <w:rsid w:val="00CA4978"/>
    <w:rsid w:val="00CB1F53"/>
    <w:rsid w:val="00CB4E10"/>
    <w:rsid w:val="00CB6E10"/>
    <w:rsid w:val="00CC4898"/>
    <w:rsid w:val="00CC5BE9"/>
    <w:rsid w:val="00CC667A"/>
    <w:rsid w:val="00CC6B84"/>
    <w:rsid w:val="00CD174D"/>
    <w:rsid w:val="00CD2658"/>
    <w:rsid w:val="00CD59E4"/>
    <w:rsid w:val="00CD603D"/>
    <w:rsid w:val="00CE05EF"/>
    <w:rsid w:val="00CE3FD0"/>
    <w:rsid w:val="00CE57C3"/>
    <w:rsid w:val="00CE65E1"/>
    <w:rsid w:val="00CF0721"/>
    <w:rsid w:val="00CF1F4E"/>
    <w:rsid w:val="00CF540C"/>
    <w:rsid w:val="00CF66F6"/>
    <w:rsid w:val="00D00A14"/>
    <w:rsid w:val="00D01DA6"/>
    <w:rsid w:val="00D03916"/>
    <w:rsid w:val="00D03CE8"/>
    <w:rsid w:val="00D05A43"/>
    <w:rsid w:val="00D1011E"/>
    <w:rsid w:val="00D10C3A"/>
    <w:rsid w:val="00D10F9C"/>
    <w:rsid w:val="00D11641"/>
    <w:rsid w:val="00D153B7"/>
    <w:rsid w:val="00D159F2"/>
    <w:rsid w:val="00D1639C"/>
    <w:rsid w:val="00D16CF6"/>
    <w:rsid w:val="00D21AF8"/>
    <w:rsid w:val="00D234D8"/>
    <w:rsid w:val="00D23914"/>
    <w:rsid w:val="00D23B0C"/>
    <w:rsid w:val="00D2546A"/>
    <w:rsid w:val="00D301FA"/>
    <w:rsid w:val="00D31402"/>
    <w:rsid w:val="00D31964"/>
    <w:rsid w:val="00D32962"/>
    <w:rsid w:val="00D346C5"/>
    <w:rsid w:val="00D36D01"/>
    <w:rsid w:val="00D43BCC"/>
    <w:rsid w:val="00D43F80"/>
    <w:rsid w:val="00D44AE4"/>
    <w:rsid w:val="00D45B2B"/>
    <w:rsid w:val="00D45FFD"/>
    <w:rsid w:val="00D53F17"/>
    <w:rsid w:val="00D548AD"/>
    <w:rsid w:val="00D55220"/>
    <w:rsid w:val="00D57838"/>
    <w:rsid w:val="00D57B56"/>
    <w:rsid w:val="00D57D6A"/>
    <w:rsid w:val="00D61123"/>
    <w:rsid w:val="00D632B0"/>
    <w:rsid w:val="00D646EA"/>
    <w:rsid w:val="00D665B8"/>
    <w:rsid w:val="00D67682"/>
    <w:rsid w:val="00D71830"/>
    <w:rsid w:val="00D71C5C"/>
    <w:rsid w:val="00D74708"/>
    <w:rsid w:val="00D764D5"/>
    <w:rsid w:val="00D77BC9"/>
    <w:rsid w:val="00D8189E"/>
    <w:rsid w:val="00D842EC"/>
    <w:rsid w:val="00D84494"/>
    <w:rsid w:val="00D87285"/>
    <w:rsid w:val="00D92E63"/>
    <w:rsid w:val="00D94583"/>
    <w:rsid w:val="00D95B8D"/>
    <w:rsid w:val="00DA0320"/>
    <w:rsid w:val="00DA099C"/>
    <w:rsid w:val="00DA0AB8"/>
    <w:rsid w:val="00DA6CD8"/>
    <w:rsid w:val="00DB0E76"/>
    <w:rsid w:val="00DB1D15"/>
    <w:rsid w:val="00DB3617"/>
    <w:rsid w:val="00DB4572"/>
    <w:rsid w:val="00DB5A1A"/>
    <w:rsid w:val="00DB6443"/>
    <w:rsid w:val="00DB6738"/>
    <w:rsid w:val="00DC0226"/>
    <w:rsid w:val="00DC3AE8"/>
    <w:rsid w:val="00DC41DB"/>
    <w:rsid w:val="00DC5D0E"/>
    <w:rsid w:val="00DC5D79"/>
    <w:rsid w:val="00DC6ACC"/>
    <w:rsid w:val="00DD1C11"/>
    <w:rsid w:val="00DD3399"/>
    <w:rsid w:val="00DD79C2"/>
    <w:rsid w:val="00DE0782"/>
    <w:rsid w:val="00DE1324"/>
    <w:rsid w:val="00DE550D"/>
    <w:rsid w:val="00DF581B"/>
    <w:rsid w:val="00DF756C"/>
    <w:rsid w:val="00E0002D"/>
    <w:rsid w:val="00E02D19"/>
    <w:rsid w:val="00E04335"/>
    <w:rsid w:val="00E04A9A"/>
    <w:rsid w:val="00E051B6"/>
    <w:rsid w:val="00E06DE1"/>
    <w:rsid w:val="00E15442"/>
    <w:rsid w:val="00E169DA"/>
    <w:rsid w:val="00E16F91"/>
    <w:rsid w:val="00E208A9"/>
    <w:rsid w:val="00E22190"/>
    <w:rsid w:val="00E23C94"/>
    <w:rsid w:val="00E24633"/>
    <w:rsid w:val="00E2758A"/>
    <w:rsid w:val="00E3031D"/>
    <w:rsid w:val="00E3233C"/>
    <w:rsid w:val="00E374D2"/>
    <w:rsid w:val="00E37B32"/>
    <w:rsid w:val="00E37FF3"/>
    <w:rsid w:val="00E41F56"/>
    <w:rsid w:val="00E439D2"/>
    <w:rsid w:val="00E4413D"/>
    <w:rsid w:val="00E47B6A"/>
    <w:rsid w:val="00E50069"/>
    <w:rsid w:val="00E5181D"/>
    <w:rsid w:val="00E52F33"/>
    <w:rsid w:val="00E5483B"/>
    <w:rsid w:val="00E56B06"/>
    <w:rsid w:val="00E5732F"/>
    <w:rsid w:val="00E601BF"/>
    <w:rsid w:val="00E60FD1"/>
    <w:rsid w:val="00E62C1E"/>
    <w:rsid w:val="00E63735"/>
    <w:rsid w:val="00E65ACC"/>
    <w:rsid w:val="00E67028"/>
    <w:rsid w:val="00E7164A"/>
    <w:rsid w:val="00E7244D"/>
    <w:rsid w:val="00E72669"/>
    <w:rsid w:val="00E72FA7"/>
    <w:rsid w:val="00E7361E"/>
    <w:rsid w:val="00E761AF"/>
    <w:rsid w:val="00E803CF"/>
    <w:rsid w:val="00E80ADD"/>
    <w:rsid w:val="00E8339E"/>
    <w:rsid w:val="00E83464"/>
    <w:rsid w:val="00E83F80"/>
    <w:rsid w:val="00E84856"/>
    <w:rsid w:val="00E85822"/>
    <w:rsid w:val="00E85CD1"/>
    <w:rsid w:val="00E8704E"/>
    <w:rsid w:val="00E903AF"/>
    <w:rsid w:val="00E90B5E"/>
    <w:rsid w:val="00E946DA"/>
    <w:rsid w:val="00EA05E7"/>
    <w:rsid w:val="00EA2D6C"/>
    <w:rsid w:val="00EA4566"/>
    <w:rsid w:val="00EA4939"/>
    <w:rsid w:val="00EA59EA"/>
    <w:rsid w:val="00EA713A"/>
    <w:rsid w:val="00EB040D"/>
    <w:rsid w:val="00EB13BA"/>
    <w:rsid w:val="00EB2C65"/>
    <w:rsid w:val="00EB2FEB"/>
    <w:rsid w:val="00EB50D6"/>
    <w:rsid w:val="00EB67E2"/>
    <w:rsid w:val="00EC0633"/>
    <w:rsid w:val="00EC11A4"/>
    <w:rsid w:val="00EC4A98"/>
    <w:rsid w:val="00EC517E"/>
    <w:rsid w:val="00ED5019"/>
    <w:rsid w:val="00ED575E"/>
    <w:rsid w:val="00ED68EE"/>
    <w:rsid w:val="00ED6F8A"/>
    <w:rsid w:val="00EE098B"/>
    <w:rsid w:val="00EE3049"/>
    <w:rsid w:val="00EE4DBC"/>
    <w:rsid w:val="00EE78D9"/>
    <w:rsid w:val="00EF5C40"/>
    <w:rsid w:val="00EF6528"/>
    <w:rsid w:val="00EF6B10"/>
    <w:rsid w:val="00EF6D5E"/>
    <w:rsid w:val="00F0079E"/>
    <w:rsid w:val="00F0112C"/>
    <w:rsid w:val="00F020E2"/>
    <w:rsid w:val="00F104BB"/>
    <w:rsid w:val="00F11295"/>
    <w:rsid w:val="00F11D76"/>
    <w:rsid w:val="00F133EB"/>
    <w:rsid w:val="00F17609"/>
    <w:rsid w:val="00F1778C"/>
    <w:rsid w:val="00F21809"/>
    <w:rsid w:val="00F27574"/>
    <w:rsid w:val="00F31F6B"/>
    <w:rsid w:val="00F326AB"/>
    <w:rsid w:val="00F3517E"/>
    <w:rsid w:val="00F35DC6"/>
    <w:rsid w:val="00F37491"/>
    <w:rsid w:val="00F379AF"/>
    <w:rsid w:val="00F37ABE"/>
    <w:rsid w:val="00F40E73"/>
    <w:rsid w:val="00F51A44"/>
    <w:rsid w:val="00F53884"/>
    <w:rsid w:val="00F53992"/>
    <w:rsid w:val="00F54FEE"/>
    <w:rsid w:val="00F55A6E"/>
    <w:rsid w:val="00F6351B"/>
    <w:rsid w:val="00F63B2B"/>
    <w:rsid w:val="00F64750"/>
    <w:rsid w:val="00F64DD2"/>
    <w:rsid w:val="00F66B5D"/>
    <w:rsid w:val="00F71C6E"/>
    <w:rsid w:val="00F75C26"/>
    <w:rsid w:val="00F77A3B"/>
    <w:rsid w:val="00F80439"/>
    <w:rsid w:val="00F818F0"/>
    <w:rsid w:val="00F84002"/>
    <w:rsid w:val="00F86C3E"/>
    <w:rsid w:val="00F92729"/>
    <w:rsid w:val="00F960E2"/>
    <w:rsid w:val="00F965A3"/>
    <w:rsid w:val="00FA1C5D"/>
    <w:rsid w:val="00FA44F3"/>
    <w:rsid w:val="00FA491E"/>
    <w:rsid w:val="00FA5368"/>
    <w:rsid w:val="00FA65D2"/>
    <w:rsid w:val="00FA6616"/>
    <w:rsid w:val="00FB08D3"/>
    <w:rsid w:val="00FB1F5F"/>
    <w:rsid w:val="00FB542E"/>
    <w:rsid w:val="00FB7BFC"/>
    <w:rsid w:val="00FC218F"/>
    <w:rsid w:val="00FC257C"/>
    <w:rsid w:val="00FC4BAB"/>
    <w:rsid w:val="00FD5BC2"/>
    <w:rsid w:val="00FD6A9A"/>
    <w:rsid w:val="00FE099F"/>
    <w:rsid w:val="00FE0C51"/>
    <w:rsid w:val="00FE21BA"/>
    <w:rsid w:val="00FE2787"/>
    <w:rsid w:val="00FE507B"/>
    <w:rsid w:val="00FE5401"/>
    <w:rsid w:val="00FE63DC"/>
    <w:rsid w:val="00FE66E6"/>
    <w:rsid w:val="00FE76A0"/>
    <w:rsid w:val="00FE7AAF"/>
    <w:rsid w:val="00FF007C"/>
    <w:rsid w:val="00FF15AD"/>
    <w:rsid w:val="00FF481E"/>
    <w:rsid w:val="00FF50B3"/>
    <w:rsid w:val="00FF5599"/>
    <w:rsid w:val="00FF56D8"/>
    <w:rsid w:val="00FF61B4"/>
    <w:rsid w:val="00FF72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宋体"/>
      <w:kern w:val="2"/>
      <w:sz w:val="24"/>
      <w:szCs w:val="24"/>
    </w:rPr>
  </w:style>
  <w:style w:type="paragraph" w:styleId="1">
    <w:name w:val="heading 1"/>
    <w:basedOn w:val="a"/>
    <w:next w:val="a"/>
    <w:link w:val="1Char"/>
    <w:qFormat/>
    <w:pPr>
      <w:keepNext/>
      <w:keepLines/>
      <w:spacing w:before="340" w:after="330"/>
      <w:outlineLvl w:val="0"/>
    </w:pPr>
    <w:rPr>
      <w:b/>
      <w:bCs/>
      <w:kern w:val="44"/>
      <w:sz w:val="32"/>
      <w:szCs w:val="44"/>
    </w:rPr>
  </w:style>
  <w:style w:type="paragraph" w:styleId="2">
    <w:name w:val="heading 2"/>
    <w:basedOn w:val="a"/>
    <w:next w:val="a"/>
    <w:link w:val="2Char"/>
    <w:autoRedefine/>
    <w:qFormat/>
    <w:rsid w:val="0074736D"/>
    <w:pPr>
      <w:keepNext/>
      <w:keepLines/>
      <w:tabs>
        <w:tab w:val="left" w:pos="-1843"/>
      </w:tabs>
      <w:adjustRightInd w:val="0"/>
      <w:snapToGrid w:val="0"/>
      <w:spacing w:beforeLines="100" w:before="326" w:afterLines="50" w:after="163" w:line="360" w:lineRule="auto"/>
      <w:outlineLvl w:val="1"/>
    </w:pPr>
    <w:rPr>
      <w:rFonts w:ascii="黑体" w:eastAsia="黑体" w:hAnsi="黑体"/>
      <w:bCs/>
      <w:sz w:val="30"/>
      <w:szCs w:val="30"/>
    </w:rPr>
  </w:style>
  <w:style w:type="paragraph" w:styleId="3">
    <w:name w:val="heading 3"/>
    <w:basedOn w:val="a"/>
    <w:next w:val="a"/>
    <w:qFormat/>
    <w:pPr>
      <w:keepNext/>
      <w:keepLines/>
      <w:numPr>
        <w:ilvl w:val="2"/>
        <w:numId w:val="1"/>
      </w:numPr>
      <w:spacing w:before="260" w:after="260"/>
      <w:outlineLvl w:val="2"/>
    </w:pPr>
    <w:rPr>
      <w:rFonts w:hAnsi="宋体"/>
      <w:b/>
      <w:bCs/>
      <w:sz w:val="28"/>
      <w:szCs w:val="32"/>
    </w:rPr>
  </w:style>
  <w:style w:type="paragraph" w:styleId="4">
    <w:name w:val="heading 4"/>
    <w:basedOn w:val="a"/>
    <w:next w:val="a"/>
    <w:qFormat/>
    <w:pPr>
      <w:keepNext/>
      <w:keepLines/>
      <w:tabs>
        <w:tab w:val="left" w:pos="864"/>
      </w:tabs>
      <w:spacing w:before="280" w:after="290" w:line="374" w:lineRule="auto"/>
      <w:ind w:left="864" w:hanging="864"/>
      <w:outlineLvl w:val="3"/>
    </w:pPr>
    <w:rPr>
      <w:rFonts w:ascii="Arial" w:eastAsia="黑体" w:hAnsi="Arial"/>
      <w:b/>
      <w:bCs/>
      <w:sz w:val="28"/>
      <w:szCs w:val="28"/>
    </w:rPr>
  </w:style>
  <w:style w:type="paragraph" w:styleId="5">
    <w:name w:val="heading 5"/>
    <w:basedOn w:val="a"/>
    <w:next w:val="a"/>
    <w:qFormat/>
    <w:pPr>
      <w:keepNext/>
      <w:keepLines/>
      <w:tabs>
        <w:tab w:val="left" w:pos="1008"/>
      </w:tabs>
      <w:spacing w:before="280" w:after="290" w:line="374" w:lineRule="auto"/>
      <w:ind w:left="1008" w:hanging="1008"/>
      <w:outlineLvl w:val="4"/>
    </w:pPr>
    <w:rPr>
      <w:b/>
      <w:bCs/>
      <w:sz w:val="28"/>
      <w:szCs w:val="28"/>
    </w:rPr>
  </w:style>
  <w:style w:type="paragraph" w:styleId="6">
    <w:name w:val="heading 6"/>
    <w:basedOn w:val="a"/>
    <w:next w:val="a"/>
    <w:qFormat/>
    <w:pPr>
      <w:keepNext/>
      <w:keepLines/>
      <w:tabs>
        <w:tab w:val="left" w:pos="1152"/>
      </w:tabs>
      <w:spacing w:before="240" w:after="64" w:line="319" w:lineRule="auto"/>
      <w:ind w:left="1152" w:hanging="1152"/>
      <w:outlineLvl w:val="5"/>
    </w:pPr>
    <w:rPr>
      <w:rFonts w:ascii="Arial" w:eastAsia="黑体" w:hAnsi="Arial"/>
      <w:b/>
      <w:bCs/>
    </w:rPr>
  </w:style>
  <w:style w:type="paragraph" w:styleId="7">
    <w:name w:val="heading 7"/>
    <w:basedOn w:val="a"/>
    <w:next w:val="a"/>
    <w:qFormat/>
    <w:pPr>
      <w:keepNext/>
      <w:keepLines/>
      <w:tabs>
        <w:tab w:val="left" w:pos="1296"/>
      </w:tabs>
      <w:spacing w:before="240" w:after="64" w:line="319" w:lineRule="auto"/>
      <w:ind w:left="1296" w:hanging="1296"/>
      <w:outlineLvl w:val="6"/>
    </w:pPr>
    <w:rPr>
      <w:b/>
      <w:bCs/>
    </w:rPr>
  </w:style>
  <w:style w:type="paragraph" w:styleId="8">
    <w:name w:val="heading 8"/>
    <w:basedOn w:val="a"/>
    <w:next w:val="a"/>
    <w:qFormat/>
    <w:pPr>
      <w:keepNext/>
      <w:keepLines/>
      <w:tabs>
        <w:tab w:val="left" w:pos="1440"/>
      </w:tabs>
      <w:spacing w:before="240" w:after="64" w:line="319" w:lineRule="auto"/>
      <w:ind w:left="1440" w:hanging="1440"/>
      <w:outlineLvl w:val="7"/>
    </w:pPr>
    <w:rPr>
      <w:rFonts w:ascii="Arial" w:eastAsia="黑体" w:hAnsi="Arial"/>
    </w:rPr>
  </w:style>
  <w:style w:type="paragraph" w:styleId="9">
    <w:name w:val="heading 9"/>
    <w:basedOn w:val="a"/>
    <w:next w:val="a"/>
    <w:qFormat/>
    <w:pPr>
      <w:keepNext/>
      <w:keepLines/>
      <w:tabs>
        <w:tab w:val="left" w:pos="1584"/>
      </w:tabs>
      <w:spacing w:before="240" w:after="64" w:line="319" w:lineRule="auto"/>
      <w:ind w:left="1584" w:hanging="1584"/>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宋体"/>
      <w:b/>
      <w:bCs/>
      <w:kern w:val="44"/>
      <w:sz w:val="32"/>
      <w:szCs w:val="44"/>
    </w:rPr>
  </w:style>
  <w:style w:type="character" w:styleId="a3">
    <w:name w:val="Strong"/>
    <w:qFormat/>
    <w:rPr>
      <w:b/>
      <w:bCs/>
    </w:rPr>
  </w:style>
  <w:style w:type="character" w:styleId="a4">
    <w:name w:val="Hyperlink"/>
    <w:uiPriority w:val="99"/>
    <w:rPr>
      <w:color w:val="0000FF"/>
      <w:u w:val="single"/>
    </w:rPr>
  </w:style>
  <w:style w:type="character" w:styleId="a5">
    <w:name w:val="FollowedHyperlink"/>
    <w:rPr>
      <w:color w:val="800080"/>
      <w:u w:val="single"/>
    </w:rPr>
  </w:style>
  <w:style w:type="character" w:styleId="a6">
    <w:name w:val="page number"/>
    <w:basedOn w:val="a0"/>
  </w:style>
  <w:style w:type="paragraph" w:styleId="40">
    <w:name w:val="toc 4"/>
    <w:basedOn w:val="a"/>
    <w:next w:val="a"/>
    <w:pPr>
      <w:ind w:left="720"/>
      <w:jc w:val="left"/>
    </w:pPr>
    <w:rPr>
      <w:rFonts w:ascii="Times New Roman"/>
      <w:szCs w:val="21"/>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customStyle="1" w:styleId="10">
    <w:name w:val="样式1"/>
    <w:basedOn w:val="2"/>
    <w:next w:val="3"/>
    <w:pPr>
      <w:tabs>
        <w:tab w:val="left" w:pos="576"/>
      </w:tabs>
    </w:pPr>
  </w:style>
  <w:style w:type="paragraph" w:styleId="a8">
    <w:name w:val="Title"/>
    <w:basedOn w:val="a"/>
    <w:qFormat/>
    <w:pPr>
      <w:spacing w:before="240" w:after="60"/>
      <w:ind w:left="432" w:hanging="432"/>
      <w:jc w:val="center"/>
      <w:outlineLvl w:val="0"/>
    </w:pPr>
    <w:rPr>
      <w:rFonts w:ascii="Arial" w:hAnsi="Arial" w:cs="Arial"/>
      <w:b/>
      <w:bCs/>
      <w:sz w:val="32"/>
      <w:szCs w:val="32"/>
    </w:rPr>
  </w:style>
  <w:style w:type="paragraph" w:customStyle="1" w:styleId="ProjectName">
    <w:name w:val="ProjectName"/>
    <w:basedOn w:val="a"/>
    <w:next w:val="a"/>
    <w:rPr>
      <w:rFonts w:ascii="Times New Roman"/>
      <w:szCs w:val="20"/>
    </w:rPr>
  </w:style>
  <w:style w:type="paragraph" w:styleId="a9">
    <w:name w:val="Document Map"/>
    <w:basedOn w:val="a"/>
    <w:pPr>
      <w:shd w:val="clear" w:color="auto" w:fill="000080"/>
    </w:pPr>
  </w:style>
  <w:style w:type="paragraph" w:styleId="aa">
    <w:name w:val="Body Text Indent"/>
    <w:basedOn w:val="a"/>
    <w:pPr>
      <w:spacing w:line="240" w:lineRule="atLeast"/>
      <w:ind w:firstLineChars="225" w:firstLine="540"/>
    </w:pPr>
    <w:rPr>
      <w:rFonts w:hAnsi="宋体"/>
      <w:color w:val="FF0000"/>
    </w:rPr>
  </w:style>
  <w:style w:type="paragraph" w:styleId="20">
    <w:name w:val="toc 2"/>
    <w:basedOn w:val="a"/>
    <w:next w:val="a"/>
    <w:uiPriority w:val="39"/>
    <w:pPr>
      <w:ind w:left="240"/>
      <w:jc w:val="left"/>
    </w:pPr>
    <w:rPr>
      <w:rFonts w:ascii="Times New Roman"/>
      <w:smallCaps/>
    </w:rPr>
  </w:style>
  <w:style w:type="paragraph" w:styleId="90">
    <w:name w:val="toc 9"/>
    <w:basedOn w:val="a"/>
    <w:next w:val="a"/>
    <w:pPr>
      <w:ind w:left="1920"/>
      <w:jc w:val="left"/>
    </w:pPr>
    <w:rPr>
      <w:rFonts w:ascii="Times New Roman"/>
      <w:szCs w:val="21"/>
    </w:rPr>
  </w:style>
  <w:style w:type="paragraph" w:styleId="21">
    <w:name w:val="Body Text Indent 2"/>
    <w:basedOn w:val="a"/>
    <w:pPr>
      <w:tabs>
        <w:tab w:val="left" w:pos="1260"/>
      </w:tabs>
      <w:ind w:left="1260" w:hanging="420"/>
    </w:pPr>
    <w:rPr>
      <w:rFonts w:hAnsi="宋体"/>
      <w:sz w:val="21"/>
    </w:rPr>
  </w:style>
  <w:style w:type="paragraph" w:styleId="50">
    <w:name w:val="toc 5"/>
    <w:basedOn w:val="a"/>
    <w:next w:val="a"/>
    <w:pPr>
      <w:ind w:left="960"/>
      <w:jc w:val="left"/>
    </w:pPr>
    <w:rPr>
      <w:rFonts w:ascii="Times New Roman"/>
      <w:szCs w:val="21"/>
    </w:rPr>
  </w:style>
  <w:style w:type="paragraph" w:styleId="11">
    <w:name w:val="toc 1"/>
    <w:basedOn w:val="a"/>
    <w:next w:val="a"/>
    <w:uiPriority w:val="39"/>
    <w:pPr>
      <w:spacing w:before="120" w:after="120"/>
      <w:jc w:val="left"/>
    </w:pPr>
    <w:rPr>
      <w:rFonts w:ascii="Times New Roman"/>
      <w:b/>
      <w:bCs/>
      <w:caps/>
    </w:rPr>
  </w:style>
  <w:style w:type="paragraph" w:styleId="30">
    <w:name w:val="toc 3"/>
    <w:basedOn w:val="a"/>
    <w:next w:val="a"/>
    <w:uiPriority w:val="39"/>
    <w:pPr>
      <w:ind w:left="480"/>
      <w:jc w:val="left"/>
    </w:pPr>
    <w:rPr>
      <w:rFonts w:ascii="Times New Roman"/>
      <w:i/>
      <w:iCs/>
    </w:rPr>
  </w:style>
  <w:style w:type="paragraph" w:styleId="60">
    <w:name w:val="toc 6"/>
    <w:basedOn w:val="a"/>
    <w:next w:val="a"/>
    <w:pPr>
      <w:ind w:left="1200"/>
      <w:jc w:val="left"/>
    </w:pPr>
    <w:rPr>
      <w:rFonts w:ascii="Times New Roman"/>
      <w:szCs w:val="21"/>
    </w:rPr>
  </w:style>
  <w:style w:type="paragraph" w:styleId="ab">
    <w:name w:val="footer"/>
    <w:basedOn w:val="a"/>
    <w:link w:val="Char"/>
    <w:pPr>
      <w:tabs>
        <w:tab w:val="center" w:pos="4153"/>
        <w:tab w:val="right" w:pos="8306"/>
      </w:tabs>
      <w:snapToGrid w:val="0"/>
      <w:jc w:val="left"/>
    </w:pPr>
    <w:rPr>
      <w:sz w:val="18"/>
      <w:szCs w:val="18"/>
    </w:rPr>
  </w:style>
  <w:style w:type="paragraph" w:styleId="ac">
    <w:name w:val="Normal Indent"/>
    <w:basedOn w:val="a"/>
    <w:pPr>
      <w:spacing w:line="360" w:lineRule="auto"/>
      <w:ind w:firstLine="420"/>
    </w:pPr>
    <w:rPr>
      <w:rFonts w:ascii="Times New Roman"/>
      <w:szCs w:val="20"/>
    </w:rPr>
  </w:style>
  <w:style w:type="paragraph" w:styleId="ad">
    <w:name w:val="Body Text"/>
    <w:basedOn w:val="a"/>
    <w:link w:val="Char0"/>
    <w:rPr>
      <w:sz w:val="21"/>
    </w:rPr>
  </w:style>
  <w:style w:type="paragraph" w:styleId="31">
    <w:name w:val="Body Text Indent 3"/>
    <w:basedOn w:val="a"/>
    <w:pPr>
      <w:ind w:firstLineChars="225" w:firstLine="540"/>
    </w:pPr>
  </w:style>
  <w:style w:type="paragraph" w:styleId="80">
    <w:name w:val="toc 8"/>
    <w:basedOn w:val="a"/>
    <w:next w:val="a"/>
    <w:pPr>
      <w:ind w:left="1680"/>
      <w:jc w:val="left"/>
    </w:pPr>
    <w:rPr>
      <w:rFonts w:ascii="Times New Roman"/>
      <w:szCs w:val="21"/>
    </w:rPr>
  </w:style>
  <w:style w:type="paragraph" w:styleId="70">
    <w:name w:val="toc 7"/>
    <w:basedOn w:val="a"/>
    <w:next w:val="a"/>
    <w:pPr>
      <w:ind w:left="1440"/>
      <w:jc w:val="left"/>
    </w:pPr>
    <w:rPr>
      <w:rFonts w:ascii="Times New Roman"/>
      <w:szCs w:val="21"/>
    </w:rPr>
  </w:style>
  <w:style w:type="table" w:styleId="ae">
    <w:name w:val="Table Grid"/>
    <w:basedOn w:val="a1"/>
    <w:rsid w:val="00E62C1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Char1"/>
    <w:rsid w:val="00EB67E2"/>
    <w:rPr>
      <w:sz w:val="18"/>
      <w:szCs w:val="18"/>
    </w:rPr>
  </w:style>
  <w:style w:type="character" w:customStyle="1" w:styleId="Char1">
    <w:name w:val="批注框文本 Char"/>
    <w:link w:val="af"/>
    <w:rsid w:val="00EB67E2"/>
    <w:rPr>
      <w:rFonts w:ascii="宋体"/>
      <w:kern w:val="2"/>
      <w:sz w:val="18"/>
      <w:szCs w:val="18"/>
    </w:rPr>
  </w:style>
  <w:style w:type="character" w:customStyle="1" w:styleId="Char">
    <w:name w:val="页脚 Char"/>
    <w:link w:val="ab"/>
    <w:uiPriority w:val="99"/>
    <w:rsid w:val="00B214A4"/>
    <w:rPr>
      <w:rFonts w:ascii="宋体"/>
      <w:kern w:val="2"/>
      <w:sz w:val="18"/>
      <w:szCs w:val="18"/>
    </w:rPr>
  </w:style>
  <w:style w:type="paragraph" w:customStyle="1" w:styleId="af0">
    <w:name w:val="正文居中"/>
    <w:basedOn w:val="a"/>
    <w:next w:val="af1"/>
    <w:rsid w:val="00D03916"/>
    <w:pPr>
      <w:adjustRightInd w:val="0"/>
      <w:snapToGrid w:val="0"/>
      <w:spacing w:line="300" w:lineRule="auto"/>
      <w:jc w:val="center"/>
    </w:pPr>
    <w:rPr>
      <w:rFonts w:ascii="Times New Roman"/>
      <w:sz w:val="21"/>
    </w:rPr>
  </w:style>
  <w:style w:type="paragraph" w:styleId="af1">
    <w:name w:val="Body Text First Indent"/>
    <w:basedOn w:val="ad"/>
    <w:link w:val="Char2"/>
    <w:rsid w:val="00D03916"/>
    <w:pPr>
      <w:spacing w:after="120"/>
      <w:ind w:firstLineChars="100" w:firstLine="420"/>
    </w:pPr>
    <w:rPr>
      <w:sz w:val="24"/>
    </w:rPr>
  </w:style>
  <w:style w:type="character" w:customStyle="1" w:styleId="Char0">
    <w:name w:val="正文文本 Char"/>
    <w:link w:val="ad"/>
    <w:rsid w:val="00D03916"/>
    <w:rPr>
      <w:rFonts w:ascii="宋体"/>
      <w:kern w:val="2"/>
      <w:sz w:val="21"/>
      <w:szCs w:val="24"/>
    </w:rPr>
  </w:style>
  <w:style w:type="character" w:customStyle="1" w:styleId="Char2">
    <w:name w:val="正文首行缩进 Char"/>
    <w:link w:val="af1"/>
    <w:rsid w:val="00D03916"/>
    <w:rPr>
      <w:rFonts w:ascii="宋体"/>
      <w:kern w:val="2"/>
      <w:sz w:val="24"/>
      <w:szCs w:val="24"/>
    </w:rPr>
  </w:style>
  <w:style w:type="paragraph" w:customStyle="1" w:styleId="StyleHeading">
    <w:name w:val="Style Heading"/>
    <w:basedOn w:val="a"/>
    <w:rsid w:val="00BB6EBA"/>
    <w:pPr>
      <w:widowControl/>
      <w:pBdr>
        <w:bottom w:val="single" w:sz="30" w:space="1" w:color="000080"/>
      </w:pBdr>
      <w:tabs>
        <w:tab w:val="left" w:pos="720"/>
        <w:tab w:val="left" w:pos="1080"/>
      </w:tabs>
      <w:jc w:val="left"/>
    </w:pPr>
    <w:rPr>
      <w:rFonts w:ascii="Times New Roman"/>
      <w:b/>
      <w:color w:val="000080"/>
      <w:kern w:val="0"/>
      <w:sz w:val="28"/>
      <w:szCs w:val="20"/>
      <w:lang w:eastAsia="en-US"/>
    </w:rPr>
  </w:style>
  <w:style w:type="paragraph" w:styleId="af2">
    <w:name w:val="Normal (Web)"/>
    <w:basedOn w:val="a"/>
    <w:uiPriority w:val="99"/>
    <w:rsid w:val="00BB6EBA"/>
    <w:pPr>
      <w:widowControl/>
      <w:spacing w:before="100" w:beforeAutospacing="1" w:after="100" w:afterAutospacing="1"/>
      <w:jc w:val="left"/>
    </w:pPr>
    <w:rPr>
      <w:rFonts w:hAnsi="宋体" w:cs="宋体"/>
      <w:kern w:val="0"/>
    </w:rPr>
  </w:style>
  <w:style w:type="paragraph" w:styleId="af3">
    <w:name w:val="Plain Text"/>
    <w:basedOn w:val="a"/>
    <w:link w:val="Char3"/>
    <w:rsid w:val="00BB6EBA"/>
    <w:rPr>
      <w:rFonts w:hAnsi="Courier New"/>
      <w:sz w:val="21"/>
      <w:szCs w:val="20"/>
    </w:rPr>
  </w:style>
  <w:style w:type="character" w:customStyle="1" w:styleId="Char3">
    <w:name w:val="纯文本 Char"/>
    <w:basedOn w:val="a0"/>
    <w:link w:val="af3"/>
    <w:rsid w:val="00BB6EBA"/>
    <w:rPr>
      <w:rFonts w:ascii="宋体" w:hAnsi="Courier New"/>
      <w:kern w:val="2"/>
      <w:sz w:val="21"/>
    </w:rPr>
  </w:style>
  <w:style w:type="paragraph" w:styleId="af4">
    <w:name w:val="Date"/>
    <w:basedOn w:val="a"/>
    <w:next w:val="a"/>
    <w:link w:val="Char4"/>
    <w:rsid w:val="00BB6EBA"/>
    <w:pPr>
      <w:ind w:left="100"/>
    </w:pPr>
    <w:rPr>
      <w:rFonts w:ascii="Times New Roman"/>
      <w:sz w:val="21"/>
      <w:szCs w:val="20"/>
    </w:rPr>
  </w:style>
  <w:style w:type="character" w:customStyle="1" w:styleId="Char4">
    <w:name w:val="日期 Char"/>
    <w:basedOn w:val="a0"/>
    <w:link w:val="af4"/>
    <w:rsid w:val="00BB6EBA"/>
    <w:rPr>
      <w:kern w:val="2"/>
      <w:sz w:val="21"/>
    </w:rPr>
  </w:style>
  <w:style w:type="paragraph" w:customStyle="1" w:styleId="Char5">
    <w:name w:val="Char"/>
    <w:basedOn w:val="a"/>
    <w:rsid w:val="00BB6EBA"/>
    <w:rPr>
      <w:rFonts w:ascii="Times New Roman"/>
      <w:sz w:val="21"/>
    </w:rPr>
  </w:style>
  <w:style w:type="paragraph" w:customStyle="1" w:styleId="Tabletext">
    <w:name w:val="Tabletext"/>
    <w:basedOn w:val="a"/>
    <w:rsid w:val="00BB6EBA"/>
    <w:pPr>
      <w:keepLines/>
      <w:spacing w:after="120" w:line="240" w:lineRule="atLeast"/>
      <w:jc w:val="left"/>
    </w:pPr>
    <w:rPr>
      <w:snapToGrid w:val="0"/>
      <w:kern w:val="0"/>
      <w:sz w:val="21"/>
      <w:szCs w:val="20"/>
    </w:rPr>
  </w:style>
  <w:style w:type="paragraph" w:styleId="af5">
    <w:name w:val="List Paragraph"/>
    <w:basedOn w:val="a"/>
    <w:uiPriority w:val="34"/>
    <w:qFormat/>
    <w:rsid w:val="007D579F"/>
    <w:pPr>
      <w:ind w:firstLineChars="200" w:firstLine="420"/>
    </w:pPr>
    <w:rPr>
      <w:rFonts w:asciiTheme="minorHAnsi" w:eastAsiaTheme="minorEastAsia" w:hAnsiTheme="minorHAnsi" w:cstheme="minorBidi"/>
      <w:sz w:val="21"/>
      <w:szCs w:val="22"/>
    </w:rPr>
  </w:style>
  <w:style w:type="paragraph" w:styleId="af6">
    <w:name w:val="No Spacing"/>
    <w:uiPriority w:val="1"/>
    <w:qFormat/>
    <w:rsid w:val="007D579F"/>
    <w:pPr>
      <w:widowControl w:val="0"/>
      <w:jc w:val="both"/>
    </w:pPr>
    <w:rPr>
      <w:rFonts w:asciiTheme="minorHAnsi" w:eastAsiaTheme="minorEastAsia" w:hAnsiTheme="minorHAnsi" w:cstheme="minorBidi"/>
      <w:kern w:val="2"/>
      <w:sz w:val="21"/>
      <w:szCs w:val="22"/>
    </w:rPr>
  </w:style>
  <w:style w:type="character" w:customStyle="1" w:styleId="2Char">
    <w:name w:val="标题 2 Char"/>
    <w:basedOn w:val="a0"/>
    <w:link w:val="2"/>
    <w:rsid w:val="0074736D"/>
    <w:rPr>
      <w:rFonts w:ascii="黑体" w:eastAsia="黑体" w:hAnsi="黑体"/>
      <w:bCs/>
      <w:kern w:val="2"/>
      <w:sz w:val="30"/>
      <w:szCs w:val="30"/>
    </w:rPr>
  </w:style>
  <w:style w:type="character" w:styleId="af7">
    <w:name w:val="annotation reference"/>
    <w:basedOn w:val="a0"/>
    <w:uiPriority w:val="99"/>
    <w:qFormat/>
    <w:rsid w:val="0092118B"/>
    <w:rPr>
      <w:sz w:val="21"/>
      <w:szCs w:val="21"/>
    </w:rPr>
  </w:style>
  <w:style w:type="paragraph" w:styleId="af8">
    <w:name w:val="annotation text"/>
    <w:basedOn w:val="a"/>
    <w:link w:val="Char6"/>
    <w:uiPriority w:val="99"/>
    <w:qFormat/>
    <w:rsid w:val="0092118B"/>
    <w:pPr>
      <w:jc w:val="left"/>
    </w:pPr>
  </w:style>
  <w:style w:type="character" w:customStyle="1" w:styleId="Char6">
    <w:name w:val="批注文字 Char"/>
    <w:basedOn w:val="a0"/>
    <w:link w:val="af8"/>
    <w:uiPriority w:val="99"/>
    <w:rsid w:val="0092118B"/>
    <w:rPr>
      <w:rFonts w:ascii="宋体"/>
      <w:kern w:val="2"/>
      <w:sz w:val="24"/>
      <w:szCs w:val="24"/>
    </w:rPr>
  </w:style>
  <w:style w:type="paragraph" w:styleId="af9">
    <w:name w:val="annotation subject"/>
    <w:basedOn w:val="af8"/>
    <w:next w:val="af8"/>
    <w:link w:val="Char7"/>
    <w:rsid w:val="0092118B"/>
    <w:rPr>
      <w:b/>
      <w:bCs/>
    </w:rPr>
  </w:style>
  <w:style w:type="character" w:customStyle="1" w:styleId="Char7">
    <w:name w:val="批注主题 Char"/>
    <w:basedOn w:val="Char6"/>
    <w:link w:val="af9"/>
    <w:rsid w:val="0092118B"/>
    <w:rPr>
      <w:rFonts w:ascii="宋体"/>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宋体"/>
      <w:kern w:val="2"/>
      <w:sz w:val="24"/>
      <w:szCs w:val="24"/>
    </w:rPr>
  </w:style>
  <w:style w:type="paragraph" w:styleId="1">
    <w:name w:val="heading 1"/>
    <w:basedOn w:val="a"/>
    <w:next w:val="a"/>
    <w:link w:val="1Char"/>
    <w:qFormat/>
    <w:pPr>
      <w:keepNext/>
      <w:keepLines/>
      <w:spacing w:before="340" w:after="330"/>
      <w:outlineLvl w:val="0"/>
    </w:pPr>
    <w:rPr>
      <w:b/>
      <w:bCs/>
      <w:kern w:val="44"/>
      <w:sz w:val="32"/>
      <w:szCs w:val="44"/>
    </w:rPr>
  </w:style>
  <w:style w:type="paragraph" w:styleId="2">
    <w:name w:val="heading 2"/>
    <w:basedOn w:val="a"/>
    <w:next w:val="a"/>
    <w:link w:val="2Char"/>
    <w:autoRedefine/>
    <w:qFormat/>
    <w:rsid w:val="0074736D"/>
    <w:pPr>
      <w:keepNext/>
      <w:keepLines/>
      <w:tabs>
        <w:tab w:val="left" w:pos="-1843"/>
      </w:tabs>
      <w:adjustRightInd w:val="0"/>
      <w:snapToGrid w:val="0"/>
      <w:spacing w:beforeLines="100" w:before="326" w:afterLines="50" w:after="163" w:line="360" w:lineRule="auto"/>
      <w:outlineLvl w:val="1"/>
    </w:pPr>
    <w:rPr>
      <w:rFonts w:ascii="黑体" w:eastAsia="黑体" w:hAnsi="黑体"/>
      <w:bCs/>
      <w:sz w:val="30"/>
      <w:szCs w:val="30"/>
    </w:rPr>
  </w:style>
  <w:style w:type="paragraph" w:styleId="3">
    <w:name w:val="heading 3"/>
    <w:basedOn w:val="a"/>
    <w:next w:val="a"/>
    <w:qFormat/>
    <w:pPr>
      <w:keepNext/>
      <w:keepLines/>
      <w:numPr>
        <w:ilvl w:val="2"/>
        <w:numId w:val="1"/>
      </w:numPr>
      <w:spacing w:before="260" w:after="260"/>
      <w:outlineLvl w:val="2"/>
    </w:pPr>
    <w:rPr>
      <w:rFonts w:hAnsi="宋体"/>
      <w:b/>
      <w:bCs/>
      <w:sz w:val="28"/>
      <w:szCs w:val="32"/>
    </w:rPr>
  </w:style>
  <w:style w:type="paragraph" w:styleId="4">
    <w:name w:val="heading 4"/>
    <w:basedOn w:val="a"/>
    <w:next w:val="a"/>
    <w:qFormat/>
    <w:pPr>
      <w:keepNext/>
      <w:keepLines/>
      <w:tabs>
        <w:tab w:val="left" w:pos="864"/>
      </w:tabs>
      <w:spacing w:before="280" w:after="290" w:line="374" w:lineRule="auto"/>
      <w:ind w:left="864" w:hanging="864"/>
      <w:outlineLvl w:val="3"/>
    </w:pPr>
    <w:rPr>
      <w:rFonts w:ascii="Arial" w:eastAsia="黑体" w:hAnsi="Arial"/>
      <w:b/>
      <w:bCs/>
      <w:sz w:val="28"/>
      <w:szCs w:val="28"/>
    </w:rPr>
  </w:style>
  <w:style w:type="paragraph" w:styleId="5">
    <w:name w:val="heading 5"/>
    <w:basedOn w:val="a"/>
    <w:next w:val="a"/>
    <w:qFormat/>
    <w:pPr>
      <w:keepNext/>
      <w:keepLines/>
      <w:tabs>
        <w:tab w:val="left" w:pos="1008"/>
      </w:tabs>
      <w:spacing w:before="280" w:after="290" w:line="374" w:lineRule="auto"/>
      <w:ind w:left="1008" w:hanging="1008"/>
      <w:outlineLvl w:val="4"/>
    </w:pPr>
    <w:rPr>
      <w:b/>
      <w:bCs/>
      <w:sz w:val="28"/>
      <w:szCs w:val="28"/>
    </w:rPr>
  </w:style>
  <w:style w:type="paragraph" w:styleId="6">
    <w:name w:val="heading 6"/>
    <w:basedOn w:val="a"/>
    <w:next w:val="a"/>
    <w:qFormat/>
    <w:pPr>
      <w:keepNext/>
      <w:keepLines/>
      <w:tabs>
        <w:tab w:val="left" w:pos="1152"/>
      </w:tabs>
      <w:spacing w:before="240" w:after="64" w:line="319" w:lineRule="auto"/>
      <w:ind w:left="1152" w:hanging="1152"/>
      <w:outlineLvl w:val="5"/>
    </w:pPr>
    <w:rPr>
      <w:rFonts w:ascii="Arial" w:eastAsia="黑体" w:hAnsi="Arial"/>
      <w:b/>
      <w:bCs/>
    </w:rPr>
  </w:style>
  <w:style w:type="paragraph" w:styleId="7">
    <w:name w:val="heading 7"/>
    <w:basedOn w:val="a"/>
    <w:next w:val="a"/>
    <w:qFormat/>
    <w:pPr>
      <w:keepNext/>
      <w:keepLines/>
      <w:tabs>
        <w:tab w:val="left" w:pos="1296"/>
      </w:tabs>
      <w:spacing w:before="240" w:after="64" w:line="319" w:lineRule="auto"/>
      <w:ind w:left="1296" w:hanging="1296"/>
      <w:outlineLvl w:val="6"/>
    </w:pPr>
    <w:rPr>
      <w:b/>
      <w:bCs/>
    </w:rPr>
  </w:style>
  <w:style w:type="paragraph" w:styleId="8">
    <w:name w:val="heading 8"/>
    <w:basedOn w:val="a"/>
    <w:next w:val="a"/>
    <w:qFormat/>
    <w:pPr>
      <w:keepNext/>
      <w:keepLines/>
      <w:tabs>
        <w:tab w:val="left" w:pos="1440"/>
      </w:tabs>
      <w:spacing w:before="240" w:after="64" w:line="319" w:lineRule="auto"/>
      <w:ind w:left="1440" w:hanging="1440"/>
      <w:outlineLvl w:val="7"/>
    </w:pPr>
    <w:rPr>
      <w:rFonts w:ascii="Arial" w:eastAsia="黑体" w:hAnsi="Arial"/>
    </w:rPr>
  </w:style>
  <w:style w:type="paragraph" w:styleId="9">
    <w:name w:val="heading 9"/>
    <w:basedOn w:val="a"/>
    <w:next w:val="a"/>
    <w:qFormat/>
    <w:pPr>
      <w:keepNext/>
      <w:keepLines/>
      <w:tabs>
        <w:tab w:val="left" w:pos="1584"/>
      </w:tabs>
      <w:spacing w:before="240" w:after="64" w:line="319" w:lineRule="auto"/>
      <w:ind w:left="1584" w:hanging="1584"/>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宋体"/>
      <w:b/>
      <w:bCs/>
      <w:kern w:val="44"/>
      <w:sz w:val="32"/>
      <w:szCs w:val="44"/>
    </w:rPr>
  </w:style>
  <w:style w:type="character" w:styleId="a3">
    <w:name w:val="Strong"/>
    <w:qFormat/>
    <w:rPr>
      <w:b/>
      <w:bCs/>
    </w:rPr>
  </w:style>
  <w:style w:type="character" w:styleId="a4">
    <w:name w:val="Hyperlink"/>
    <w:uiPriority w:val="99"/>
    <w:rPr>
      <w:color w:val="0000FF"/>
      <w:u w:val="single"/>
    </w:rPr>
  </w:style>
  <w:style w:type="character" w:styleId="a5">
    <w:name w:val="FollowedHyperlink"/>
    <w:rPr>
      <w:color w:val="800080"/>
      <w:u w:val="single"/>
    </w:rPr>
  </w:style>
  <w:style w:type="character" w:styleId="a6">
    <w:name w:val="page number"/>
    <w:basedOn w:val="a0"/>
  </w:style>
  <w:style w:type="paragraph" w:styleId="40">
    <w:name w:val="toc 4"/>
    <w:basedOn w:val="a"/>
    <w:next w:val="a"/>
    <w:pPr>
      <w:ind w:left="720"/>
      <w:jc w:val="left"/>
    </w:pPr>
    <w:rPr>
      <w:rFonts w:ascii="Times New Roman"/>
      <w:szCs w:val="21"/>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customStyle="1" w:styleId="10">
    <w:name w:val="样式1"/>
    <w:basedOn w:val="2"/>
    <w:next w:val="3"/>
    <w:pPr>
      <w:tabs>
        <w:tab w:val="left" w:pos="576"/>
      </w:tabs>
    </w:pPr>
  </w:style>
  <w:style w:type="paragraph" w:styleId="a8">
    <w:name w:val="Title"/>
    <w:basedOn w:val="a"/>
    <w:qFormat/>
    <w:pPr>
      <w:spacing w:before="240" w:after="60"/>
      <w:ind w:left="432" w:hanging="432"/>
      <w:jc w:val="center"/>
      <w:outlineLvl w:val="0"/>
    </w:pPr>
    <w:rPr>
      <w:rFonts w:ascii="Arial" w:hAnsi="Arial" w:cs="Arial"/>
      <w:b/>
      <w:bCs/>
      <w:sz w:val="32"/>
      <w:szCs w:val="32"/>
    </w:rPr>
  </w:style>
  <w:style w:type="paragraph" w:customStyle="1" w:styleId="ProjectName">
    <w:name w:val="ProjectName"/>
    <w:basedOn w:val="a"/>
    <w:next w:val="a"/>
    <w:rPr>
      <w:rFonts w:ascii="Times New Roman"/>
      <w:szCs w:val="20"/>
    </w:rPr>
  </w:style>
  <w:style w:type="paragraph" w:styleId="a9">
    <w:name w:val="Document Map"/>
    <w:basedOn w:val="a"/>
    <w:pPr>
      <w:shd w:val="clear" w:color="auto" w:fill="000080"/>
    </w:pPr>
  </w:style>
  <w:style w:type="paragraph" w:styleId="aa">
    <w:name w:val="Body Text Indent"/>
    <w:basedOn w:val="a"/>
    <w:pPr>
      <w:spacing w:line="240" w:lineRule="atLeast"/>
      <w:ind w:firstLineChars="225" w:firstLine="540"/>
    </w:pPr>
    <w:rPr>
      <w:rFonts w:hAnsi="宋体"/>
      <w:color w:val="FF0000"/>
    </w:rPr>
  </w:style>
  <w:style w:type="paragraph" w:styleId="20">
    <w:name w:val="toc 2"/>
    <w:basedOn w:val="a"/>
    <w:next w:val="a"/>
    <w:uiPriority w:val="39"/>
    <w:pPr>
      <w:ind w:left="240"/>
      <w:jc w:val="left"/>
    </w:pPr>
    <w:rPr>
      <w:rFonts w:ascii="Times New Roman"/>
      <w:smallCaps/>
    </w:rPr>
  </w:style>
  <w:style w:type="paragraph" w:styleId="90">
    <w:name w:val="toc 9"/>
    <w:basedOn w:val="a"/>
    <w:next w:val="a"/>
    <w:pPr>
      <w:ind w:left="1920"/>
      <w:jc w:val="left"/>
    </w:pPr>
    <w:rPr>
      <w:rFonts w:ascii="Times New Roman"/>
      <w:szCs w:val="21"/>
    </w:rPr>
  </w:style>
  <w:style w:type="paragraph" w:styleId="21">
    <w:name w:val="Body Text Indent 2"/>
    <w:basedOn w:val="a"/>
    <w:pPr>
      <w:tabs>
        <w:tab w:val="left" w:pos="1260"/>
      </w:tabs>
      <w:ind w:left="1260" w:hanging="420"/>
    </w:pPr>
    <w:rPr>
      <w:rFonts w:hAnsi="宋体"/>
      <w:sz w:val="21"/>
    </w:rPr>
  </w:style>
  <w:style w:type="paragraph" w:styleId="50">
    <w:name w:val="toc 5"/>
    <w:basedOn w:val="a"/>
    <w:next w:val="a"/>
    <w:pPr>
      <w:ind w:left="960"/>
      <w:jc w:val="left"/>
    </w:pPr>
    <w:rPr>
      <w:rFonts w:ascii="Times New Roman"/>
      <w:szCs w:val="21"/>
    </w:rPr>
  </w:style>
  <w:style w:type="paragraph" w:styleId="11">
    <w:name w:val="toc 1"/>
    <w:basedOn w:val="a"/>
    <w:next w:val="a"/>
    <w:uiPriority w:val="39"/>
    <w:pPr>
      <w:spacing w:before="120" w:after="120"/>
      <w:jc w:val="left"/>
    </w:pPr>
    <w:rPr>
      <w:rFonts w:ascii="Times New Roman"/>
      <w:b/>
      <w:bCs/>
      <w:caps/>
    </w:rPr>
  </w:style>
  <w:style w:type="paragraph" w:styleId="30">
    <w:name w:val="toc 3"/>
    <w:basedOn w:val="a"/>
    <w:next w:val="a"/>
    <w:uiPriority w:val="39"/>
    <w:pPr>
      <w:ind w:left="480"/>
      <w:jc w:val="left"/>
    </w:pPr>
    <w:rPr>
      <w:rFonts w:ascii="Times New Roman"/>
      <w:i/>
      <w:iCs/>
    </w:rPr>
  </w:style>
  <w:style w:type="paragraph" w:styleId="60">
    <w:name w:val="toc 6"/>
    <w:basedOn w:val="a"/>
    <w:next w:val="a"/>
    <w:pPr>
      <w:ind w:left="1200"/>
      <w:jc w:val="left"/>
    </w:pPr>
    <w:rPr>
      <w:rFonts w:ascii="Times New Roman"/>
      <w:szCs w:val="21"/>
    </w:rPr>
  </w:style>
  <w:style w:type="paragraph" w:styleId="ab">
    <w:name w:val="footer"/>
    <w:basedOn w:val="a"/>
    <w:link w:val="Char"/>
    <w:pPr>
      <w:tabs>
        <w:tab w:val="center" w:pos="4153"/>
        <w:tab w:val="right" w:pos="8306"/>
      </w:tabs>
      <w:snapToGrid w:val="0"/>
      <w:jc w:val="left"/>
    </w:pPr>
    <w:rPr>
      <w:sz w:val="18"/>
      <w:szCs w:val="18"/>
    </w:rPr>
  </w:style>
  <w:style w:type="paragraph" w:styleId="ac">
    <w:name w:val="Normal Indent"/>
    <w:basedOn w:val="a"/>
    <w:pPr>
      <w:spacing w:line="360" w:lineRule="auto"/>
      <w:ind w:firstLine="420"/>
    </w:pPr>
    <w:rPr>
      <w:rFonts w:ascii="Times New Roman"/>
      <w:szCs w:val="20"/>
    </w:rPr>
  </w:style>
  <w:style w:type="paragraph" w:styleId="ad">
    <w:name w:val="Body Text"/>
    <w:basedOn w:val="a"/>
    <w:link w:val="Char0"/>
    <w:rPr>
      <w:sz w:val="21"/>
    </w:rPr>
  </w:style>
  <w:style w:type="paragraph" w:styleId="31">
    <w:name w:val="Body Text Indent 3"/>
    <w:basedOn w:val="a"/>
    <w:pPr>
      <w:ind w:firstLineChars="225" w:firstLine="540"/>
    </w:pPr>
  </w:style>
  <w:style w:type="paragraph" w:styleId="80">
    <w:name w:val="toc 8"/>
    <w:basedOn w:val="a"/>
    <w:next w:val="a"/>
    <w:pPr>
      <w:ind w:left="1680"/>
      <w:jc w:val="left"/>
    </w:pPr>
    <w:rPr>
      <w:rFonts w:ascii="Times New Roman"/>
      <w:szCs w:val="21"/>
    </w:rPr>
  </w:style>
  <w:style w:type="paragraph" w:styleId="70">
    <w:name w:val="toc 7"/>
    <w:basedOn w:val="a"/>
    <w:next w:val="a"/>
    <w:pPr>
      <w:ind w:left="1440"/>
      <w:jc w:val="left"/>
    </w:pPr>
    <w:rPr>
      <w:rFonts w:ascii="Times New Roman"/>
      <w:szCs w:val="21"/>
    </w:rPr>
  </w:style>
  <w:style w:type="table" w:styleId="ae">
    <w:name w:val="Table Grid"/>
    <w:basedOn w:val="a1"/>
    <w:rsid w:val="00E62C1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Char1"/>
    <w:rsid w:val="00EB67E2"/>
    <w:rPr>
      <w:sz w:val="18"/>
      <w:szCs w:val="18"/>
    </w:rPr>
  </w:style>
  <w:style w:type="character" w:customStyle="1" w:styleId="Char1">
    <w:name w:val="批注框文本 Char"/>
    <w:link w:val="af"/>
    <w:rsid w:val="00EB67E2"/>
    <w:rPr>
      <w:rFonts w:ascii="宋体"/>
      <w:kern w:val="2"/>
      <w:sz w:val="18"/>
      <w:szCs w:val="18"/>
    </w:rPr>
  </w:style>
  <w:style w:type="character" w:customStyle="1" w:styleId="Char">
    <w:name w:val="页脚 Char"/>
    <w:link w:val="ab"/>
    <w:uiPriority w:val="99"/>
    <w:rsid w:val="00B214A4"/>
    <w:rPr>
      <w:rFonts w:ascii="宋体"/>
      <w:kern w:val="2"/>
      <w:sz w:val="18"/>
      <w:szCs w:val="18"/>
    </w:rPr>
  </w:style>
  <w:style w:type="paragraph" w:customStyle="1" w:styleId="af0">
    <w:name w:val="正文居中"/>
    <w:basedOn w:val="a"/>
    <w:next w:val="af1"/>
    <w:rsid w:val="00D03916"/>
    <w:pPr>
      <w:adjustRightInd w:val="0"/>
      <w:snapToGrid w:val="0"/>
      <w:spacing w:line="300" w:lineRule="auto"/>
      <w:jc w:val="center"/>
    </w:pPr>
    <w:rPr>
      <w:rFonts w:ascii="Times New Roman"/>
      <w:sz w:val="21"/>
    </w:rPr>
  </w:style>
  <w:style w:type="paragraph" w:styleId="af1">
    <w:name w:val="Body Text First Indent"/>
    <w:basedOn w:val="ad"/>
    <w:link w:val="Char2"/>
    <w:rsid w:val="00D03916"/>
    <w:pPr>
      <w:spacing w:after="120"/>
      <w:ind w:firstLineChars="100" w:firstLine="420"/>
    </w:pPr>
    <w:rPr>
      <w:sz w:val="24"/>
    </w:rPr>
  </w:style>
  <w:style w:type="character" w:customStyle="1" w:styleId="Char0">
    <w:name w:val="正文文本 Char"/>
    <w:link w:val="ad"/>
    <w:rsid w:val="00D03916"/>
    <w:rPr>
      <w:rFonts w:ascii="宋体"/>
      <w:kern w:val="2"/>
      <w:sz w:val="21"/>
      <w:szCs w:val="24"/>
    </w:rPr>
  </w:style>
  <w:style w:type="character" w:customStyle="1" w:styleId="Char2">
    <w:name w:val="正文首行缩进 Char"/>
    <w:link w:val="af1"/>
    <w:rsid w:val="00D03916"/>
    <w:rPr>
      <w:rFonts w:ascii="宋体"/>
      <w:kern w:val="2"/>
      <w:sz w:val="24"/>
      <w:szCs w:val="24"/>
    </w:rPr>
  </w:style>
  <w:style w:type="paragraph" w:customStyle="1" w:styleId="StyleHeading">
    <w:name w:val="Style Heading"/>
    <w:basedOn w:val="a"/>
    <w:rsid w:val="00BB6EBA"/>
    <w:pPr>
      <w:widowControl/>
      <w:pBdr>
        <w:bottom w:val="single" w:sz="30" w:space="1" w:color="000080"/>
      </w:pBdr>
      <w:tabs>
        <w:tab w:val="left" w:pos="720"/>
        <w:tab w:val="left" w:pos="1080"/>
      </w:tabs>
      <w:jc w:val="left"/>
    </w:pPr>
    <w:rPr>
      <w:rFonts w:ascii="Times New Roman"/>
      <w:b/>
      <w:color w:val="000080"/>
      <w:kern w:val="0"/>
      <w:sz w:val="28"/>
      <w:szCs w:val="20"/>
      <w:lang w:eastAsia="en-US"/>
    </w:rPr>
  </w:style>
  <w:style w:type="paragraph" w:styleId="af2">
    <w:name w:val="Normal (Web)"/>
    <w:basedOn w:val="a"/>
    <w:uiPriority w:val="99"/>
    <w:rsid w:val="00BB6EBA"/>
    <w:pPr>
      <w:widowControl/>
      <w:spacing w:before="100" w:beforeAutospacing="1" w:after="100" w:afterAutospacing="1"/>
      <w:jc w:val="left"/>
    </w:pPr>
    <w:rPr>
      <w:rFonts w:hAnsi="宋体" w:cs="宋体"/>
      <w:kern w:val="0"/>
    </w:rPr>
  </w:style>
  <w:style w:type="paragraph" w:styleId="af3">
    <w:name w:val="Plain Text"/>
    <w:basedOn w:val="a"/>
    <w:link w:val="Char3"/>
    <w:rsid w:val="00BB6EBA"/>
    <w:rPr>
      <w:rFonts w:hAnsi="Courier New"/>
      <w:sz w:val="21"/>
      <w:szCs w:val="20"/>
    </w:rPr>
  </w:style>
  <w:style w:type="character" w:customStyle="1" w:styleId="Char3">
    <w:name w:val="纯文本 Char"/>
    <w:basedOn w:val="a0"/>
    <w:link w:val="af3"/>
    <w:rsid w:val="00BB6EBA"/>
    <w:rPr>
      <w:rFonts w:ascii="宋体" w:hAnsi="Courier New"/>
      <w:kern w:val="2"/>
      <w:sz w:val="21"/>
    </w:rPr>
  </w:style>
  <w:style w:type="paragraph" w:styleId="af4">
    <w:name w:val="Date"/>
    <w:basedOn w:val="a"/>
    <w:next w:val="a"/>
    <w:link w:val="Char4"/>
    <w:rsid w:val="00BB6EBA"/>
    <w:pPr>
      <w:ind w:left="100"/>
    </w:pPr>
    <w:rPr>
      <w:rFonts w:ascii="Times New Roman"/>
      <w:sz w:val="21"/>
      <w:szCs w:val="20"/>
    </w:rPr>
  </w:style>
  <w:style w:type="character" w:customStyle="1" w:styleId="Char4">
    <w:name w:val="日期 Char"/>
    <w:basedOn w:val="a0"/>
    <w:link w:val="af4"/>
    <w:rsid w:val="00BB6EBA"/>
    <w:rPr>
      <w:kern w:val="2"/>
      <w:sz w:val="21"/>
    </w:rPr>
  </w:style>
  <w:style w:type="paragraph" w:customStyle="1" w:styleId="Char5">
    <w:name w:val="Char"/>
    <w:basedOn w:val="a"/>
    <w:rsid w:val="00BB6EBA"/>
    <w:rPr>
      <w:rFonts w:ascii="Times New Roman"/>
      <w:sz w:val="21"/>
    </w:rPr>
  </w:style>
  <w:style w:type="paragraph" w:customStyle="1" w:styleId="Tabletext">
    <w:name w:val="Tabletext"/>
    <w:basedOn w:val="a"/>
    <w:rsid w:val="00BB6EBA"/>
    <w:pPr>
      <w:keepLines/>
      <w:spacing w:after="120" w:line="240" w:lineRule="atLeast"/>
      <w:jc w:val="left"/>
    </w:pPr>
    <w:rPr>
      <w:snapToGrid w:val="0"/>
      <w:kern w:val="0"/>
      <w:sz w:val="21"/>
      <w:szCs w:val="20"/>
    </w:rPr>
  </w:style>
  <w:style w:type="paragraph" w:styleId="af5">
    <w:name w:val="List Paragraph"/>
    <w:basedOn w:val="a"/>
    <w:uiPriority w:val="34"/>
    <w:qFormat/>
    <w:rsid w:val="007D579F"/>
    <w:pPr>
      <w:ind w:firstLineChars="200" w:firstLine="420"/>
    </w:pPr>
    <w:rPr>
      <w:rFonts w:asciiTheme="minorHAnsi" w:eastAsiaTheme="minorEastAsia" w:hAnsiTheme="minorHAnsi" w:cstheme="minorBidi"/>
      <w:sz w:val="21"/>
      <w:szCs w:val="22"/>
    </w:rPr>
  </w:style>
  <w:style w:type="paragraph" w:styleId="af6">
    <w:name w:val="No Spacing"/>
    <w:uiPriority w:val="1"/>
    <w:qFormat/>
    <w:rsid w:val="007D579F"/>
    <w:pPr>
      <w:widowControl w:val="0"/>
      <w:jc w:val="both"/>
    </w:pPr>
    <w:rPr>
      <w:rFonts w:asciiTheme="minorHAnsi" w:eastAsiaTheme="minorEastAsia" w:hAnsiTheme="minorHAnsi" w:cstheme="minorBidi"/>
      <w:kern w:val="2"/>
      <w:sz w:val="21"/>
      <w:szCs w:val="22"/>
    </w:rPr>
  </w:style>
  <w:style w:type="character" w:customStyle="1" w:styleId="2Char">
    <w:name w:val="标题 2 Char"/>
    <w:basedOn w:val="a0"/>
    <w:link w:val="2"/>
    <w:rsid w:val="0074736D"/>
    <w:rPr>
      <w:rFonts w:ascii="黑体" w:eastAsia="黑体" w:hAnsi="黑体"/>
      <w:bCs/>
      <w:kern w:val="2"/>
      <w:sz w:val="30"/>
      <w:szCs w:val="30"/>
    </w:rPr>
  </w:style>
  <w:style w:type="character" w:styleId="af7">
    <w:name w:val="annotation reference"/>
    <w:basedOn w:val="a0"/>
    <w:uiPriority w:val="99"/>
    <w:qFormat/>
    <w:rsid w:val="0092118B"/>
    <w:rPr>
      <w:sz w:val="21"/>
      <w:szCs w:val="21"/>
    </w:rPr>
  </w:style>
  <w:style w:type="paragraph" w:styleId="af8">
    <w:name w:val="annotation text"/>
    <w:basedOn w:val="a"/>
    <w:link w:val="Char6"/>
    <w:uiPriority w:val="99"/>
    <w:qFormat/>
    <w:rsid w:val="0092118B"/>
    <w:pPr>
      <w:jc w:val="left"/>
    </w:pPr>
  </w:style>
  <w:style w:type="character" w:customStyle="1" w:styleId="Char6">
    <w:name w:val="批注文字 Char"/>
    <w:basedOn w:val="a0"/>
    <w:link w:val="af8"/>
    <w:uiPriority w:val="99"/>
    <w:rsid w:val="0092118B"/>
    <w:rPr>
      <w:rFonts w:ascii="宋体"/>
      <w:kern w:val="2"/>
      <w:sz w:val="24"/>
      <w:szCs w:val="24"/>
    </w:rPr>
  </w:style>
  <w:style w:type="paragraph" w:styleId="af9">
    <w:name w:val="annotation subject"/>
    <w:basedOn w:val="af8"/>
    <w:next w:val="af8"/>
    <w:link w:val="Char7"/>
    <w:rsid w:val="0092118B"/>
    <w:rPr>
      <w:b/>
      <w:bCs/>
    </w:rPr>
  </w:style>
  <w:style w:type="character" w:customStyle="1" w:styleId="Char7">
    <w:name w:val="批注主题 Char"/>
    <w:basedOn w:val="Char6"/>
    <w:link w:val="af9"/>
    <w:rsid w:val="0092118B"/>
    <w:rPr>
      <w:rFonts w:ascii="宋体"/>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626FD-FA5B-40FE-8A78-2A79B51FC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7</Pages>
  <Words>527</Words>
  <Characters>3005</Characters>
  <Application>Microsoft Office Word</Application>
  <DocSecurity>0</DocSecurity>
  <PresentationFormat/>
  <Lines>25</Lines>
  <Paragraphs>7</Paragraphs>
  <Slides>0</Slides>
  <Notes>0</Notes>
  <HiddenSlides>0</HiddenSlides>
  <MMClips>0</MMClips>
  <ScaleCrop>false</ScaleCrop>
  <Company>Forlink</Company>
  <LinksUpToDate>false</LinksUpToDate>
  <CharactersWithSpaces>3525</CharactersWithSpaces>
  <SharedDoc>false</SharedDoc>
  <HLinks>
    <vt:vector size="66" baseType="variant">
      <vt:variant>
        <vt:i4>1179704</vt:i4>
      </vt:variant>
      <vt:variant>
        <vt:i4>62</vt:i4>
      </vt:variant>
      <vt:variant>
        <vt:i4>0</vt:i4>
      </vt:variant>
      <vt:variant>
        <vt:i4>5</vt:i4>
      </vt:variant>
      <vt:variant>
        <vt:lpwstr/>
      </vt:variant>
      <vt:variant>
        <vt:lpwstr>_Toc444513974</vt:lpwstr>
      </vt:variant>
      <vt:variant>
        <vt:i4>1179704</vt:i4>
      </vt:variant>
      <vt:variant>
        <vt:i4>56</vt:i4>
      </vt:variant>
      <vt:variant>
        <vt:i4>0</vt:i4>
      </vt:variant>
      <vt:variant>
        <vt:i4>5</vt:i4>
      </vt:variant>
      <vt:variant>
        <vt:lpwstr/>
      </vt:variant>
      <vt:variant>
        <vt:lpwstr>_Toc444513973</vt:lpwstr>
      </vt:variant>
      <vt:variant>
        <vt:i4>1179704</vt:i4>
      </vt:variant>
      <vt:variant>
        <vt:i4>50</vt:i4>
      </vt:variant>
      <vt:variant>
        <vt:i4>0</vt:i4>
      </vt:variant>
      <vt:variant>
        <vt:i4>5</vt:i4>
      </vt:variant>
      <vt:variant>
        <vt:lpwstr/>
      </vt:variant>
      <vt:variant>
        <vt:lpwstr>_Toc444513972</vt:lpwstr>
      </vt:variant>
      <vt:variant>
        <vt:i4>1179704</vt:i4>
      </vt:variant>
      <vt:variant>
        <vt:i4>44</vt:i4>
      </vt:variant>
      <vt:variant>
        <vt:i4>0</vt:i4>
      </vt:variant>
      <vt:variant>
        <vt:i4>5</vt:i4>
      </vt:variant>
      <vt:variant>
        <vt:lpwstr/>
      </vt:variant>
      <vt:variant>
        <vt:lpwstr>_Toc444513971</vt:lpwstr>
      </vt:variant>
      <vt:variant>
        <vt:i4>1179704</vt:i4>
      </vt:variant>
      <vt:variant>
        <vt:i4>38</vt:i4>
      </vt:variant>
      <vt:variant>
        <vt:i4>0</vt:i4>
      </vt:variant>
      <vt:variant>
        <vt:i4>5</vt:i4>
      </vt:variant>
      <vt:variant>
        <vt:lpwstr/>
      </vt:variant>
      <vt:variant>
        <vt:lpwstr>_Toc444513970</vt:lpwstr>
      </vt:variant>
      <vt:variant>
        <vt:i4>1245240</vt:i4>
      </vt:variant>
      <vt:variant>
        <vt:i4>32</vt:i4>
      </vt:variant>
      <vt:variant>
        <vt:i4>0</vt:i4>
      </vt:variant>
      <vt:variant>
        <vt:i4>5</vt:i4>
      </vt:variant>
      <vt:variant>
        <vt:lpwstr/>
      </vt:variant>
      <vt:variant>
        <vt:lpwstr>_Toc444513969</vt:lpwstr>
      </vt:variant>
      <vt:variant>
        <vt:i4>1245240</vt:i4>
      </vt:variant>
      <vt:variant>
        <vt:i4>26</vt:i4>
      </vt:variant>
      <vt:variant>
        <vt:i4>0</vt:i4>
      </vt:variant>
      <vt:variant>
        <vt:i4>5</vt:i4>
      </vt:variant>
      <vt:variant>
        <vt:lpwstr/>
      </vt:variant>
      <vt:variant>
        <vt:lpwstr>_Toc444513968</vt:lpwstr>
      </vt:variant>
      <vt:variant>
        <vt:i4>1245240</vt:i4>
      </vt:variant>
      <vt:variant>
        <vt:i4>20</vt:i4>
      </vt:variant>
      <vt:variant>
        <vt:i4>0</vt:i4>
      </vt:variant>
      <vt:variant>
        <vt:i4>5</vt:i4>
      </vt:variant>
      <vt:variant>
        <vt:lpwstr/>
      </vt:variant>
      <vt:variant>
        <vt:lpwstr>_Toc444513967</vt:lpwstr>
      </vt:variant>
      <vt:variant>
        <vt:i4>1245240</vt:i4>
      </vt:variant>
      <vt:variant>
        <vt:i4>14</vt:i4>
      </vt:variant>
      <vt:variant>
        <vt:i4>0</vt:i4>
      </vt:variant>
      <vt:variant>
        <vt:i4>5</vt:i4>
      </vt:variant>
      <vt:variant>
        <vt:lpwstr/>
      </vt:variant>
      <vt:variant>
        <vt:lpwstr>_Toc444513966</vt:lpwstr>
      </vt:variant>
      <vt:variant>
        <vt:i4>1245240</vt:i4>
      </vt:variant>
      <vt:variant>
        <vt:i4>8</vt:i4>
      </vt:variant>
      <vt:variant>
        <vt:i4>0</vt:i4>
      </vt:variant>
      <vt:variant>
        <vt:i4>5</vt:i4>
      </vt:variant>
      <vt:variant>
        <vt:lpwstr/>
      </vt:variant>
      <vt:variant>
        <vt:lpwstr>_Toc444513965</vt:lpwstr>
      </vt:variant>
      <vt:variant>
        <vt:i4>1245240</vt:i4>
      </vt:variant>
      <vt:variant>
        <vt:i4>2</vt:i4>
      </vt:variant>
      <vt:variant>
        <vt:i4>0</vt:i4>
      </vt:variant>
      <vt:variant>
        <vt:i4>5</vt:i4>
      </vt:variant>
      <vt:variant>
        <vt:lpwstr/>
      </vt:variant>
      <vt:variant>
        <vt:lpwstr>_Toc444513964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dc:title>
  <dc:subject>TP</dc:subject>
  <dc:creator>huyh</dc:creator>
  <cp:lastModifiedBy>Windows User</cp:lastModifiedBy>
  <cp:revision>134</cp:revision>
  <cp:lastPrinted>2017-03-21T03:21:00Z</cp:lastPrinted>
  <dcterms:created xsi:type="dcterms:W3CDTF">2019-08-01T08:57:00Z</dcterms:created>
  <dcterms:modified xsi:type="dcterms:W3CDTF">2020-05-06T01:57:00Z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