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7E" w:rsidRPr="00D75889" w:rsidRDefault="00EA4E50" w:rsidP="009826E3">
      <w:pPr>
        <w:jc w:val="center"/>
        <w:rPr>
          <w:rFonts w:ascii="Arial" w:eastAsia="黑体" w:hAnsi="Arial" w:cs="Arial"/>
          <w:sz w:val="32"/>
          <w:szCs w:val="32"/>
        </w:rPr>
      </w:pPr>
      <w:r>
        <w:rPr>
          <w:rFonts w:ascii="Arial" w:eastAsia="黑体" w:hAnsi="Arial" w:cs="Arial"/>
          <w:sz w:val="32"/>
          <w:szCs w:val="32"/>
        </w:rPr>
        <w:t>智能巡检仪</w:t>
      </w:r>
      <w:r w:rsidR="00F927C4" w:rsidRPr="00D75889">
        <w:rPr>
          <w:rFonts w:ascii="Arial" w:eastAsia="黑体" w:hAnsi="Arial" w:cs="Arial"/>
          <w:sz w:val="32"/>
          <w:szCs w:val="32"/>
        </w:rPr>
        <w:t>上道</w:t>
      </w:r>
      <w:r w:rsidR="00D75889" w:rsidRPr="00D75889">
        <w:rPr>
          <w:rFonts w:ascii="Arial" w:eastAsia="黑体" w:hAnsi="Arial" w:cs="Arial"/>
          <w:sz w:val="32"/>
          <w:szCs w:val="32"/>
        </w:rPr>
        <w:t>检测</w:t>
      </w:r>
      <w:r w:rsidR="00963DDC" w:rsidRPr="00D75889">
        <w:rPr>
          <w:rFonts w:ascii="Arial" w:eastAsia="黑体" w:hAnsi="Arial" w:cs="Arial"/>
          <w:sz w:val="32"/>
          <w:szCs w:val="32"/>
        </w:rPr>
        <w:t>记录</w:t>
      </w:r>
    </w:p>
    <w:p w:rsidR="009826E3" w:rsidRPr="00D75889" w:rsidRDefault="009826E3" w:rsidP="00D75889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57"/>
        <w:rPr>
          <w:rFonts w:ascii="Arial" w:eastAsia="黑体" w:hAnsi="Arial" w:cs="Arial"/>
          <w:sz w:val="32"/>
        </w:rPr>
      </w:pPr>
      <w:r w:rsidRPr="00D75889">
        <w:rPr>
          <w:rFonts w:ascii="Arial" w:eastAsia="黑体" w:hAnsi="Arial" w:cs="Arial"/>
          <w:sz w:val="32"/>
        </w:rPr>
        <w:t>1</w:t>
      </w:r>
      <w:r w:rsidRPr="00D75889">
        <w:rPr>
          <w:rFonts w:ascii="Arial" w:eastAsia="黑体" w:hAnsi="Arial" w:cs="Arial"/>
          <w:sz w:val="32"/>
        </w:rPr>
        <w:t>、</w:t>
      </w:r>
      <w:r w:rsidR="00D75889" w:rsidRPr="00D75889">
        <w:rPr>
          <w:rFonts w:ascii="Arial" w:eastAsia="黑体" w:hAnsi="Arial" w:cs="Arial"/>
          <w:sz w:val="32"/>
        </w:rPr>
        <w:t>检测</w:t>
      </w:r>
      <w:r w:rsidRPr="00D75889">
        <w:rPr>
          <w:rFonts w:ascii="Arial" w:eastAsia="黑体" w:hAnsi="Arial" w:cs="Arial"/>
          <w:sz w:val="32"/>
        </w:rPr>
        <w:t>目的</w:t>
      </w:r>
    </w:p>
    <w:p w:rsidR="009A66DE" w:rsidRPr="00D75889" w:rsidRDefault="009826E3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本次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Pr="00D75889">
        <w:rPr>
          <w:rFonts w:ascii="Arial" w:eastAsia="宋体" w:hAnsi="Arial" w:cs="Arial"/>
          <w:szCs w:val="21"/>
        </w:rPr>
        <w:t>的主要目的是检验</w:t>
      </w:r>
      <w:r w:rsidR="00EA4E50">
        <w:rPr>
          <w:rFonts w:ascii="Arial" w:eastAsia="宋体" w:hAnsi="Arial" w:cs="Arial"/>
          <w:szCs w:val="21"/>
        </w:rPr>
        <w:t>智能巡检仪</w:t>
      </w:r>
      <w:r w:rsidR="00833AD2" w:rsidRPr="00D75889">
        <w:rPr>
          <w:rFonts w:ascii="Arial" w:eastAsia="宋体" w:hAnsi="Arial" w:cs="Arial"/>
          <w:szCs w:val="21"/>
        </w:rPr>
        <w:t>的</w:t>
      </w:r>
      <w:r w:rsidR="009931B7" w:rsidRPr="00D75889">
        <w:rPr>
          <w:rFonts w:ascii="Arial" w:eastAsia="宋体" w:hAnsi="Arial" w:cs="Arial"/>
          <w:szCs w:val="21"/>
        </w:rPr>
        <w:t>运用功能，</w:t>
      </w:r>
      <w:r w:rsidR="009A66DE" w:rsidRPr="00D75889">
        <w:rPr>
          <w:rFonts w:ascii="Arial" w:eastAsia="宋体" w:hAnsi="Arial" w:cs="Arial"/>
          <w:szCs w:val="21"/>
        </w:rPr>
        <w:t>确认</w:t>
      </w:r>
      <w:r w:rsidRPr="00D75889">
        <w:rPr>
          <w:rFonts w:ascii="Arial" w:eastAsia="宋体" w:hAnsi="Arial" w:cs="Arial"/>
          <w:szCs w:val="21"/>
        </w:rPr>
        <w:t>运行中的各项性能指标，为更好的改进</w:t>
      </w:r>
      <w:r w:rsidR="00EA4E50">
        <w:rPr>
          <w:rFonts w:ascii="Arial" w:eastAsia="宋体" w:hAnsi="Arial" w:cs="Arial"/>
          <w:szCs w:val="21"/>
        </w:rPr>
        <w:t>智能巡检</w:t>
      </w:r>
      <w:proofErr w:type="gramStart"/>
      <w:r w:rsidR="00EA4E50">
        <w:rPr>
          <w:rFonts w:ascii="Arial" w:eastAsia="宋体" w:hAnsi="Arial" w:cs="Arial"/>
          <w:szCs w:val="21"/>
        </w:rPr>
        <w:t>仪</w:t>
      </w:r>
      <w:r w:rsidRPr="00D75889">
        <w:rPr>
          <w:rFonts w:ascii="Arial" w:eastAsia="宋体" w:hAnsi="Arial" w:cs="Arial"/>
          <w:szCs w:val="21"/>
        </w:rPr>
        <w:t>提供</w:t>
      </w:r>
      <w:proofErr w:type="gramEnd"/>
      <w:r w:rsidRPr="00D75889">
        <w:rPr>
          <w:rFonts w:ascii="Arial" w:eastAsia="宋体" w:hAnsi="Arial" w:cs="Arial"/>
          <w:szCs w:val="21"/>
        </w:rPr>
        <w:t>具体的参数依据。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="009A66DE" w:rsidRPr="00D75889">
        <w:rPr>
          <w:rFonts w:ascii="Arial" w:eastAsia="宋体" w:hAnsi="Arial" w:cs="Arial"/>
          <w:szCs w:val="21"/>
        </w:rPr>
        <w:t>的主要项目包括</w:t>
      </w:r>
      <w:r w:rsidR="00EA4E50">
        <w:rPr>
          <w:rFonts w:ascii="Arial" w:eastAsia="宋体" w:hAnsi="Arial" w:cs="Arial"/>
          <w:szCs w:val="21"/>
        </w:rPr>
        <w:t>智能巡检仪</w:t>
      </w:r>
      <w:r w:rsidR="009A66DE" w:rsidRPr="00D75889">
        <w:rPr>
          <w:rFonts w:ascii="Arial" w:eastAsia="宋体" w:hAnsi="Arial" w:cs="Arial"/>
          <w:szCs w:val="21"/>
        </w:rPr>
        <w:t>的采集系统和动力系统两大类。</w:t>
      </w:r>
    </w:p>
    <w:p w:rsidR="009826E3" w:rsidRPr="00D75889" w:rsidRDefault="009826E3" w:rsidP="00D75889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57"/>
        <w:rPr>
          <w:rFonts w:ascii="Arial" w:eastAsia="黑体" w:hAnsi="Arial" w:cs="Arial"/>
          <w:sz w:val="32"/>
        </w:rPr>
      </w:pPr>
      <w:r w:rsidRPr="00D75889">
        <w:rPr>
          <w:rFonts w:ascii="Arial" w:eastAsia="黑体" w:hAnsi="Arial" w:cs="Arial"/>
          <w:sz w:val="32"/>
        </w:rPr>
        <w:t>2</w:t>
      </w:r>
      <w:r w:rsidRPr="00D75889">
        <w:rPr>
          <w:rFonts w:ascii="Arial" w:eastAsia="黑体" w:hAnsi="Arial" w:cs="Arial"/>
          <w:sz w:val="32"/>
        </w:rPr>
        <w:t>、</w:t>
      </w:r>
      <w:r w:rsidR="00D75889" w:rsidRPr="00D75889">
        <w:rPr>
          <w:rFonts w:ascii="Arial" w:eastAsia="黑体" w:hAnsi="Arial" w:cs="Arial"/>
          <w:sz w:val="32"/>
        </w:rPr>
        <w:t>检测</w:t>
      </w:r>
      <w:r w:rsidRPr="00D75889">
        <w:rPr>
          <w:rFonts w:ascii="Arial" w:eastAsia="黑体" w:hAnsi="Arial" w:cs="Arial"/>
          <w:sz w:val="32"/>
        </w:rPr>
        <w:t>时间、</w:t>
      </w:r>
      <w:r w:rsidR="00FA32C4" w:rsidRPr="00D75889">
        <w:rPr>
          <w:rFonts w:ascii="Arial" w:eastAsia="黑体" w:hAnsi="Arial" w:cs="Arial"/>
          <w:sz w:val="32"/>
        </w:rPr>
        <w:t>地点</w:t>
      </w:r>
      <w:r w:rsidRPr="00D75889">
        <w:rPr>
          <w:rFonts w:ascii="Arial" w:eastAsia="黑体" w:hAnsi="Arial" w:cs="Arial"/>
          <w:sz w:val="32"/>
        </w:rPr>
        <w:t>及主要参与人员</w:t>
      </w:r>
    </w:p>
    <w:p w:rsidR="009826E3" w:rsidRPr="00D75889" w:rsidRDefault="009826E3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 xml:space="preserve">2.1 </w:t>
      </w:r>
      <w:r w:rsidR="00D75889" w:rsidRPr="00D75889">
        <w:rPr>
          <w:rFonts w:ascii="Arial" w:hAnsi="Arial" w:cs="Arial"/>
        </w:rPr>
        <w:t>检测</w:t>
      </w:r>
      <w:r w:rsidRPr="00D75889">
        <w:rPr>
          <w:rFonts w:ascii="Arial" w:hAnsi="Arial" w:cs="Arial"/>
        </w:rPr>
        <w:t>时间</w:t>
      </w:r>
    </w:p>
    <w:p w:rsidR="005067C3" w:rsidRPr="00D75889" w:rsidRDefault="00D75889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检测</w:t>
      </w:r>
      <w:r w:rsidR="009826E3" w:rsidRPr="00D75889">
        <w:rPr>
          <w:rFonts w:ascii="Arial" w:eastAsia="宋体" w:hAnsi="Arial" w:cs="Arial"/>
          <w:szCs w:val="21"/>
        </w:rPr>
        <w:t>日期为</w:t>
      </w:r>
      <w:r w:rsidR="005932FF" w:rsidRPr="00D75889">
        <w:rPr>
          <w:rFonts w:ascii="Arial" w:eastAsia="宋体" w:hAnsi="Arial" w:cs="Arial"/>
          <w:szCs w:val="21"/>
        </w:rPr>
        <w:t>201</w:t>
      </w:r>
      <w:r w:rsidR="00886770">
        <w:rPr>
          <w:rFonts w:ascii="Arial" w:eastAsia="宋体" w:hAnsi="Arial" w:cs="Arial" w:hint="eastAsia"/>
          <w:szCs w:val="21"/>
        </w:rPr>
        <w:t>8</w:t>
      </w:r>
      <w:r w:rsidR="005932FF" w:rsidRPr="00D75889">
        <w:rPr>
          <w:rFonts w:ascii="Arial" w:eastAsia="宋体" w:hAnsi="Arial" w:cs="Arial"/>
          <w:szCs w:val="21"/>
        </w:rPr>
        <w:t>年</w:t>
      </w:r>
      <w:r w:rsidR="00886770">
        <w:rPr>
          <w:rFonts w:ascii="Arial" w:eastAsia="宋体" w:hAnsi="Arial" w:cs="Arial" w:hint="eastAsia"/>
          <w:szCs w:val="21"/>
        </w:rPr>
        <w:t>9</w:t>
      </w:r>
      <w:r w:rsidR="009826E3" w:rsidRPr="00D75889">
        <w:rPr>
          <w:rFonts w:ascii="Arial" w:eastAsia="宋体" w:hAnsi="Arial" w:cs="Arial"/>
          <w:szCs w:val="21"/>
        </w:rPr>
        <w:t>月</w:t>
      </w:r>
      <w:r w:rsidR="009826E3" w:rsidRPr="00D75889">
        <w:rPr>
          <w:rFonts w:ascii="Arial" w:eastAsia="宋体" w:hAnsi="Arial" w:cs="Arial"/>
          <w:szCs w:val="21"/>
        </w:rPr>
        <w:t xml:space="preserve"> </w:t>
      </w:r>
      <w:r w:rsidR="00886770">
        <w:rPr>
          <w:rFonts w:ascii="Arial" w:eastAsia="宋体" w:hAnsi="Arial" w:cs="Arial" w:hint="eastAsia"/>
          <w:szCs w:val="21"/>
        </w:rPr>
        <w:t>10</w:t>
      </w:r>
      <w:r w:rsidR="009826E3" w:rsidRPr="00D75889">
        <w:rPr>
          <w:rFonts w:ascii="Arial" w:eastAsia="宋体" w:hAnsi="Arial" w:cs="Arial"/>
          <w:szCs w:val="21"/>
        </w:rPr>
        <w:t>日</w:t>
      </w:r>
      <w:r w:rsidR="00644B13" w:rsidRPr="00D75889">
        <w:rPr>
          <w:rFonts w:ascii="Arial" w:eastAsia="宋体" w:hAnsi="Arial" w:cs="Arial"/>
          <w:szCs w:val="21"/>
        </w:rPr>
        <w:t>，地点：</w:t>
      </w:r>
      <w:r w:rsidR="00644B13" w:rsidRPr="00D75889">
        <w:rPr>
          <w:rFonts w:ascii="Arial" w:eastAsia="宋体" w:hAnsi="Arial" w:cs="Arial"/>
          <w:szCs w:val="21"/>
        </w:rPr>
        <w:t xml:space="preserve"> </w:t>
      </w:r>
      <w:r w:rsidR="00963DDC" w:rsidRPr="00D75889">
        <w:rPr>
          <w:rFonts w:ascii="Arial" w:eastAsia="宋体" w:hAnsi="Arial" w:cs="Arial"/>
          <w:szCs w:val="21"/>
        </w:rPr>
        <w:t>指定路段</w:t>
      </w:r>
      <w:r w:rsidR="00644B13" w:rsidRPr="00D75889">
        <w:rPr>
          <w:rFonts w:ascii="Arial" w:eastAsia="宋体" w:hAnsi="Arial" w:cs="Arial"/>
          <w:szCs w:val="21"/>
        </w:rPr>
        <w:t xml:space="preserve"> </w:t>
      </w:r>
      <w:r w:rsidR="00644B13" w:rsidRPr="00D75889">
        <w:rPr>
          <w:rFonts w:ascii="Arial" w:eastAsia="宋体" w:hAnsi="Arial" w:cs="Arial"/>
          <w:szCs w:val="21"/>
        </w:rPr>
        <w:t>。</w:t>
      </w:r>
      <w:r w:rsidRPr="00D75889">
        <w:rPr>
          <w:rFonts w:ascii="Arial" w:eastAsia="宋体" w:hAnsi="Arial" w:cs="Arial"/>
          <w:szCs w:val="21"/>
        </w:rPr>
        <w:t>检测</w:t>
      </w:r>
      <w:r w:rsidR="005067C3" w:rsidRPr="00D75889">
        <w:rPr>
          <w:rFonts w:ascii="Arial" w:eastAsia="宋体" w:hAnsi="Arial" w:cs="Arial"/>
          <w:szCs w:val="21"/>
        </w:rPr>
        <w:t>时间约</w:t>
      </w:r>
      <w:r w:rsidR="005067C3" w:rsidRPr="00D75889">
        <w:rPr>
          <w:rFonts w:ascii="Arial" w:eastAsia="宋体" w:hAnsi="Arial" w:cs="Arial"/>
          <w:szCs w:val="21"/>
        </w:rPr>
        <w:t>2.</w:t>
      </w:r>
      <w:r w:rsidR="00886770">
        <w:rPr>
          <w:rFonts w:ascii="Arial" w:eastAsia="宋体" w:hAnsi="Arial" w:cs="Arial" w:hint="eastAsia"/>
          <w:szCs w:val="21"/>
        </w:rPr>
        <w:t>0</w:t>
      </w:r>
      <w:r w:rsidR="005067C3" w:rsidRPr="00D75889">
        <w:rPr>
          <w:rFonts w:ascii="Arial" w:eastAsia="宋体" w:hAnsi="Arial" w:cs="Arial"/>
          <w:szCs w:val="21"/>
        </w:rPr>
        <w:t>小时，时间</w:t>
      </w:r>
      <w:r w:rsidR="00644B13" w:rsidRPr="00D75889">
        <w:rPr>
          <w:rFonts w:ascii="Arial" w:eastAsia="宋体" w:hAnsi="Arial" w:cs="Arial"/>
          <w:szCs w:val="21"/>
        </w:rPr>
        <w:t>计划</w:t>
      </w:r>
      <w:r w:rsidR="005067C3" w:rsidRPr="00D75889">
        <w:rPr>
          <w:rFonts w:ascii="Arial" w:eastAsia="宋体" w:hAnsi="Arial" w:cs="Arial"/>
          <w:szCs w:val="21"/>
        </w:rPr>
        <w:t>如下：</w:t>
      </w:r>
    </w:p>
    <w:p w:rsidR="005067C3" w:rsidRPr="00D75889" w:rsidRDefault="005067C3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（</w:t>
      </w:r>
      <w:r w:rsidRPr="00D75889">
        <w:rPr>
          <w:rFonts w:ascii="Arial" w:eastAsia="宋体" w:hAnsi="Arial" w:cs="Arial"/>
          <w:szCs w:val="21"/>
        </w:rPr>
        <w:t>1</w:t>
      </w:r>
      <w:r w:rsidRPr="00D75889">
        <w:rPr>
          <w:rFonts w:ascii="Arial" w:eastAsia="宋体" w:hAnsi="Arial" w:cs="Arial"/>
          <w:szCs w:val="21"/>
        </w:rPr>
        <w:t>）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="00C63804" w:rsidRPr="00D75889">
        <w:rPr>
          <w:rFonts w:ascii="Arial" w:eastAsia="宋体" w:hAnsi="Arial" w:cs="Arial"/>
          <w:szCs w:val="21"/>
        </w:rPr>
        <w:t>准备时间</w:t>
      </w:r>
      <w:r w:rsidR="009826E3" w:rsidRPr="00D75889">
        <w:rPr>
          <w:rFonts w:ascii="Arial" w:eastAsia="宋体" w:hAnsi="Arial" w:cs="Arial"/>
          <w:szCs w:val="21"/>
        </w:rPr>
        <w:t>0.5</w:t>
      </w:r>
      <w:r w:rsidR="00462689" w:rsidRPr="00D75889">
        <w:rPr>
          <w:rFonts w:ascii="Arial" w:eastAsia="宋体" w:hAnsi="Arial" w:cs="Arial"/>
          <w:szCs w:val="21"/>
        </w:rPr>
        <w:t>～</w:t>
      </w:r>
      <w:r w:rsidRPr="00D75889">
        <w:rPr>
          <w:rFonts w:ascii="Arial" w:eastAsia="宋体" w:hAnsi="Arial" w:cs="Arial"/>
          <w:szCs w:val="21"/>
        </w:rPr>
        <w:t>1</w:t>
      </w:r>
      <w:r w:rsidRPr="00D75889">
        <w:rPr>
          <w:rFonts w:ascii="Arial" w:eastAsia="宋体" w:hAnsi="Arial" w:cs="Arial"/>
          <w:szCs w:val="21"/>
        </w:rPr>
        <w:t>小时。主要包括将</w:t>
      </w:r>
      <w:r w:rsidR="00EA4E50">
        <w:rPr>
          <w:rFonts w:ascii="Arial" w:eastAsia="宋体" w:hAnsi="Arial" w:cs="Arial"/>
          <w:szCs w:val="21"/>
        </w:rPr>
        <w:t>智能巡检仪</w:t>
      </w:r>
      <w:r w:rsidRPr="00D75889">
        <w:rPr>
          <w:rFonts w:ascii="Arial" w:eastAsia="宋体" w:hAnsi="Arial" w:cs="Arial"/>
          <w:szCs w:val="21"/>
        </w:rPr>
        <w:t>上道，检查采集系统和动力系统开关等是否正常，相机与光源的标定等。</w:t>
      </w:r>
    </w:p>
    <w:p w:rsidR="005067C3" w:rsidRPr="00D75889" w:rsidRDefault="005067C3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（</w:t>
      </w:r>
      <w:r w:rsidRPr="00D75889">
        <w:rPr>
          <w:rFonts w:ascii="Arial" w:eastAsia="宋体" w:hAnsi="Arial" w:cs="Arial"/>
          <w:szCs w:val="21"/>
        </w:rPr>
        <w:t>2</w:t>
      </w:r>
      <w:r w:rsidRPr="00D75889">
        <w:rPr>
          <w:rFonts w:ascii="Arial" w:eastAsia="宋体" w:hAnsi="Arial" w:cs="Arial"/>
          <w:szCs w:val="21"/>
        </w:rPr>
        <w:t>）</w:t>
      </w:r>
      <w:r w:rsidR="005D5814" w:rsidRPr="00D75889">
        <w:rPr>
          <w:rFonts w:ascii="Arial" w:eastAsia="宋体" w:hAnsi="Arial" w:cs="Arial"/>
          <w:szCs w:val="21"/>
        </w:rPr>
        <w:t>动态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Pr="00D75889">
        <w:rPr>
          <w:rFonts w:ascii="Arial" w:eastAsia="宋体" w:hAnsi="Arial" w:cs="Arial"/>
          <w:szCs w:val="21"/>
        </w:rPr>
        <w:t>时间</w:t>
      </w:r>
      <w:r w:rsidRPr="00D75889">
        <w:rPr>
          <w:rFonts w:ascii="Arial" w:eastAsia="宋体" w:hAnsi="Arial" w:cs="Arial"/>
          <w:szCs w:val="21"/>
        </w:rPr>
        <w:t>1</w:t>
      </w:r>
      <w:r w:rsidRPr="00D75889">
        <w:rPr>
          <w:rFonts w:ascii="Arial" w:eastAsia="宋体" w:hAnsi="Arial" w:cs="Arial"/>
          <w:szCs w:val="21"/>
        </w:rPr>
        <w:t>小时。</w:t>
      </w:r>
    </w:p>
    <w:p w:rsidR="009826E3" w:rsidRPr="00D75889" w:rsidRDefault="009826E3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 xml:space="preserve">2.2 </w:t>
      </w:r>
      <w:r w:rsidR="00D75889" w:rsidRPr="00D75889">
        <w:rPr>
          <w:rFonts w:ascii="Arial" w:hAnsi="Arial" w:cs="Arial"/>
        </w:rPr>
        <w:t>检测</w:t>
      </w:r>
      <w:r w:rsidRPr="00D75889">
        <w:rPr>
          <w:rFonts w:ascii="Arial" w:hAnsi="Arial" w:cs="Arial"/>
        </w:rPr>
        <w:t>里程</w:t>
      </w:r>
    </w:p>
    <w:p w:rsidR="009826E3" w:rsidRPr="00D75889" w:rsidRDefault="00D75889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检测</w:t>
      </w:r>
      <w:r w:rsidR="009826E3" w:rsidRPr="00D75889">
        <w:rPr>
          <w:rFonts w:ascii="Arial" w:eastAsia="宋体" w:hAnsi="Arial" w:cs="Arial"/>
          <w:szCs w:val="21"/>
        </w:rPr>
        <w:t>往返</w:t>
      </w:r>
      <w:r w:rsidR="00833AD2" w:rsidRPr="00D75889">
        <w:rPr>
          <w:rFonts w:ascii="Arial" w:eastAsia="宋体" w:hAnsi="Arial" w:cs="Arial"/>
          <w:szCs w:val="21"/>
        </w:rPr>
        <w:t>预计</w:t>
      </w:r>
      <w:r w:rsidR="009826E3" w:rsidRPr="00D75889">
        <w:rPr>
          <w:rFonts w:ascii="Arial" w:eastAsia="宋体" w:hAnsi="Arial" w:cs="Arial"/>
          <w:szCs w:val="21"/>
        </w:rPr>
        <w:t>共</w:t>
      </w:r>
      <w:r w:rsidR="00963DDC" w:rsidRPr="00D75889">
        <w:rPr>
          <w:rFonts w:ascii="Arial" w:eastAsia="宋体" w:hAnsi="Arial" w:cs="Arial"/>
          <w:szCs w:val="21"/>
        </w:rPr>
        <w:t>2</w:t>
      </w:r>
      <w:r w:rsidR="00B54932" w:rsidRPr="00D75889">
        <w:rPr>
          <w:rFonts w:ascii="Arial" w:eastAsia="宋体" w:hAnsi="Arial" w:cs="Arial"/>
          <w:szCs w:val="21"/>
        </w:rPr>
        <w:t>～</w:t>
      </w:r>
      <w:r w:rsidR="00963DDC" w:rsidRPr="00D75889">
        <w:rPr>
          <w:rFonts w:ascii="Arial" w:eastAsia="宋体" w:hAnsi="Arial" w:cs="Arial"/>
          <w:szCs w:val="21"/>
        </w:rPr>
        <w:t>3</w:t>
      </w:r>
      <w:r w:rsidR="009826E3" w:rsidRPr="00D75889">
        <w:rPr>
          <w:rFonts w:ascii="Arial" w:eastAsia="宋体" w:hAnsi="Arial" w:cs="Arial"/>
          <w:szCs w:val="21"/>
        </w:rPr>
        <w:t>km</w:t>
      </w:r>
      <w:r w:rsidR="009826E3" w:rsidRPr="00D75889">
        <w:rPr>
          <w:rFonts w:ascii="Arial" w:eastAsia="宋体" w:hAnsi="Arial" w:cs="Arial"/>
          <w:szCs w:val="21"/>
        </w:rPr>
        <w:t>。</w:t>
      </w:r>
    </w:p>
    <w:p w:rsidR="009826E3" w:rsidRPr="00D75889" w:rsidRDefault="009826E3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 xml:space="preserve">2.3 </w:t>
      </w:r>
      <w:r w:rsidRPr="00D75889">
        <w:rPr>
          <w:rFonts w:ascii="Arial" w:hAnsi="Arial" w:cs="Arial"/>
        </w:rPr>
        <w:t>主要参与人员</w:t>
      </w:r>
    </w:p>
    <w:p w:rsidR="009826E3" w:rsidRPr="00D75889" w:rsidRDefault="009826E3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本次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Pr="00D75889">
        <w:rPr>
          <w:rFonts w:ascii="Arial" w:eastAsia="宋体" w:hAnsi="Arial" w:cs="Arial"/>
          <w:szCs w:val="21"/>
        </w:rPr>
        <w:t>的主要参与人员有：</w:t>
      </w:r>
    </w:p>
    <w:p w:rsidR="00963DDC" w:rsidRPr="00D75889" w:rsidRDefault="00963DDC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Pr="00D75889">
        <w:rPr>
          <w:rFonts w:ascii="Arial" w:eastAsia="黑体" w:hAnsi="Arial" w:cs="Arial"/>
          <w:szCs w:val="24"/>
        </w:rPr>
        <w:t xml:space="preserve">2-1 </w:t>
      </w:r>
      <w:r w:rsidRPr="00D75889">
        <w:rPr>
          <w:rFonts w:ascii="Arial" w:eastAsia="黑体" w:hAnsi="Arial" w:cs="Arial"/>
          <w:szCs w:val="24"/>
        </w:rPr>
        <w:t>主要参与人员</w:t>
      </w:r>
    </w:p>
    <w:tbl>
      <w:tblPr>
        <w:tblStyle w:val="a3"/>
        <w:tblW w:w="7938" w:type="dxa"/>
        <w:tblInd w:w="534" w:type="dxa"/>
        <w:tblLook w:val="04A0" w:firstRow="1" w:lastRow="0" w:firstColumn="1" w:lastColumn="0" w:noHBand="0" w:noVBand="1"/>
      </w:tblPr>
      <w:tblGrid>
        <w:gridCol w:w="2366"/>
        <w:gridCol w:w="2900"/>
        <w:gridCol w:w="2672"/>
      </w:tblGrid>
      <w:tr w:rsidR="009826E3" w:rsidRPr="00D75889" w:rsidTr="00A72010">
        <w:trPr>
          <w:trHeight w:val="249"/>
        </w:trPr>
        <w:tc>
          <w:tcPr>
            <w:tcW w:w="2366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姓名</w:t>
            </w:r>
          </w:p>
        </w:tc>
        <w:tc>
          <w:tcPr>
            <w:tcW w:w="2900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职责</w:t>
            </w:r>
          </w:p>
        </w:tc>
        <w:tc>
          <w:tcPr>
            <w:tcW w:w="2672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联系方式</w:t>
            </w:r>
          </w:p>
        </w:tc>
      </w:tr>
      <w:tr w:rsidR="009826E3" w:rsidRPr="00D75889" w:rsidTr="00A72010">
        <w:trPr>
          <w:trHeight w:val="75"/>
        </w:trPr>
        <w:tc>
          <w:tcPr>
            <w:tcW w:w="2366" w:type="dxa"/>
            <w:vAlign w:val="center"/>
          </w:tcPr>
          <w:p w:rsidR="009826E3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王心刚</w:t>
            </w:r>
          </w:p>
        </w:tc>
        <w:tc>
          <w:tcPr>
            <w:tcW w:w="2900" w:type="dxa"/>
            <w:vAlign w:val="center"/>
          </w:tcPr>
          <w:p w:rsidR="009826E3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采集系统</w:t>
            </w:r>
          </w:p>
        </w:tc>
        <w:tc>
          <w:tcPr>
            <w:tcW w:w="2672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826E3" w:rsidRPr="00D75889" w:rsidTr="00A72010">
        <w:trPr>
          <w:trHeight w:val="75"/>
        </w:trPr>
        <w:tc>
          <w:tcPr>
            <w:tcW w:w="2366" w:type="dxa"/>
            <w:vAlign w:val="center"/>
          </w:tcPr>
          <w:p w:rsidR="009826E3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李永涛</w:t>
            </w:r>
          </w:p>
        </w:tc>
        <w:tc>
          <w:tcPr>
            <w:tcW w:w="2900" w:type="dxa"/>
            <w:vAlign w:val="center"/>
          </w:tcPr>
          <w:p w:rsidR="009826E3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动力系统</w:t>
            </w:r>
          </w:p>
        </w:tc>
        <w:tc>
          <w:tcPr>
            <w:tcW w:w="2672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4534EF" w:rsidRPr="00D75889" w:rsidTr="00A72010">
        <w:trPr>
          <w:trHeight w:val="75"/>
        </w:trPr>
        <w:tc>
          <w:tcPr>
            <w:tcW w:w="2366" w:type="dxa"/>
            <w:vAlign w:val="center"/>
          </w:tcPr>
          <w:p w:rsidR="004534EF" w:rsidRPr="00D75889" w:rsidRDefault="004534EF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00" w:type="dxa"/>
            <w:vAlign w:val="center"/>
          </w:tcPr>
          <w:p w:rsidR="004534EF" w:rsidRPr="00D75889" w:rsidRDefault="004534EF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72" w:type="dxa"/>
            <w:vAlign w:val="center"/>
          </w:tcPr>
          <w:p w:rsidR="004534EF" w:rsidRPr="00D75889" w:rsidRDefault="004534EF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A07392" w:rsidRPr="00D75889" w:rsidTr="00A72010">
        <w:trPr>
          <w:trHeight w:val="75"/>
        </w:trPr>
        <w:tc>
          <w:tcPr>
            <w:tcW w:w="2366" w:type="dxa"/>
            <w:vAlign w:val="center"/>
          </w:tcPr>
          <w:p w:rsidR="00A07392" w:rsidRPr="00D75889" w:rsidRDefault="00A07392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900" w:type="dxa"/>
            <w:vAlign w:val="center"/>
          </w:tcPr>
          <w:p w:rsidR="00A07392" w:rsidRPr="00D75889" w:rsidRDefault="00A07392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72" w:type="dxa"/>
            <w:vAlign w:val="center"/>
          </w:tcPr>
          <w:p w:rsidR="00A07392" w:rsidRPr="00D75889" w:rsidRDefault="00A07392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E37983" w:rsidRPr="00D75889" w:rsidRDefault="00E37983" w:rsidP="009826E3">
      <w:pPr>
        <w:jc w:val="left"/>
        <w:rPr>
          <w:rFonts w:ascii="Arial" w:hAnsi="Arial" w:cs="Arial"/>
          <w:b/>
          <w:sz w:val="32"/>
          <w:szCs w:val="24"/>
        </w:rPr>
      </w:pPr>
    </w:p>
    <w:p w:rsidR="00E37983" w:rsidRPr="00D75889" w:rsidRDefault="00E37983">
      <w:pPr>
        <w:widowControl/>
        <w:jc w:val="left"/>
        <w:rPr>
          <w:rFonts w:ascii="Arial" w:hAnsi="Arial" w:cs="Arial"/>
          <w:b/>
          <w:sz w:val="32"/>
          <w:szCs w:val="24"/>
        </w:rPr>
      </w:pPr>
      <w:r w:rsidRPr="00D75889">
        <w:rPr>
          <w:rFonts w:ascii="Arial" w:hAnsi="Arial" w:cs="Arial"/>
          <w:b/>
          <w:sz w:val="32"/>
          <w:szCs w:val="24"/>
        </w:rPr>
        <w:br w:type="page"/>
      </w:r>
    </w:p>
    <w:p w:rsidR="009826E3" w:rsidRPr="00D75889" w:rsidRDefault="009826E3" w:rsidP="00D75889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57"/>
        <w:rPr>
          <w:rFonts w:ascii="Arial" w:eastAsia="黑体" w:hAnsi="Arial" w:cs="Arial"/>
          <w:sz w:val="32"/>
        </w:rPr>
      </w:pPr>
      <w:r w:rsidRPr="00D75889">
        <w:rPr>
          <w:rFonts w:ascii="Arial" w:eastAsia="黑体" w:hAnsi="Arial" w:cs="Arial"/>
          <w:sz w:val="32"/>
        </w:rPr>
        <w:lastRenderedPageBreak/>
        <w:t>3</w:t>
      </w:r>
      <w:r w:rsidRPr="00D75889">
        <w:rPr>
          <w:rFonts w:ascii="Arial" w:eastAsia="黑体" w:hAnsi="Arial" w:cs="Arial"/>
          <w:sz w:val="32"/>
        </w:rPr>
        <w:t>、</w:t>
      </w:r>
      <w:r w:rsidR="00D75889" w:rsidRPr="00D75889">
        <w:rPr>
          <w:rFonts w:ascii="Arial" w:eastAsia="黑体" w:hAnsi="Arial" w:cs="Arial"/>
          <w:sz w:val="32"/>
        </w:rPr>
        <w:t>检测</w:t>
      </w:r>
      <w:r w:rsidR="00963DDC" w:rsidRPr="00D75889">
        <w:rPr>
          <w:rFonts w:ascii="Arial" w:eastAsia="黑体" w:hAnsi="Arial" w:cs="Arial"/>
          <w:sz w:val="32"/>
        </w:rPr>
        <w:t>过程</w:t>
      </w:r>
    </w:p>
    <w:p w:rsidR="00963DDC" w:rsidRPr="00D75889" w:rsidRDefault="004152F6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>（</w:t>
      </w:r>
      <w:r w:rsidRPr="00D75889">
        <w:rPr>
          <w:rFonts w:ascii="Arial" w:hAnsi="Arial" w:cs="Arial"/>
        </w:rPr>
        <w:t>1</w:t>
      </w:r>
      <w:r w:rsidRPr="00D75889">
        <w:rPr>
          <w:rFonts w:ascii="Arial" w:hAnsi="Arial" w:cs="Arial"/>
        </w:rPr>
        <w:t>）采集系统检测</w:t>
      </w:r>
    </w:p>
    <w:p w:rsidR="00C63804" w:rsidRPr="00D75889" w:rsidRDefault="009A66DE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开始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Pr="00D75889">
        <w:rPr>
          <w:rFonts w:ascii="Arial" w:eastAsia="宋体" w:hAnsi="Arial" w:cs="Arial"/>
          <w:szCs w:val="21"/>
        </w:rPr>
        <w:t>时间：</w:t>
      </w:r>
      <w:r w:rsidR="00886770">
        <w:rPr>
          <w:rFonts w:ascii="Arial" w:eastAsia="宋体" w:hAnsi="Arial" w:cs="Arial" w:hint="eastAsia"/>
          <w:szCs w:val="21"/>
        </w:rPr>
        <w:t>2018</w:t>
      </w:r>
      <w:r w:rsidR="00963DDC" w:rsidRPr="00D75889">
        <w:rPr>
          <w:rFonts w:ascii="Arial" w:eastAsia="宋体" w:hAnsi="Arial" w:cs="Arial"/>
          <w:szCs w:val="21"/>
        </w:rPr>
        <w:t>年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886770">
        <w:rPr>
          <w:rFonts w:ascii="Arial" w:eastAsia="宋体" w:hAnsi="Arial" w:cs="Arial" w:hint="eastAsia"/>
          <w:szCs w:val="21"/>
        </w:rPr>
        <w:t>9</w:t>
      </w:r>
      <w:r w:rsidR="00963DDC" w:rsidRPr="00D75889">
        <w:rPr>
          <w:rFonts w:ascii="Arial" w:eastAsia="宋体" w:hAnsi="Arial" w:cs="Arial"/>
          <w:szCs w:val="21"/>
        </w:rPr>
        <w:t>月</w:t>
      </w:r>
      <w:r w:rsidR="00886770">
        <w:rPr>
          <w:rFonts w:ascii="Arial" w:eastAsia="宋体" w:hAnsi="Arial" w:cs="Arial" w:hint="eastAsia"/>
          <w:szCs w:val="21"/>
        </w:rPr>
        <w:t>10</w:t>
      </w:r>
      <w:r w:rsidR="00963DDC" w:rsidRPr="00D75889">
        <w:rPr>
          <w:rFonts w:ascii="Arial" w:eastAsia="宋体" w:hAnsi="Arial" w:cs="Arial"/>
          <w:szCs w:val="21"/>
        </w:rPr>
        <w:t>日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886770">
        <w:rPr>
          <w:rFonts w:ascii="Arial" w:eastAsia="宋体" w:hAnsi="Arial" w:cs="Arial" w:hint="eastAsia"/>
          <w:szCs w:val="21"/>
        </w:rPr>
        <w:t>15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963DDC" w:rsidRPr="00D75889">
        <w:rPr>
          <w:rFonts w:ascii="Arial" w:eastAsia="宋体" w:hAnsi="Arial" w:cs="Arial"/>
          <w:szCs w:val="21"/>
        </w:rPr>
        <w:t>时</w:t>
      </w:r>
    </w:p>
    <w:p w:rsidR="009A66DE" w:rsidRPr="00D75889" w:rsidRDefault="00D75889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检测</w:t>
      </w:r>
      <w:r w:rsidR="009A66DE" w:rsidRPr="00D75889">
        <w:rPr>
          <w:rFonts w:ascii="Arial" w:eastAsia="宋体" w:hAnsi="Arial" w:cs="Arial"/>
          <w:szCs w:val="21"/>
        </w:rPr>
        <w:t>结束时间：</w:t>
      </w:r>
      <w:r w:rsidR="00886770">
        <w:rPr>
          <w:rFonts w:ascii="Arial" w:eastAsia="宋体" w:hAnsi="Arial" w:cs="Arial" w:hint="eastAsia"/>
          <w:szCs w:val="21"/>
        </w:rPr>
        <w:t>2018</w:t>
      </w:r>
      <w:r w:rsidR="00963DDC" w:rsidRPr="00D75889">
        <w:rPr>
          <w:rFonts w:ascii="Arial" w:eastAsia="宋体" w:hAnsi="Arial" w:cs="Arial"/>
          <w:szCs w:val="21"/>
        </w:rPr>
        <w:t>年</w:t>
      </w:r>
      <w:r w:rsidR="00886770">
        <w:rPr>
          <w:rFonts w:ascii="Arial" w:eastAsia="宋体" w:hAnsi="Arial" w:cs="Arial" w:hint="eastAsia"/>
          <w:szCs w:val="21"/>
        </w:rPr>
        <w:t>9</w:t>
      </w:r>
      <w:r w:rsidR="00963DDC" w:rsidRPr="00D75889">
        <w:rPr>
          <w:rFonts w:ascii="Arial" w:eastAsia="宋体" w:hAnsi="Arial" w:cs="Arial"/>
          <w:szCs w:val="21"/>
        </w:rPr>
        <w:t>月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886770">
        <w:rPr>
          <w:rFonts w:ascii="Arial" w:eastAsia="宋体" w:hAnsi="Arial" w:cs="Arial" w:hint="eastAsia"/>
          <w:szCs w:val="21"/>
        </w:rPr>
        <w:t>10</w:t>
      </w:r>
      <w:r w:rsidR="00963DDC" w:rsidRPr="00D75889">
        <w:rPr>
          <w:rFonts w:ascii="Arial" w:eastAsia="宋体" w:hAnsi="Arial" w:cs="Arial"/>
          <w:szCs w:val="21"/>
        </w:rPr>
        <w:t>日</w:t>
      </w:r>
      <w:r w:rsidR="004534EF">
        <w:rPr>
          <w:rFonts w:ascii="Arial" w:eastAsia="宋体" w:hAnsi="Arial" w:cs="Arial" w:hint="eastAsia"/>
          <w:szCs w:val="21"/>
        </w:rPr>
        <w:t xml:space="preserve"> </w:t>
      </w:r>
      <w:r w:rsidR="00886770">
        <w:rPr>
          <w:rFonts w:ascii="Arial" w:eastAsia="宋体" w:hAnsi="Arial" w:cs="Arial" w:hint="eastAsia"/>
          <w:szCs w:val="21"/>
        </w:rPr>
        <w:t>17</w:t>
      </w:r>
      <w:r w:rsidR="00963DDC" w:rsidRPr="00D75889">
        <w:rPr>
          <w:rFonts w:ascii="Arial" w:eastAsia="宋体" w:hAnsi="Arial" w:cs="Arial"/>
          <w:szCs w:val="21"/>
        </w:rPr>
        <w:t>时</w:t>
      </w:r>
      <w:r w:rsidR="004534EF">
        <w:rPr>
          <w:rFonts w:ascii="Arial" w:eastAsia="宋体" w:hAnsi="Arial" w:cs="Arial" w:hint="eastAsia"/>
          <w:szCs w:val="21"/>
        </w:rPr>
        <w:t xml:space="preserve"> </w:t>
      </w:r>
    </w:p>
    <w:p w:rsidR="009A66DE" w:rsidRPr="00D75889" w:rsidRDefault="009A66DE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="00963DDC" w:rsidRPr="00D75889">
        <w:rPr>
          <w:rFonts w:ascii="Arial" w:eastAsia="黑体" w:hAnsi="Arial" w:cs="Arial"/>
          <w:szCs w:val="24"/>
        </w:rPr>
        <w:t>3-</w:t>
      </w:r>
      <w:r w:rsidRPr="00D75889">
        <w:rPr>
          <w:rFonts w:ascii="Arial" w:eastAsia="黑体" w:hAnsi="Arial" w:cs="Arial"/>
          <w:szCs w:val="24"/>
        </w:rPr>
        <w:t xml:space="preserve">1 </w:t>
      </w:r>
      <w:r w:rsidRPr="00D75889">
        <w:rPr>
          <w:rFonts w:ascii="Arial" w:eastAsia="黑体" w:hAnsi="Arial" w:cs="Arial"/>
          <w:szCs w:val="24"/>
        </w:rPr>
        <w:t>采集系统状态验证</w:t>
      </w:r>
    </w:p>
    <w:tbl>
      <w:tblPr>
        <w:tblStyle w:val="a3"/>
        <w:tblW w:w="8969" w:type="dxa"/>
        <w:tblLayout w:type="fixed"/>
        <w:tblLook w:val="04A0" w:firstRow="1" w:lastRow="0" w:firstColumn="1" w:lastColumn="0" w:noHBand="0" w:noVBand="1"/>
      </w:tblPr>
      <w:tblGrid>
        <w:gridCol w:w="865"/>
        <w:gridCol w:w="2078"/>
        <w:gridCol w:w="993"/>
        <w:gridCol w:w="992"/>
        <w:gridCol w:w="4041"/>
      </w:tblGrid>
      <w:tr w:rsidR="009A66DE" w:rsidRPr="00D75889" w:rsidTr="00A72010">
        <w:trPr>
          <w:trHeight w:val="75"/>
        </w:trPr>
        <w:tc>
          <w:tcPr>
            <w:tcW w:w="865" w:type="dxa"/>
            <w:vMerge w:val="restart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vAlign w:val="center"/>
          </w:tcPr>
          <w:p w:rsidR="009A66DE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检测</w:t>
            </w:r>
            <w:r w:rsidR="009A66DE" w:rsidRPr="00D75889">
              <w:rPr>
                <w:rFonts w:ascii="Arial" w:eastAsia="宋体" w:hAnsi="Arial" w:cs="Arial"/>
                <w:b/>
                <w:szCs w:val="21"/>
              </w:rPr>
              <w:t>项目</w:t>
            </w:r>
          </w:p>
        </w:tc>
        <w:tc>
          <w:tcPr>
            <w:tcW w:w="1985" w:type="dxa"/>
            <w:gridSpan w:val="2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检测结果</w:t>
            </w:r>
          </w:p>
        </w:tc>
        <w:tc>
          <w:tcPr>
            <w:tcW w:w="4041" w:type="dxa"/>
            <w:vMerge w:val="restart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状态及问题解决</w:t>
            </w:r>
          </w:p>
        </w:tc>
      </w:tr>
      <w:tr w:rsidR="009A66DE" w:rsidRPr="00D75889" w:rsidTr="00766B84">
        <w:trPr>
          <w:trHeight w:val="101"/>
        </w:trPr>
        <w:tc>
          <w:tcPr>
            <w:tcW w:w="865" w:type="dxa"/>
            <w:vMerge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078" w:type="dxa"/>
            <w:vMerge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正常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故障</w:t>
            </w:r>
          </w:p>
        </w:tc>
        <w:tc>
          <w:tcPr>
            <w:tcW w:w="4041" w:type="dxa"/>
            <w:vMerge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12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服务器开机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CCU</w:t>
            </w:r>
            <w:r w:rsidRPr="00D75889">
              <w:rPr>
                <w:rFonts w:ascii="Arial" w:eastAsia="宋体" w:hAnsi="Arial" w:cs="Arial"/>
                <w:szCs w:val="21"/>
              </w:rPr>
              <w:t>开机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动力开关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光源开关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102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编码器加电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6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阅读器</w:t>
            </w:r>
            <w:r w:rsidR="00522C3B" w:rsidRPr="00D75889">
              <w:rPr>
                <w:rFonts w:ascii="Arial" w:eastAsia="宋体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7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显示器</w:t>
            </w:r>
            <w:r w:rsidR="00522C3B" w:rsidRPr="00D75889">
              <w:rPr>
                <w:rFonts w:ascii="Arial" w:eastAsia="宋体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129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8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线阵相机</w:t>
            </w:r>
            <w:r w:rsidR="00522C3B" w:rsidRPr="00D75889">
              <w:rPr>
                <w:rFonts w:ascii="Arial" w:eastAsia="宋体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A66DE" w:rsidRPr="00D75889" w:rsidTr="00A72010">
        <w:trPr>
          <w:trHeight w:val="75"/>
        </w:trPr>
        <w:tc>
          <w:tcPr>
            <w:tcW w:w="865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9</w:t>
            </w:r>
          </w:p>
        </w:tc>
        <w:tc>
          <w:tcPr>
            <w:tcW w:w="2078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GPS</w:t>
            </w:r>
            <w:r w:rsidR="00522C3B" w:rsidRPr="00D75889">
              <w:rPr>
                <w:rFonts w:ascii="Arial" w:eastAsia="宋体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9A66DE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4041" w:type="dxa"/>
            <w:vAlign w:val="center"/>
          </w:tcPr>
          <w:p w:rsidR="009A66DE" w:rsidRPr="00D75889" w:rsidRDefault="009A66DE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E37983" w:rsidRPr="00D75889" w:rsidRDefault="00E37983" w:rsidP="009949BD">
      <w:pPr>
        <w:jc w:val="center"/>
        <w:rPr>
          <w:rFonts w:ascii="Arial" w:hAnsi="Arial" w:cs="Arial"/>
          <w:sz w:val="24"/>
          <w:szCs w:val="24"/>
        </w:rPr>
      </w:pPr>
    </w:p>
    <w:p w:rsidR="00E37983" w:rsidRPr="00D75889" w:rsidRDefault="00E37983">
      <w:pPr>
        <w:widowControl/>
        <w:jc w:val="left"/>
        <w:rPr>
          <w:rFonts w:ascii="Arial" w:hAnsi="Arial" w:cs="Arial"/>
          <w:sz w:val="24"/>
          <w:szCs w:val="24"/>
        </w:rPr>
      </w:pPr>
      <w:r w:rsidRPr="00D75889">
        <w:rPr>
          <w:rFonts w:ascii="Arial" w:hAnsi="Arial" w:cs="Arial"/>
          <w:sz w:val="24"/>
          <w:szCs w:val="24"/>
        </w:rPr>
        <w:br w:type="page"/>
      </w:r>
    </w:p>
    <w:p w:rsidR="009A66DE" w:rsidRPr="00D75889" w:rsidRDefault="009A66DE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bookmarkStart w:id="0" w:name="OLE_LINK1"/>
      <w:bookmarkStart w:id="1" w:name="OLE_LINK2"/>
      <w:r w:rsidRPr="00D75889">
        <w:rPr>
          <w:rFonts w:ascii="Arial" w:eastAsia="黑体" w:hAnsi="Arial" w:cs="Arial"/>
          <w:szCs w:val="24"/>
        </w:rPr>
        <w:lastRenderedPageBreak/>
        <w:t>表</w:t>
      </w:r>
      <w:r w:rsidR="00963DDC" w:rsidRPr="00D75889">
        <w:rPr>
          <w:rFonts w:ascii="Arial" w:eastAsia="黑体" w:hAnsi="Arial" w:cs="Arial"/>
          <w:szCs w:val="24"/>
        </w:rPr>
        <w:t>3-</w:t>
      </w:r>
      <w:r w:rsidR="00522C3B" w:rsidRPr="00D75889">
        <w:rPr>
          <w:rFonts w:ascii="Arial" w:eastAsia="黑体" w:hAnsi="Arial" w:cs="Arial"/>
          <w:szCs w:val="24"/>
        </w:rPr>
        <w:t>2</w:t>
      </w:r>
      <w:r w:rsidRPr="00D75889">
        <w:rPr>
          <w:rFonts w:ascii="Arial" w:eastAsia="黑体" w:hAnsi="Arial" w:cs="Arial"/>
          <w:szCs w:val="24"/>
        </w:rPr>
        <w:t xml:space="preserve"> </w:t>
      </w:r>
      <w:r w:rsidRPr="00D75889">
        <w:rPr>
          <w:rFonts w:ascii="Arial" w:eastAsia="黑体" w:hAnsi="Arial" w:cs="Arial"/>
          <w:szCs w:val="24"/>
        </w:rPr>
        <w:t>采集系统软件功能验证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851"/>
        <w:gridCol w:w="850"/>
        <w:gridCol w:w="2602"/>
      </w:tblGrid>
      <w:tr w:rsidR="00522C3B" w:rsidRPr="00D75889" w:rsidTr="00A31492">
        <w:trPr>
          <w:trHeight w:val="330"/>
        </w:trPr>
        <w:tc>
          <w:tcPr>
            <w:tcW w:w="851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1984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检测项目</w:t>
            </w:r>
          </w:p>
        </w:tc>
        <w:tc>
          <w:tcPr>
            <w:tcW w:w="1701" w:type="dxa"/>
            <w:gridSpan w:val="2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检测结果</w:t>
            </w:r>
          </w:p>
        </w:tc>
        <w:tc>
          <w:tcPr>
            <w:tcW w:w="2602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状态及问题解决</w:t>
            </w:r>
          </w:p>
        </w:tc>
      </w:tr>
      <w:tr w:rsidR="009826E3" w:rsidRPr="00D75889" w:rsidTr="00A31492">
        <w:trPr>
          <w:trHeight w:val="285"/>
        </w:trPr>
        <w:tc>
          <w:tcPr>
            <w:tcW w:w="851" w:type="dxa"/>
            <w:vMerge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正常</w:t>
            </w:r>
          </w:p>
        </w:tc>
        <w:tc>
          <w:tcPr>
            <w:tcW w:w="850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D75889">
              <w:rPr>
                <w:rFonts w:ascii="Arial" w:eastAsia="宋体" w:hAnsi="Arial" w:cs="Arial"/>
                <w:b/>
                <w:szCs w:val="21"/>
              </w:rPr>
              <w:t>故障</w:t>
            </w:r>
          </w:p>
        </w:tc>
        <w:tc>
          <w:tcPr>
            <w:tcW w:w="2602" w:type="dxa"/>
            <w:vMerge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9826E3" w:rsidRPr="00D75889" w:rsidTr="00A31492">
        <w:tc>
          <w:tcPr>
            <w:tcW w:w="851" w:type="dxa"/>
            <w:vMerge w:val="restart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 xml:space="preserve">Track Doctor </w:t>
            </w:r>
            <w:proofErr w:type="spellStart"/>
            <w:r w:rsidRPr="00D75889">
              <w:rPr>
                <w:rFonts w:ascii="Arial" w:eastAsia="宋体" w:hAnsi="Arial" w:cs="Arial"/>
                <w:szCs w:val="21"/>
              </w:rPr>
              <w:t>LineEditor</w:t>
            </w:r>
            <w:proofErr w:type="spellEnd"/>
          </w:p>
        </w:tc>
        <w:tc>
          <w:tcPr>
            <w:tcW w:w="1984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添加路线</w:t>
            </w:r>
          </w:p>
        </w:tc>
        <w:tc>
          <w:tcPr>
            <w:tcW w:w="851" w:type="dxa"/>
            <w:vAlign w:val="center"/>
          </w:tcPr>
          <w:p w:rsidR="009826E3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9826E3" w:rsidRPr="00D75889" w:rsidRDefault="009826E3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75889" w:rsidRPr="00D75889" w:rsidTr="00A31492">
        <w:tc>
          <w:tcPr>
            <w:tcW w:w="851" w:type="dxa"/>
            <w:vMerge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修改路线</w:t>
            </w:r>
          </w:p>
        </w:tc>
        <w:tc>
          <w:tcPr>
            <w:tcW w:w="851" w:type="dxa"/>
            <w:vAlign w:val="center"/>
          </w:tcPr>
          <w:p w:rsidR="00D75889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D75889" w:rsidRPr="00D75889" w:rsidTr="00A31492">
        <w:tc>
          <w:tcPr>
            <w:tcW w:w="851" w:type="dxa"/>
            <w:vMerge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删除路线</w:t>
            </w:r>
          </w:p>
        </w:tc>
        <w:tc>
          <w:tcPr>
            <w:tcW w:w="851" w:type="dxa"/>
            <w:vAlign w:val="center"/>
          </w:tcPr>
          <w:p w:rsidR="00D75889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D75889" w:rsidRPr="00D75889" w:rsidRDefault="00D75889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 w:val="restart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Track Doctor</w:t>
            </w: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相机设置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747B11">
        <w:trPr>
          <w:trHeight w:val="75"/>
        </w:trPr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采集设置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rPr>
          <w:trHeight w:val="379"/>
        </w:trPr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数据库设置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GPS</w:t>
            </w:r>
            <w:r w:rsidRPr="00D75889">
              <w:rPr>
                <w:rFonts w:ascii="Arial" w:eastAsia="宋体" w:hAnsi="Arial" w:cs="Arial"/>
                <w:szCs w:val="21"/>
              </w:rPr>
              <w:t>通讯设置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PLC</w:t>
            </w:r>
            <w:r w:rsidRPr="00D75889">
              <w:rPr>
                <w:rFonts w:ascii="Arial" w:eastAsia="宋体" w:hAnsi="Arial" w:cs="Arial"/>
                <w:szCs w:val="21"/>
              </w:rPr>
              <w:t>通讯设置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预览控制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是否响应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开始任务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统一曝光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设置手动曝光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清除日志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显示</w:t>
            </w:r>
            <w:r w:rsidRPr="00D75889">
              <w:rPr>
                <w:rFonts w:ascii="Arial" w:eastAsia="宋体" w:hAnsi="Arial" w:cs="Arial"/>
                <w:szCs w:val="21"/>
              </w:rPr>
              <w:t>/</w:t>
            </w:r>
            <w:r w:rsidRPr="00D75889">
              <w:rPr>
                <w:rFonts w:ascii="Arial" w:eastAsia="宋体" w:hAnsi="Arial" w:cs="Arial"/>
                <w:szCs w:val="21"/>
              </w:rPr>
              <w:t>隐藏信息</w:t>
            </w:r>
            <w:proofErr w:type="gramStart"/>
            <w:r w:rsidRPr="00D75889">
              <w:rPr>
                <w:rFonts w:ascii="Arial" w:eastAsia="宋体" w:hAnsi="Arial" w:cs="Arial"/>
                <w:szCs w:val="21"/>
              </w:rPr>
              <w:t>栏功能</w:t>
            </w:r>
            <w:proofErr w:type="gramEnd"/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任务信息显示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采集信息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GPS</w:t>
            </w:r>
            <w:r w:rsidRPr="00D75889">
              <w:rPr>
                <w:rFonts w:ascii="Arial" w:eastAsia="宋体" w:hAnsi="Arial" w:cs="Arial"/>
                <w:szCs w:val="21"/>
              </w:rPr>
              <w:t>信息显示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左</w:t>
            </w:r>
            <w:r w:rsidRPr="00D75889">
              <w:rPr>
                <w:rFonts w:ascii="Arial" w:eastAsia="宋体" w:hAnsi="Arial" w:cs="Arial"/>
                <w:szCs w:val="21"/>
              </w:rPr>
              <w:t>/</w:t>
            </w:r>
            <w:r w:rsidRPr="00D75889">
              <w:rPr>
                <w:rFonts w:ascii="Arial" w:eastAsia="宋体" w:hAnsi="Arial" w:cs="Arial"/>
                <w:szCs w:val="21"/>
              </w:rPr>
              <w:t>右相机状态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相机温度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相机电压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47B11" w:rsidRPr="00D75889" w:rsidTr="00A31492">
        <w:tc>
          <w:tcPr>
            <w:tcW w:w="851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最大采集频率</w:t>
            </w:r>
          </w:p>
        </w:tc>
        <w:tc>
          <w:tcPr>
            <w:tcW w:w="851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02" w:type="dxa"/>
            <w:vAlign w:val="center"/>
          </w:tcPr>
          <w:p w:rsidR="00747B11" w:rsidRPr="00D75889" w:rsidRDefault="00747B11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9A66DE" w:rsidRPr="00A72010" w:rsidRDefault="009A66DE" w:rsidP="00A72010">
      <w:pPr>
        <w:spacing w:line="360" w:lineRule="exact"/>
        <w:jc w:val="center"/>
        <w:rPr>
          <w:rFonts w:ascii="Arial" w:eastAsia="黑体" w:hAnsi="Arial" w:cs="Arial"/>
          <w:szCs w:val="24"/>
        </w:rPr>
      </w:pPr>
    </w:p>
    <w:bookmarkEnd w:id="0"/>
    <w:bookmarkEnd w:id="1"/>
    <w:p w:rsidR="009A66DE" w:rsidRPr="00D75889" w:rsidRDefault="009A66DE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="00963DDC" w:rsidRPr="00D75889">
        <w:rPr>
          <w:rFonts w:ascii="Arial" w:eastAsia="黑体" w:hAnsi="Arial" w:cs="Arial"/>
          <w:szCs w:val="24"/>
        </w:rPr>
        <w:t>3-</w:t>
      </w:r>
      <w:r w:rsidRPr="00D75889">
        <w:rPr>
          <w:rFonts w:ascii="Arial" w:eastAsia="黑体" w:hAnsi="Arial" w:cs="Arial"/>
          <w:szCs w:val="24"/>
        </w:rPr>
        <w:t xml:space="preserve">3 </w:t>
      </w:r>
      <w:r w:rsidR="00EA4E50">
        <w:rPr>
          <w:rFonts w:ascii="Arial" w:eastAsia="黑体" w:hAnsi="Arial" w:cs="Arial"/>
          <w:szCs w:val="24"/>
        </w:rPr>
        <w:t>智能巡检仪</w:t>
      </w:r>
      <w:r w:rsidRPr="00D75889">
        <w:rPr>
          <w:rFonts w:ascii="Arial" w:eastAsia="黑体" w:hAnsi="Arial" w:cs="Arial"/>
          <w:szCs w:val="24"/>
        </w:rPr>
        <w:t>动力系统功能验证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209"/>
        <w:gridCol w:w="1388"/>
        <w:gridCol w:w="1520"/>
        <w:gridCol w:w="2602"/>
      </w:tblGrid>
      <w:tr w:rsidR="00522C3B" w:rsidRPr="00D75889" w:rsidTr="00522C3B">
        <w:trPr>
          <w:trHeight w:val="262"/>
        </w:trPr>
        <w:tc>
          <w:tcPr>
            <w:tcW w:w="803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序号</w:t>
            </w:r>
          </w:p>
        </w:tc>
        <w:tc>
          <w:tcPr>
            <w:tcW w:w="2209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检测项目</w:t>
            </w:r>
          </w:p>
        </w:tc>
        <w:tc>
          <w:tcPr>
            <w:tcW w:w="2908" w:type="dxa"/>
            <w:gridSpan w:val="2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检测结果</w:t>
            </w:r>
          </w:p>
        </w:tc>
        <w:tc>
          <w:tcPr>
            <w:tcW w:w="2602" w:type="dxa"/>
            <w:vMerge w:val="restart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状态及问题解决</w:t>
            </w:r>
          </w:p>
        </w:tc>
      </w:tr>
      <w:tr w:rsidR="00522C3B" w:rsidRPr="00D75889" w:rsidTr="00522C3B">
        <w:trPr>
          <w:trHeight w:val="360"/>
        </w:trPr>
        <w:tc>
          <w:tcPr>
            <w:tcW w:w="803" w:type="dxa"/>
            <w:vMerge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209" w:type="dxa"/>
            <w:vMerge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正常</w:t>
            </w:r>
          </w:p>
        </w:tc>
        <w:tc>
          <w:tcPr>
            <w:tcW w:w="1520" w:type="dxa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75889">
              <w:rPr>
                <w:rFonts w:ascii="宋体" w:eastAsia="宋体" w:hAnsi="宋体" w:cs="Arial"/>
                <w:b/>
                <w:szCs w:val="21"/>
              </w:rPr>
              <w:t>故障</w:t>
            </w:r>
          </w:p>
        </w:tc>
        <w:tc>
          <w:tcPr>
            <w:tcW w:w="2602" w:type="dxa"/>
            <w:vMerge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22C3B" w:rsidRPr="00D75889" w:rsidTr="00522C3B">
        <w:trPr>
          <w:trHeight w:val="411"/>
        </w:trPr>
        <w:tc>
          <w:tcPr>
            <w:tcW w:w="803" w:type="dxa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2209" w:type="dxa"/>
            <w:vAlign w:val="center"/>
          </w:tcPr>
          <w:p w:rsidR="00522C3B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动力供电</w:t>
            </w:r>
          </w:p>
        </w:tc>
        <w:tc>
          <w:tcPr>
            <w:tcW w:w="1388" w:type="dxa"/>
            <w:vAlign w:val="center"/>
          </w:tcPr>
          <w:p w:rsidR="00522C3B" w:rsidRPr="00D75889" w:rsidRDefault="00886770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522C3B" w:rsidRPr="00D75889" w:rsidRDefault="00522C3B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932FF" w:rsidRPr="00D75889" w:rsidTr="00522C3B">
        <w:trPr>
          <w:trHeight w:val="411"/>
        </w:trPr>
        <w:tc>
          <w:tcPr>
            <w:tcW w:w="803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2209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检测供电</w:t>
            </w:r>
          </w:p>
        </w:tc>
        <w:tc>
          <w:tcPr>
            <w:tcW w:w="1388" w:type="dxa"/>
            <w:vAlign w:val="center"/>
          </w:tcPr>
          <w:p w:rsidR="005932FF" w:rsidRPr="00D75889" w:rsidRDefault="00886770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932FF" w:rsidRPr="00D75889" w:rsidTr="00522C3B">
        <w:trPr>
          <w:trHeight w:val="411"/>
        </w:trPr>
        <w:tc>
          <w:tcPr>
            <w:tcW w:w="803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2209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前后车灯</w:t>
            </w:r>
          </w:p>
        </w:tc>
        <w:tc>
          <w:tcPr>
            <w:tcW w:w="1388" w:type="dxa"/>
            <w:vAlign w:val="center"/>
          </w:tcPr>
          <w:p w:rsidR="005932FF" w:rsidRPr="00D75889" w:rsidRDefault="00886770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932FF" w:rsidRPr="00D75889" w:rsidTr="00522C3B">
        <w:trPr>
          <w:trHeight w:val="411"/>
        </w:trPr>
        <w:tc>
          <w:tcPr>
            <w:tcW w:w="803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2209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刹车机构</w:t>
            </w:r>
          </w:p>
        </w:tc>
        <w:tc>
          <w:tcPr>
            <w:tcW w:w="1388" w:type="dxa"/>
            <w:vAlign w:val="center"/>
          </w:tcPr>
          <w:p w:rsidR="005932FF" w:rsidRPr="00D75889" w:rsidRDefault="00886770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5932FF" w:rsidRPr="00D75889" w:rsidTr="00522C3B">
        <w:trPr>
          <w:trHeight w:val="411"/>
        </w:trPr>
        <w:tc>
          <w:tcPr>
            <w:tcW w:w="803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5</w:t>
            </w:r>
          </w:p>
        </w:tc>
        <w:tc>
          <w:tcPr>
            <w:tcW w:w="2209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动力开关</w:t>
            </w:r>
          </w:p>
        </w:tc>
        <w:tc>
          <w:tcPr>
            <w:tcW w:w="1388" w:type="dxa"/>
            <w:vAlign w:val="center"/>
          </w:tcPr>
          <w:p w:rsidR="005932FF" w:rsidRPr="00D75889" w:rsidRDefault="00886770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  <w:r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5932FF" w:rsidRPr="00D75889" w:rsidRDefault="005932FF" w:rsidP="00A72010">
            <w:pPr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9A66DE" w:rsidRPr="00D75889" w:rsidRDefault="00963DDC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以上</w:t>
      </w:r>
      <w:r w:rsidRPr="00D75889">
        <w:rPr>
          <w:rFonts w:ascii="Arial" w:eastAsia="宋体" w:hAnsi="Arial" w:cs="Arial"/>
          <w:szCs w:val="21"/>
        </w:rPr>
        <w:t>3</w:t>
      </w:r>
      <w:r w:rsidRPr="00D75889">
        <w:rPr>
          <w:rFonts w:ascii="Arial" w:eastAsia="宋体" w:hAnsi="Arial" w:cs="Arial"/>
          <w:szCs w:val="21"/>
        </w:rPr>
        <w:t>个表</w:t>
      </w:r>
      <w:r w:rsidR="009A66DE" w:rsidRPr="00D75889">
        <w:rPr>
          <w:rFonts w:ascii="Arial" w:eastAsia="宋体" w:hAnsi="Arial" w:cs="Arial"/>
          <w:szCs w:val="21"/>
        </w:rPr>
        <w:t>为</w:t>
      </w:r>
      <w:r w:rsidR="00EA4E50">
        <w:rPr>
          <w:rFonts w:ascii="Arial" w:eastAsia="宋体" w:hAnsi="Arial" w:cs="Arial"/>
          <w:szCs w:val="21"/>
        </w:rPr>
        <w:t>智能巡检仪</w:t>
      </w:r>
      <w:r w:rsidR="009A66DE" w:rsidRPr="00D75889">
        <w:rPr>
          <w:rFonts w:ascii="Arial" w:eastAsia="宋体" w:hAnsi="Arial" w:cs="Arial"/>
          <w:szCs w:val="21"/>
        </w:rPr>
        <w:t>的采集系统在</w:t>
      </w:r>
      <w:r w:rsidR="00D75889" w:rsidRPr="00D75889">
        <w:rPr>
          <w:rFonts w:ascii="Arial" w:eastAsia="宋体" w:hAnsi="Arial" w:cs="Arial"/>
          <w:szCs w:val="21"/>
        </w:rPr>
        <w:t>检测</w:t>
      </w:r>
      <w:r w:rsidR="009A66DE" w:rsidRPr="00D75889">
        <w:rPr>
          <w:rFonts w:ascii="Arial" w:eastAsia="宋体" w:hAnsi="Arial" w:cs="Arial"/>
          <w:szCs w:val="21"/>
        </w:rPr>
        <w:t>中应检测的各个项目，正常打</w:t>
      </w:r>
      <w:r w:rsidR="009A66DE" w:rsidRPr="00D75889">
        <w:rPr>
          <w:rFonts w:ascii="Arial" w:eastAsia="宋体" w:hAnsi="Arial" w:cs="Arial"/>
          <w:szCs w:val="21"/>
        </w:rPr>
        <w:t>“√”</w:t>
      </w:r>
      <w:r w:rsidR="009A66DE" w:rsidRPr="00D75889">
        <w:rPr>
          <w:rFonts w:ascii="Arial" w:eastAsia="宋体" w:hAnsi="Arial" w:cs="Arial"/>
          <w:szCs w:val="21"/>
        </w:rPr>
        <w:t>；故障打</w:t>
      </w:r>
      <w:r w:rsidR="009A66DE" w:rsidRPr="00D75889">
        <w:rPr>
          <w:rFonts w:ascii="Arial" w:eastAsia="宋体" w:hAnsi="Arial" w:cs="Arial"/>
          <w:szCs w:val="21"/>
        </w:rPr>
        <w:t>“×”</w:t>
      </w:r>
      <w:r w:rsidR="009A66DE" w:rsidRPr="00D75889">
        <w:rPr>
          <w:rFonts w:ascii="Arial" w:eastAsia="宋体" w:hAnsi="Arial" w:cs="Arial"/>
          <w:szCs w:val="21"/>
        </w:rPr>
        <w:t>，</w:t>
      </w:r>
      <w:r w:rsidR="009A66DE" w:rsidRPr="00D75889">
        <w:rPr>
          <w:rFonts w:ascii="Arial" w:eastAsia="宋体" w:hAnsi="Arial" w:cs="Arial"/>
          <w:szCs w:val="21"/>
        </w:rPr>
        <w:lastRenderedPageBreak/>
        <w:t>并填写</w:t>
      </w:r>
      <w:r w:rsidR="00522C3B" w:rsidRPr="00D75889">
        <w:rPr>
          <w:rFonts w:ascii="Arial" w:eastAsia="宋体" w:hAnsi="Arial" w:cs="Arial"/>
          <w:szCs w:val="21"/>
        </w:rPr>
        <w:t>“</w:t>
      </w:r>
      <w:r w:rsidR="00522C3B" w:rsidRPr="00D75889">
        <w:rPr>
          <w:rFonts w:ascii="Arial" w:eastAsia="宋体" w:hAnsi="Arial" w:cs="Arial"/>
          <w:szCs w:val="21"/>
        </w:rPr>
        <w:t>状态及问题解决</w:t>
      </w:r>
      <w:r w:rsidR="00522C3B" w:rsidRPr="00D75889">
        <w:rPr>
          <w:rFonts w:ascii="Arial" w:eastAsia="宋体" w:hAnsi="Arial" w:cs="Arial"/>
          <w:szCs w:val="21"/>
        </w:rPr>
        <w:t>”</w:t>
      </w:r>
      <w:r w:rsidR="009A66DE" w:rsidRPr="00D75889">
        <w:rPr>
          <w:rFonts w:ascii="Arial" w:eastAsia="宋体" w:hAnsi="Arial" w:cs="Arial"/>
          <w:szCs w:val="21"/>
        </w:rPr>
        <w:t>。</w:t>
      </w:r>
    </w:p>
    <w:p w:rsidR="0018354E" w:rsidRPr="00D75889" w:rsidRDefault="009A66DE" w:rsidP="00D75889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>（</w:t>
      </w:r>
      <w:r w:rsidRPr="00D75889">
        <w:rPr>
          <w:rFonts w:ascii="Arial" w:hAnsi="Arial" w:cs="Arial"/>
        </w:rPr>
        <w:t>2</w:t>
      </w:r>
      <w:r w:rsidRPr="00D75889">
        <w:rPr>
          <w:rFonts w:ascii="Arial" w:hAnsi="Arial" w:cs="Arial"/>
        </w:rPr>
        <w:t>）</w:t>
      </w:r>
      <w:r w:rsidR="004152F6" w:rsidRPr="00D75889">
        <w:rPr>
          <w:rFonts w:ascii="Arial" w:hAnsi="Arial" w:cs="Arial"/>
        </w:rPr>
        <w:t>动力系统检测</w:t>
      </w:r>
    </w:p>
    <w:p w:rsidR="004152F6" w:rsidRPr="00D75889" w:rsidRDefault="004152F6" w:rsidP="00D75889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Pr="00D75889">
        <w:rPr>
          <w:rFonts w:ascii="Arial" w:eastAsia="黑体" w:hAnsi="Arial" w:cs="Arial"/>
          <w:szCs w:val="24"/>
        </w:rPr>
        <w:t xml:space="preserve">3-4 </w:t>
      </w:r>
      <w:r w:rsidRPr="00D75889">
        <w:rPr>
          <w:rFonts w:ascii="Arial" w:eastAsia="黑体" w:hAnsi="Arial" w:cs="Arial"/>
          <w:szCs w:val="24"/>
        </w:rPr>
        <w:t>动力系统检测</w:t>
      </w:r>
    </w:p>
    <w:tbl>
      <w:tblPr>
        <w:tblStyle w:val="a3"/>
        <w:tblW w:w="8527" w:type="dxa"/>
        <w:tblLayout w:type="fixed"/>
        <w:tblLook w:val="04A0" w:firstRow="1" w:lastRow="0" w:firstColumn="1" w:lastColumn="0" w:noHBand="0" w:noVBand="1"/>
      </w:tblPr>
      <w:tblGrid>
        <w:gridCol w:w="816"/>
        <w:gridCol w:w="1985"/>
        <w:gridCol w:w="2552"/>
        <w:gridCol w:w="3174"/>
      </w:tblGrid>
      <w:tr w:rsidR="00522C3B" w:rsidRPr="00D75889" w:rsidTr="00DE74DB">
        <w:trPr>
          <w:trHeight w:val="292"/>
        </w:trPr>
        <w:tc>
          <w:tcPr>
            <w:tcW w:w="816" w:type="dxa"/>
            <w:vAlign w:val="center"/>
          </w:tcPr>
          <w:p w:rsidR="006A370D" w:rsidRPr="00DE74DB" w:rsidRDefault="006A370D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A370D" w:rsidRPr="00DE74DB" w:rsidRDefault="006A370D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项目</w:t>
            </w:r>
          </w:p>
        </w:tc>
        <w:tc>
          <w:tcPr>
            <w:tcW w:w="2552" w:type="dxa"/>
            <w:vAlign w:val="center"/>
          </w:tcPr>
          <w:p w:rsidR="006A370D" w:rsidRPr="00DE74DB" w:rsidRDefault="00D75889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检测</w:t>
            </w:r>
            <w:r w:rsidR="006A370D" w:rsidRPr="00DE74DB">
              <w:rPr>
                <w:rFonts w:ascii="宋体" w:eastAsia="宋体" w:hAnsi="宋体" w:cs="Arial"/>
                <w:b/>
                <w:szCs w:val="21"/>
              </w:rPr>
              <w:t>内容</w:t>
            </w:r>
          </w:p>
        </w:tc>
        <w:tc>
          <w:tcPr>
            <w:tcW w:w="3174" w:type="dxa"/>
            <w:vAlign w:val="center"/>
          </w:tcPr>
          <w:p w:rsidR="006A370D" w:rsidRPr="00DE74DB" w:rsidRDefault="006A370D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备注</w:t>
            </w:r>
          </w:p>
        </w:tc>
      </w:tr>
      <w:tr w:rsidR="00D75889" w:rsidRPr="00D75889" w:rsidTr="009A66DE">
        <w:tc>
          <w:tcPr>
            <w:tcW w:w="816" w:type="dxa"/>
            <w:vAlign w:val="center"/>
          </w:tcPr>
          <w:p w:rsidR="00D75889" w:rsidRPr="00D75889" w:rsidRDefault="00D75889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D75889" w:rsidRPr="00D75889" w:rsidRDefault="00D75889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开始检测时间</w:t>
            </w:r>
          </w:p>
        </w:tc>
        <w:tc>
          <w:tcPr>
            <w:tcW w:w="2552" w:type="dxa"/>
            <w:vAlign w:val="center"/>
          </w:tcPr>
          <w:p w:rsidR="00D75889" w:rsidRPr="00D75889" w:rsidRDefault="004534EF" w:rsidP="0088677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 xml:space="preserve">  </w:t>
            </w:r>
            <w:r w:rsidR="00886770">
              <w:rPr>
                <w:rFonts w:ascii="Arial" w:eastAsia="宋体" w:hAnsi="Arial" w:cs="Arial" w:hint="eastAsia"/>
                <w:szCs w:val="21"/>
              </w:rPr>
              <w:t>9</w:t>
            </w:r>
            <w:r w:rsidR="00747B11">
              <w:rPr>
                <w:rFonts w:ascii="Arial" w:eastAsia="宋体" w:hAnsi="Arial" w:cs="Arial" w:hint="eastAsia"/>
                <w:szCs w:val="21"/>
              </w:rPr>
              <w:t>月</w:t>
            </w:r>
            <w:r w:rsidR="00886770">
              <w:rPr>
                <w:rFonts w:ascii="Arial" w:eastAsia="宋体" w:hAnsi="Arial" w:cs="Arial" w:hint="eastAsia"/>
                <w:szCs w:val="21"/>
              </w:rPr>
              <w:t>10</w:t>
            </w:r>
            <w:r w:rsidR="00747B11">
              <w:rPr>
                <w:rFonts w:ascii="Arial" w:eastAsia="宋体" w:hAnsi="Arial" w:cs="Arial" w:hint="eastAsia"/>
                <w:szCs w:val="21"/>
              </w:rPr>
              <w:t>日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886770"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747B11"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 xml:space="preserve">  </w:t>
            </w:r>
          </w:p>
        </w:tc>
        <w:tc>
          <w:tcPr>
            <w:tcW w:w="3174" w:type="dxa"/>
            <w:vAlign w:val="center"/>
          </w:tcPr>
          <w:p w:rsidR="00D75889" w:rsidRPr="00D75889" w:rsidRDefault="00D75889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47B11" w:rsidRPr="00D75889" w:rsidTr="009A66DE">
        <w:tc>
          <w:tcPr>
            <w:tcW w:w="816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检测结束时间</w:t>
            </w:r>
          </w:p>
        </w:tc>
        <w:tc>
          <w:tcPr>
            <w:tcW w:w="2552" w:type="dxa"/>
            <w:vAlign w:val="center"/>
          </w:tcPr>
          <w:p w:rsidR="00747B11" w:rsidRPr="00D75889" w:rsidRDefault="004534EF" w:rsidP="0088677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886770">
              <w:rPr>
                <w:rFonts w:ascii="Arial" w:eastAsia="宋体" w:hAnsi="Arial" w:cs="Arial" w:hint="eastAsia"/>
                <w:szCs w:val="21"/>
              </w:rPr>
              <w:t>9</w:t>
            </w:r>
            <w:r w:rsidR="00747B11">
              <w:rPr>
                <w:rFonts w:ascii="Arial" w:eastAsia="宋体" w:hAnsi="Arial" w:cs="Arial" w:hint="eastAsia"/>
                <w:szCs w:val="21"/>
              </w:rPr>
              <w:t>月</w:t>
            </w:r>
            <w:r w:rsidR="00886770">
              <w:rPr>
                <w:rFonts w:ascii="Arial" w:eastAsia="宋体" w:hAnsi="Arial" w:cs="Arial" w:hint="eastAsia"/>
                <w:szCs w:val="21"/>
              </w:rPr>
              <w:t>10</w:t>
            </w:r>
            <w:r w:rsidR="00747B11">
              <w:rPr>
                <w:rFonts w:ascii="Arial" w:eastAsia="宋体" w:hAnsi="Arial" w:cs="Arial" w:hint="eastAsia"/>
                <w:szCs w:val="21"/>
              </w:rPr>
              <w:t>日</w:t>
            </w:r>
            <w:r w:rsidR="00886770">
              <w:rPr>
                <w:rFonts w:ascii="Arial" w:eastAsia="宋体" w:hAnsi="Arial" w:cs="Arial" w:hint="eastAsia"/>
                <w:szCs w:val="21"/>
              </w:rPr>
              <w:t xml:space="preserve"> 17</w:t>
            </w:r>
            <w:r w:rsidR="00747B11">
              <w:rPr>
                <w:rFonts w:ascii="Arial" w:eastAsia="宋体" w:hAnsi="Arial" w:cs="Arial" w:hint="eastAsia"/>
                <w:szCs w:val="21"/>
              </w:rPr>
              <w:t>时</w:t>
            </w:r>
          </w:p>
        </w:tc>
        <w:tc>
          <w:tcPr>
            <w:tcW w:w="3174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47B11" w:rsidRPr="00D75889" w:rsidTr="009A66DE">
        <w:tc>
          <w:tcPr>
            <w:tcW w:w="816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检测里程</w:t>
            </w:r>
          </w:p>
        </w:tc>
        <w:tc>
          <w:tcPr>
            <w:tcW w:w="2552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2.5km</w:t>
            </w:r>
          </w:p>
        </w:tc>
        <w:tc>
          <w:tcPr>
            <w:tcW w:w="3174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</w:tr>
      <w:tr w:rsidR="00747B11" w:rsidRPr="00D75889" w:rsidTr="009A66DE">
        <w:tc>
          <w:tcPr>
            <w:tcW w:w="816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检测速度</w:t>
            </w:r>
          </w:p>
        </w:tc>
        <w:tc>
          <w:tcPr>
            <w:tcW w:w="2552" w:type="dxa"/>
            <w:vAlign w:val="center"/>
          </w:tcPr>
          <w:p w:rsidR="00747B11" w:rsidRPr="00D75889" w:rsidRDefault="00886770" w:rsidP="00A7201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12km/h</w:t>
            </w:r>
          </w:p>
        </w:tc>
        <w:tc>
          <w:tcPr>
            <w:tcW w:w="3174" w:type="dxa"/>
            <w:vAlign w:val="center"/>
          </w:tcPr>
          <w:p w:rsidR="00747B11" w:rsidRPr="00D75889" w:rsidRDefault="00747B11" w:rsidP="00A7201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747B11" w:rsidRPr="00D75889" w:rsidTr="00073ED9">
        <w:trPr>
          <w:trHeight w:val="1745"/>
        </w:trPr>
        <w:tc>
          <w:tcPr>
            <w:tcW w:w="8527" w:type="dxa"/>
            <w:gridSpan w:val="4"/>
          </w:tcPr>
          <w:p w:rsidR="00747B11" w:rsidRPr="00D75889" w:rsidRDefault="00747B11" w:rsidP="00A72010">
            <w:pPr>
              <w:widowControl/>
              <w:spacing w:line="360" w:lineRule="exact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问题及故障处理：</w:t>
            </w:r>
          </w:p>
          <w:p w:rsidR="00747B11" w:rsidRPr="00747B11" w:rsidRDefault="00886770" w:rsidP="003954C9">
            <w:pPr>
              <w:spacing w:line="360" w:lineRule="exact"/>
              <w:ind w:firstLineChars="200" w:firstLine="42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无</w:t>
            </w:r>
          </w:p>
        </w:tc>
      </w:tr>
    </w:tbl>
    <w:p w:rsidR="00A32DCA" w:rsidRPr="00D75889" w:rsidRDefault="00A32DCA" w:rsidP="00A32DCA">
      <w:pPr>
        <w:pStyle w:val="2"/>
        <w:rPr>
          <w:rFonts w:ascii="Arial" w:hAnsi="Arial" w:cs="Arial"/>
        </w:rPr>
      </w:pPr>
      <w:r w:rsidRPr="00D75889">
        <w:rPr>
          <w:rFonts w:ascii="Arial" w:hAnsi="Arial" w:cs="Arial"/>
        </w:rPr>
        <w:t>（</w:t>
      </w:r>
      <w:r>
        <w:rPr>
          <w:rFonts w:ascii="Arial" w:hAnsi="Arial" w:cs="Arial" w:hint="eastAsia"/>
        </w:rPr>
        <w:t>3</w:t>
      </w:r>
      <w:r w:rsidRPr="00D75889">
        <w:rPr>
          <w:rFonts w:ascii="Arial" w:hAnsi="Arial" w:cs="Arial"/>
        </w:rPr>
        <w:t>）</w:t>
      </w:r>
      <w:r>
        <w:rPr>
          <w:rFonts w:ascii="Arial" w:hAnsi="Arial" w:cs="Arial"/>
        </w:rPr>
        <w:t>数据采集</w:t>
      </w:r>
    </w:p>
    <w:p w:rsidR="00A32DCA" w:rsidRPr="00A32DCA" w:rsidRDefault="00A32DCA" w:rsidP="00A32DCA">
      <w:pPr>
        <w:spacing w:line="360" w:lineRule="exact"/>
        <w:ind w:firstLineChars="202" w:firstLine="424"/>
        <w:jc w:val="left"/>
        <w:rPr>
          <w:rFonts w:ascii="宋体" w:eastAsia="宋体" w:hAnsi="宋体" w:cs="Arial"/>
          <w:szCs w:val="24"/>
        </w:rPr>
      </w:pPr>
      <w:r w:rsidRPr="00A32DCA">
        <w:rPr>
          <w:rFonts w:ascii="宋体" w:eastAsia="宋体" w:hAnsi="宋体" w:cs="Arial" w:hint="eastAsia"/>
          <w:szCs w:val="24"/>
        </w:rPr>
        <w:t>数据采集前需先进行相机标定，标定完毕后需用绝缘胶带固定相机胶圈，防止行驶过程中因车身振动导致的相机跑焦。</w:t>
      </w:r>
    </w:p>
    <w:p w:rsidR="00A32DCA" w:rsidRDefault="00A32DCA" w:rsidP="00A32DCA">
      <w:pPr>
        <w:spacing w:line="360" w:lineRule="exact"/>
        <w:jc w:val="center"/>
        <w:rPr>
          <w:rFonts w:ascii="Arial" w:eastAsia="黑体" w:hAnsi="Arial" w:cs="Arial" w:hint="eastAsia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Pr="00D75889">
        <w:rPr>
          <w:rFonts w:ascii="Arial" w:eastAsia="黑体" w:hAnsi="Arial" w:cs="Arial"/>
          <w:szCs w:val="24"/>
        </w:rPr>
        <w:t>3-</w:t>
      </w:r>
      <w:r>
        <w:rPr>
          <w:rFonts w:ascii="Arial" w:eastAsia="黑体" w:hAnsi="Arial" w:cs="Arial" w:hint="eastAsia"/>
          <w:szCs w:val="24"/>
        </w:rPr>
        <w:t>5</w:t>
      </w:r>
      <w:r w:rsidRPr="00D75889">
        <w:rPr>
          <w:rFonts w:ascii="Arial" w:eastAsia="黑体" w:hAnsi="Arial" w:cs="Arial"/>
          <w:szCs w:val="24"/>
        </w:rPr>
        <w:t xml:space="preserve"> </w:t>
      </w:r>
      <w:r>
        <w:rPr>
          <w:rFonts w:ascii="Arial" w:eastAsia="黑体" w:hAnsi="Arial" w:cs="Arial"/>
          <w:szCs w:val="24"/>
        </w:rPr>
        <w:t>数据采集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18"/>
        <w:gridCol w:w="1417"/>
        <w:gridCol w:w="709"/>
        <w:gridCol w:w="567"/>
        <w:gridCol w:w="1134"/>
        <w:gridCol w:w="1134"/>
        <w:gridCol w:w="1276"/>
      </w:tblGrid>
      <w:tr w:rsidR="00886770" w:rsidRPr="00D75889" w:rsidTr="00780DA9">
        <w:trPr>
          <w:trHeight w:val="164"/>
        </w:trPr>
        <w:tc>
          <w:tcPr>
            <w:tcW w:w="675" w:type="dxa"/>
            <w:vMerge w:val="restart"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方向</w:t>
            </w:r>
          </w:p>
        </w:tc>
        <w:tc>
          <w:tcPr>
            <w:tcW w:w="2835" w:type="dxa"/>
            <w:gridSpan w:val="2"/>
            <w:vAlign w:val="center"/>
          </w:tcPr>
          <w:p w:rsidR="00886770" w:rsidRPr="00DE74DB" w:rsidRDefault="00886770" w:rsidP="00780DA9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采集时间</w:t>
            </w:r>
          </w:p>
        </w:tc>
        <w:tc>
          <w:tcPr>
            <w:tcW w:w="1276" w:type="dxa"/>
            <w:gridSpan w:val="2"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曝光度</w:t>
            </w:r>
          </w:p>
        </w:tc>
        <w:tc>
          <w:tcPr>
            <w:tcW w:w="1134" w:type="dxa"/>
            <w:vMerge w:val="restart"/>
            <w:vAlign w:val="center"/>
          </w:tcPr>
          <w:p w:rsidR="00886770" w:rsidRPr="00DE74DB" w:rsidRDefault="00886770" w:rsidP="00780DA9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采集速度</w:t>
            </w:r>
          </w:p>
        </w:tc>
        <w:tc>
          <w:tcPr>
            <w:tcW w:w="1134" w:type="dxa"/>
            <w:vMerge w:val="restart"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采集里程</w:t>
            </w:r>
          </w:p>
        </w:tc>
        <w:tc>
          <w:tcPr>
            <w:tcW w:w="1276" w:type="dxa"/>
            <w:vMerge w:val="restart"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备注</w:t>
            </w:r>
          </w:p>
        </w:tc>
      </w:tr>
      <w:tr w:rsidR="00886770" w:rsidRPr="00D75889" w:rsidTr="00780DA9">
        <w:trPr>
          <w:trHeight w:val="180"/>
        </w:trPr>
        <w:tc>
          <w:tcPr>
            <w:tcW w:w="675" w:type="dxa"/>
            <w:vMerge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86770" w:rsidRPr="00A32DCA" w:rsidRDefault="00886770" w:rsidP="00780DA9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A32DCA">
              <w:rPr>
                <w:rFonts w:ascii="Arial" w:eastAsia="宋体" w:hAnsi="Arial" w:cs="Arial"/>
                <w:b/>
                <w:szCs w:val="21"/>
              </w:rPr>
              <w:t>开始</w:t>
            </w:r>
          </w:p>
        </w:tc>
        <w:tc>
          <w:tcPr>
            <w:tcW w:w="1417" w:type="dxa"/>
            <w:vAlign w:val="center"/>
          </w:tcPr>
          <w:p w:rsidR="00886770" w:rsidRDefault="00886770" w:rsidP="00780DA9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结束</w:t>
            </w:r>
          </w:p>
        </w:tc>
        <w:tc>
          <w:tcPr>
            <w:tcW w:w="709" w:type="dxa"/>
            <w:vAlign w:val="center"/>
          </w:tcPr>
          <w:p w:rsidR="00886770" w:rsidRPr="00DE74DB" w:rsidRDefault="00886770" w:rsidP="00780DA9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左</w:t>
            </w:r>
          </w:p>
        </w:tc>
        <w:tc>
          <w:tcPr>
            <w:tcW w:w="567" w:type="dxa"/>
            <w:vAlign w:val="center"/>
          </w:tcPr>
          <w:p w:rsidR="00886770" w:rsidRPr="00DE74DB" w:rsidRDefault="00886770" w:rsidP="00780DA9">
            <w:pPr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右</w:t>
            </w:r>
          </w:p>
        </w:tc>
        <w:tc>
          <w:tcPr>
            <w:tcW w:w="1134" w:type="dxa"/>
            <w:vMerge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86770" w:rsidRPr="00DE74DB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</w:tr>
      <w:tr w:rsidR="00886770" w:rsidRPr="00D75889" w:rsidTr="00780DA9">
        <w:trPr>
          <w:trHeight w:val="180"/>
        </w:trPr>
        <w:tc>
          <w:tcPr>
            <w:tcW w:w="675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</w:t>
            </w:r>
          </w:p>
        </w:tc>
        <w:tc>
          <w:tcPr>
            <w:tcW w:w="1418" w:type="dxa"/>
            <w:vAlign w:val="center"/>
          </w:tcPr>
          <w:p w:rsidR="00886770" w:rsidRPr="00092CF1" w:rsidRDefault="00886770" w:rsidP="00886770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4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50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:rsidR="00886770" w:rsidRPr="00092CF1" w:rsidRDefault="00886770" w:rsidP="00886770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4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51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886770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szCs w:val="21"/>
              </w:rPr>
              <w:t>k</w:t>
            </w:r>
            <w:r>
              <w:rPr>
                <w:rFonts w:ascii="Arial" w:eastAsia="宋体" w:hAnsi="Arial" w:cs="Arial"/>
                <w:szCs w:val="21"/>
              </w:rPr>
              <w:t>m</w:t>
            </w:r>
            <w:r>
              <w:rPr>
                <w:rFonts w:ascii="Arial" w:eastAsia="宋体" w:hAnsi="Arial" w:cs="Arial" w:hint="eastAsia"/>
                <w:szCs w:val="21"/>
              </w:rPr>
              <w:t>/h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0.1 km</w:t>
            </w:r>
          </w:p>
        </w:tc>
        <w:tc>
          <w:tcPr>
            <w:tcW w:w="1276" w:type="dxa"/>
            <w:vMerge w:val="restart"/>
            <w:vAlign w:val="center"/>
          </w:tcPr>
          <w:p w:rsidR="00886770" w:rsidRDefault="00886770" w:rsidP="00886770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增益值为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</w:tr>
      <w:tr w:rsidR="00886770" w:rsidRPr="00D75889" w:rsidTr="00780DA9">
        <w:trPr>
          <w:trHeight w:val="180"/>
        </w:trPr>
        <w:tc>
          <w:tcPr>
            <w:tcW w:w="675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反</w:t>
            </w:r>
          </w:p>
        </w:tc>
        <w:tc>
          <w:tcPr>
            <w:tcW w:w="1418" w:type="dxa"/>
            <w:vAlign w:val="center"/>
          </w:tcPr>
          <w:p w:rsidR="00886770" w:rsidRPr="00092CF1" w:rsidRDefault="00886770" w:rsidP="00886770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03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04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12k</w:t>
            </w:r>
            <w:r>
              <w:rPr>
                <w:rFonts w:ascii="Arial" w:eastAsia="宋体" w:hAnsi="Arial" w:cs="Arial"/>
                <w:szCs w:val="21"/>
              </w:rPr>
              <w:t>m</w:t>
            </w:r>
            <w:r>
              <w:rPr>
                <w:rFonts w:ascii="Arial" w:eastAsia="宋体" w:hAnsi="Arial" w:cs="Arial" w:hint="eastAsia"/>
                <w:szCs w:val="21"/>
              </w:rPr>
              <w:t>/h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0.1 km</w:t>
            </w:r>
          </w:p>
        </w:tc>
        <w:tc>
          <w:tcPr>
            <w:tcW w:w="1276" w:type="dxa"/>
            <w:vMerge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886770" w:rsidRPr="00D75889" w:rsidTr="00780DA9">
        <w:trPr>
          <w:trHeight w:val="180"/>
        </w:trPr>
        <w:tc>
          <w:tcPr>
            <w:tcW w:w="675" w:type="dxa"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</w:t>
            </w:r>
          </w:p>
        </w:tc>
        <w:tc>
          <w:tcPr>
            <w:tcW w:w="1418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14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16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12k</w:t>
            </w:r>
            <w:r>
              <w:rPr>
                <w:rFonts w:ascii="Arial" w:eastAsia="宋体" w:hAnsi="Arial" w:cs="Arial"/>
                <w:szCs w:val="21"/>
              </w:rPr>
              <w:t>m</w:t>
            </w:r>
            <w:r>
              <w:rPr>
                <w:rFonts w:ascii="Arial" w:eastAsia="宋体" w:hAnsi="Arial" w:cs="Arial" w:hint="eastAsia"/>
                <w:szCs w:val="21"/>
              </w:rPr>
              <w:t>/h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0.15 km</w:t>
            </w:r>
          </w:p>
        </w:tc>
        <w:tc>
          <w:tcPr>
            <w:tcW w:w="1276" w:type="dxa"/>
            <w:vMerge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886770" w:rsidRPr="00D75889" w:rsidTr="00780DA9">
        <w:trPr>
          <w:trHeight w:val="180"/>
        </w:trPr>
        <w:tc>
          <w:tcPr>
            <w:tcW w:w="675" w:type="dxa"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</w:t>
            </w:r>
          </w:p>
        </w:tc>
        <w:tc>
          <w:tcPr>
            <w:tcW w:w="1418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16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17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bookmarkStart w:id="2" w:name="_GoBack"/>
            <w:bookmarkEnd w:id="2"/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12k</w:t>
            </w:r>
            <w:r>
              <w:rPr>
                <w:rFonts w:ascii="Arial" w:eastAsia="宋体" w:hAnsi="Arial" w:cs="Arial"/>
                <w:szCs w:val="21"/>
              </w:rPr>
              <w:t>m</w:t>
            </w:r>
            <w:r>
              <w:rPr>
                <w:rFonts w:ascii="Arial" w:eastAsia="宋体" w:hAnsi="Arial" w:cs="Arial" w:hint="eastAsia"/>
                <w:szCs w:val="21"/>
              </w:rPr>
              <w:t>/h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0.1 km</w:t>
            </w:r>
          </w:p>
        </w:tc>
        <w:tc>
          <w:tcPr>
            <w:tcW w:w="1276" w:type="dxa"/>
            <w:vMerge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886770" w:rsidRPr="00D75889" w:rsidTr="00780DA9">
        <w:trPr>
          <w:trHeight w:val="180"/>
        </w:trPr>
        <w:tc>
          <w:tcPr>
            <w:tcW w:w="675" w:type="dxa"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反</w:t>
            </w:r>
          </w:p>
        </w:tc>
        <w:tc>
          <w:tcPr>
            <w:tcW w:w="1418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17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21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12k</w:t>
            </w:r>
            <w:r>
              <w:rPr>
                <w:rFonts w:ascii="Arial" w:eastAsia="宋体" w:hAnsi="Arial" w:cs="Arial"/>
                <w:szCs w:val="21"/>
              </w:rPr>
              <w:t>m</w:t>
            </w:r>
            <w:r>
              <w:rPr>
                <w:rFonts w:ascii="Arial" w:eastAsia="宋体" w:hAnsi="Arial" w:cs="Arial" w:hint="eastAsia"/>
                <w:szCs w:val="21"/>
              </w:rPr>
              <w:t>/h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0.1 km</w:t>
            </w:r>
          </w:p>
        </w:tc>
        <w:tc>
          <w:tcPr>
            <w:tcW w:w="1276" w:type="dxa"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886770" w:rsidRPr="00D75889" w:rsidTr="00780DA9">
        <w:trPr>
          <w:trHeight w:val="180"/>
        </w:trPr>
        <w:tc>
          <w:tcPr>
            <w:tcW w:w="675" w:type="dxa"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</w:t>
            </w:r>
          </w:p>
        </w:tc>
        <w:tc>
          <w:tcPr>
            <w:tcW w:w="1418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21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23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12k</w:t>
            </w:r>
            <w:r>
              <w:rPr>
                <w:rFonts w:ascii="Arial" w:eastAsia="宋体" w:hAnsi="Arial" w:cs="Arial"/>
                <w:szCs w:val="21"/>
              </w:rPr>
              <w:t>m</w:t>
            </w:r>
            <w:r>
              <w:rPr>
                <w:rFonts w:ascii="Arial" w:eastAsia="宋体" w:hAnsi="Arial" w:cs="Arial" w:hint="eastAsia"/>
                <w:szCs w:val="21"/>
              </w:rPr>
              <w:t>/h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0.1 km</w:t>
            </w:r>
          </w:p>
        </w:tc>
        <w:tc>
          <w:tcPr>
            <w:tcW w:w="1276" w:type="dxa"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886770" w:rsidRPr="00D75889" w:rsidTr="00780DA9">
        <w:trPr>
          <w:trHeight w:val="180"/>
        </w:trPr>
        <w:tc>
          <w:tcPr>
            <w:tcW w:w="675" w:type="dxa"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反</w:t>
            </w:r>
          </w:p>
        </w:tc>
        <w:tc>
          <w:tcPr>
            <w:tcW w:w="1418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23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:rsidR="00886770" w:rsidRPr="00092CF1" w:rsidRDefault="00886770" w:rsidP="00780DA9">
            <w:pPr>
              <w:spacing w:line="360" w:lineRule="exact"/>
              <w:ind w:firstLineChars="100" w:firstLine="210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15</w:t>
            </w:r>
            <w:r>
              <w:rPr>
                <w:rFonts w:ascii="Arial" w:eastAsia="宋体" w:hAnsi="Arial" w:cs="Arial" w:hint="eastAsia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27</w:t>
            </w:r>
            <w:r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709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567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13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12k</w:t>
            </w:r>
            <w:r>
              <w:rPr>
                <w:rFonts w:ascii="Arial" w:eastAsia="宋体" w:hAnsi="Arial" w:cs="Arial"/>
                <w:szCs w:val="21"/>
              </w:rPr>
              <w:t>m</w:t>
            </w:r>
            <w:r>
              <w:rPr>
                <w:rFonts w:ascii="Arial" w:eastAsia="宋体" w:hAnsi="Arial" w:cs="Arial" w:hint="eastAsia"/>
                <w:szCs w:val="21"/>
              </w:rPr>
              <w:t>/h</w:t>
            </w:r>
          </w:p>
        </w:tc>
        <w:tc>
          <w:tcPr>
            <w:tcW w:w="1134" w:type="dxa"/>
            <w:vAlign w:val="center"/>
          </w:tcPr>
          <w:p w:rsidR="00886770" w:rsidRPr="00092CF1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0.1 km</w:t>
            </w:r>
          </w:p>
        </w:tc>
        <w:tc>
          <w:tcPr>
            <w:tcW w:w="1276" w:type="dxa"/>
            <w:vAlign w:val="center"/>
          </w:tcPr>
          <w:p w:rsidR="00886770" w:rsidRDefault="00886770" w:rsidP="00780DA9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886770" w:rsidRPr="00A609E7" w:rsidTr="00780DA9">
        <w:trPr>
          <w:trHeight w:val="1469"/>
        </w:trPr>
        <w:tc>
          <w:tcPr>
            <w:tcW w:w="9039" w:type="dxa"/>
            <w:gridSpan w:val="9"/>
          </w:tcPr>
          <w:p w:rsidR="00886770" w:rsidRPr="00D75889" w:rsidRDefault="00886770" w:rsidP="00780DA9">
            <w:pPr>
              <w:widowControl/>
              <w:spacing w:line="360" w:lineRule="exact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问题及故障处理：</w:t>
            </w:r>
          </w:p>
          <w:p w:rsidR="00886770" w:rsidRPr="00CC4FD8" w:rsidRDefault="00886770" w:rsidP="00780DA9">
            <w:pPr>
              <w:pStyle w:val="a4"/>
              <w:spacing w:line="360" w:lineRule="exact"/>
              <w:ind w:left="780" w:firstLineChars="0" w:firstLine="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采集过程没有问题</w:t>
            </w:r>
          </w:p>
        </w:tc>
      </w:tr>
    </w:tbl>
    <w:p w:rsidR="00886770" w:rsidRPr="00886770" w:rsidRDefault="00886770" w:rsidP="00A32DCA">
      <w:pPr>
        <w:spacing w:line="360" w:lineRule="exact"/>
        <w:jc w:val="center"/>
        <w:rPr>
          <w:rFonts w:ascii="Arial" w:eastAsia="黑体" w:hAnsi="Arial" w:cs="Arial"/>
          <w:szCs w:val="24"/>
        </w:rPr>
      </w:pPr>
    </w:p>
    <w:p w:rsidR="00C63804" w:rsidRPr="00D75889" w:rsidRDefault="009A66DE" w:rsidP="00D75889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57"/>
        <w:rPr>
          <w:rFonts w:ascii="Arial" w:eastAsia="黑体" w:hAnsi="Arial" w:cs="Arial"/>
          <w:sz w:val="32"/>
        </w:rPr>
      </w:pPr>
      <w:r w:rsidRPr="00D75889">
        <w:rPr>
          <w:rFonts w:ascii="Arial" w:eastAsia="黑体" w:hAnsi="Arial" w:cs="Arial"/>
          <w:sz w:val="32"/>
        </w:rPr>
        <w:lastRenderedPageBreak/>
        <w:t>4</w:t>
      </w:r>
      <w:r w:rsidR="00C63804" w:rsidRPr="00D75889">
        <w:rPr>
          <w:rFonts w:ascii="Arial" w:eastAsia="黑体" w:hAnsi="Arial" w:cs="Arial"/>
          <w:sz w:val="32"/>
        </w:rPr>
        <w:t>、</w:t>
      </w:r>
      <w:r w:rsidR="00D75889" w:rsidRPr="00D75889">
        <w:rPr>
          <w:rFonts w:ascii="Arial" w:eastAsia="黑体" w:hAnsi="Arial" w:cs="Arial"/>
          <w:sz w:val="32"/>
        </w:rPr>
        <w:t>检测</w:t>
      </w:r>
      <w:r w:rsidR="00C63804" w:rsidRPr="00D75889">
        <w:rPr>
          <w:rFonts w:ascii="Arial" w:eastAsia="黑体" w:hAnsi="Arial" w:cs="Arial"/>
          <w:sz w:val="32"/>
        </w:rPr>
        <w:t>结果分析</w:t>
      </w:r>
    </w:p>
    <w:p w:rsidR="00C63804" w:rsidRDefault="00D75889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D75889">
        <w:rPr>
          <w:rFonts w:ascii="Arial" w:eastAsia="宋体" w:hAnsi="Arial" w:cs="Arial"/>
          <w:szCs w:val="21"/>
        </w:rPr>
        <w:t>针对上述检测</w:t>
      </w:r>
      <w:r w:rsidR="007A4876" w:rsidRPr="00D75889">
        <w:rPr>
          <w:rFonts w:ascii="Arial" w:eastAsia="宋体" w:hAnsi="Arial" w:cs="Arial"/>
          <w:szCs w:val="21"/>
        </w:rPr>
        <w:t>情况</w:t>
      </w:r>
      <w:r w:rsidR="00C63804" w:rsidRPr="00D75889">
        <w:rPr>
          <w:rFonts w:ascii="Arial" w:eastAsia="宋体" w:hAnsi="Arial" w:cs="Arial"/>
          <w:szCs w:val="21"/>
        </w:rPr>
        <w:t>，对</w:t>
      </w:r>
      <w:r w:rsidR="00EA4E50">
        <w:rPr>
          <w:rFonts w:ascii="Arial" w:eastAsia="宋体" w:hAnsi="Arial" w:cs="Arial"/>
          <w:szCs w:val="21"/>
        </w:rPr>
        <w:t>智能巡检仪</w:t>
      </w:r>
      <w:r w:rsidR="007A4876" w:rsidRPr="00D75889">
        <w:rPr>
          <w:rFonts w:ascii="Arial" w:eastAsia="宋体" w:hAnsi="Arial" w:cs="Arial"/>
          <w:szCs w:val="21"/>
        </w:rPr>
        <w:t>的整体功能</w:t>
      </w:r>
      <w:r w:rsidR="00522C3B" w:rsidRPr="00D75889">
        <w:rPr>
          <w:rFonts w:ascii="Arial" w:eastAsia="宋体" w:hAnsi="Arial" w:cs="Arial"/>
          <w:szCs w:val="21"/>
        </w:rPr>
        <w:t>分析评价</w:t>
      </w:r>
      <w:r w:rsidR="00C63804" w:rsidRPr="00D75889">
        <w:rPr>
          <w:rFonts w:ascii="Arial" w:eastAsia="宋体" w:hAnsi="Arial" w:cs="Arial"/>
          <w:szCs w:val="21"/>
        </w:rPr>
        <w:t>。</w:t>
      </w:r>
    </w:p>
    <w:p w:rsidR="00A32DCA" w:rsidRDefault="00A32DCA" w:rsidP="00D75889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</w:p>
    <w:p w:rsidR="00886770" w:rsidRDefault="00D75889" w:rsidP="00886770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表</w:t>
      </w:r>
      <w:r>
        <w:rPr>
          <w:rFonts w:ascii="Arial" w:eastAsia="宋体" w:hAnsi="Arial" w:cs="Arial" w:hint="eastAsia"/>
          <w:szCs w:val="21"/>
        </w:rPr>
        <w:t xml:space="preserve">4-1 </w:t>
      </w:r>
      <w:r w:rsidR="00EA4E50">
        <w:rPr>
          <w:rFonts w:ascii="Arial" w:eastAsia="宋体" w:hAnsi="Arial" w:cs="Arial" w:hint="eastAsia"/>
          <w:szCs w:val="21"/>
        </w:rPr>
        <w:t>智能巡检仪</w:t>
      </w:r>
      <w:r>
        <w:rPr>
          <w:rFonts w:ascii="Arial" w:eastAsia="宋体" w:hAnsi="Arial" w:cs="Arial" w:hint="eastAsia"/>
          <w:szCs w:val="21"/>
        </w:rPr>
        <w:t>检测结果分析</w:t>
      </w:r>
      <w:bookmarkStart w:id="3" w:name="OLE_LINK3"/>
      <w:bookmarkStart w:id="4" w:name="OLE_LINK4"/>
    </w:p>
    <w:p w:rsidR="00886770" w:rsidRPr="00D75889" w:rsidRDefault="00886770" w:rsidP="00886770">
      <w:pPr>
        <w:ind w:leftChars="-202" w:left="-424" w:firstLineChars="152" w:firstLine="319"/>
        <w:jc w:val="center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表</w:t>
      </w:r>
      <w:r>
        <w:rPr>
          <w:rFonts w:ascii="Arial" w:eastAsia="宋体" w:hAnsi="Arial" w:cs="Arial" w:hint="eastAsia"/>
          <w:szCs w:val="21"/>
        </w:rPr>
        <w:t xml:space="preserve">4-1 </w:t>
      </w:r>
      <w:r>
        <w:rPr>
          <w:rFonts w:ascii="Arial" w:eastAsia="宋体" w:hAnsi="Arial" w:cs="Arial" w:hint="eastAsia"/>
          <w:szCs w:val="21"/>
        </w:rPr>
        <w:t>智能巡检仪检测结果分析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984"/>
        <w:gridCol w:w="1699"/>
        <w:gridCol w:w="1133"/>
        <w:gridCol w:w="999"/>
        <w:gridCol w:w="1891"/>
      </w:tblGrid>
      <w:tr w:rsidR="00886770" w:rsidRPr="00E15130" w:rsidTr="00780DA9">
        <w:tc>
          <w:tcPr>
            <w:tcW w:w="816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3831" w:type="dxa"/>
            <w:gridSpan w:val="3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测试项目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886770" w:rsidRPr="00E15130" w:rsidTr="00780DA9">
        <w:tc>
          <w:tcPr>
            <w:tcW w:w="816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运行里程</w:t>
            </w:r>
          </w:p>
        </w:tc>
        <w:tc>
          <w:tcPr>
            <w:tcW w:w="16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运行里程</w:t>
            </w:r>
          </w:p>
        </w:tc>
        <w:tc>
          <w:tcPr>
            <w:tcW w:w="2132" w:type="dxa"/>
            <w:gridSpan w:val="2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2Km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86770" w:rsidRPr="00E15130" w:rsidTr="00780DA9">
        <w:tc>
          <w:tcPr>
            <w:tcW w:w="816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数据采集</w:t>
            </w:r>
          </w:p>
        </w:tc>
        <w:tc>
          <w:tcPr>
            <w:tcW w:w="16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最大数据量</w:t>
            </w:r>
          </w:p>
        </w:tc>
        <w:tc>
          <w:tcPr>
            <w:tcW w:w="2132" w:type="dxa"/>
            <w:gridSpan w:val="2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2G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86770" w:rsidRPr="00E15130" w:rsidTr="00780DA9">
        <w:trPr>
          <w:trHeight w:val="213"/>
        </w:trPr>
        <w:tc>
          <w:tcPr>
            <w:tcW w:w="816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速度控制</w:t>
            </w:r>
          </w:p>
        </w:tc>
        <w:tc>
          <w:tcPr>
            <w:tcW w:w="1699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最高速度</w:t>
            </w: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正向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14Km/h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86770" w:rsidRPr="00E15130" w:rsidTr="00780DA9">
        <w:trPr>
          <w:trHeight w:val="180"/>
        </w:trPr>
        <w:tc>
          <w:tcPr>
            <w:tcW w:w="816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反</w:t>
            </w:r>
            <w:r>
              <w:rPr>
                <w:rFonts w:ascii="Arial" w:eastAsia="宋体" w:hAnsi="Arial" w:cs="Arial"/>
                <w:szCs w:val="21"/>
              </w:rPr>
              <w:t>向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8.3Km/h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86770" w:rsidRPr="00E15130" w:rsidTr="00780DA9">
        <w:trPr>
          <w:trHeight w:val="180"/>
        </w:trPr>
        <w:tc>
          <w:tcPr>
            <w:tcW w:w="816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平均速度</w:t>
            </w: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正向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10Km/h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86770" w:rsidRPr="00E15130" w:rsidTr="00780DA9">
        <w:trPr>
          <w:trHeight w:val="196"/>
        </w:trPr>
        <w:tc>
          <w:tcPr>
            <w:tcW w:w="816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反</w:t>
            </w:r>
            <w:r>
              <w:rPr>
                <w:rFonts w:ascii="Arial" w:eastAsia="宋体" w:hAnsi="Arial" w:cs="Arial"/>
                <w:szCs w:val="21"/>
              </w:rPr>
              <w:t>向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8.3Km/h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86770" w:rsidRPr="00E15130" w:rsidTr="00780DA9">
        <w:trPr>
          <w:trHeight w:val="213"/>
        </w:trPr>
        <w:tc>
          <w:tcPr>
            <w:tcW w:w="816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制动性能</w:t>
            </w:r>
          </w:p>
        </w:tc>
        <w:tc>
          <w:tcPr>
            <w:tcW w:w="1699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制动距离</w:t>
            </w: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正向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≈</w:t>
            </w:r>
            <w:r>
              <w:rPr>
                <w:rFonts w:ascii="Arial" w:eastAsia="宋体" w:hAnsi="Arial" w:cs="Arial" w:hint="eastAsia"/>
                <w:szCs w:val="21"/>
              </w:rPr>
              <w:t>5m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86770" w:rsidRPr="00E15130" w:rsidTr="00780DA9">
        <w:trPr>
          <w:trHeight w:val="131"/>
        </w:trPr>
        <w:tc>
          <w:tcPr>
            <w:tcW w:w="816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反</w:t>
            </w:r>
            <w:r>
              <w:rPr>
                <w:rFonts w:ascii="Arial" w:eastAsia="宋体" w:hAnsi="Arial" w:cs="Arial"/>
                <w:szCs w:val="21"/>
              </w:rPr>
              <w:t>向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≈</w:t>
            </w:r>
            <w:r>
              <w:rPr>
                <w:rFonts w:ascii="Arial" w:eastAsia="宋体" w:hAnsi="Arial" w:cs="Arial" w:hint="eastAsia"/>
                <w:szCs w:val="21"/>
              </w:rPr>
              <w:t>4m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86770" w:rsidRPr="00E15130" w:rsidTr="00780DA9">
        <w:trPr>
          <w:trHeight w:val="180"/>
        </w:trPr>
        <w:tc>
          <w:tcPr>
            <w:tcW w:w="816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电池性能</w:t>
            </w:r>
          </w:p>
        </w:tc>
        <w:tc>
          <w:tcPr>
            <w:tcW w:w="1699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动力电池</w:t>
            </w: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充电时间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--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86770" w:rsidRPr="00E15130" w:rsidTr="00780DA9">
        <w:trPr>
          <w:trHeight w:val="164"/>
        </w:trPr>
        <w:tc>
          <w:tcPr>
            <w:tcW w:w="816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使用时间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&gt;4h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86770" w:rsidRPr="00E15130" w:rsidTr="00780DA9">
        <w:trPr>
          <w:trHeight w:val="213"/>
        </w:trPr>
        <w:tc>
          <w:tcPr>
            <w:tcW w:w="816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采集系统电池</w:t>
            </w: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充电时间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--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86770" w:rsidRPr="00E15130" w:rsidTr="00780DA9">
        <w:trPr>
          <w:trHeight w:val="131"/>
        </w:trPr>
        <w:tc>
          <w:tcPr>
            <w:tcW w:w="816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使用时间</w:t>
            </w:r>
          </w:p>
        </w:tc>
        <w:tc>
          <w:tcPr>
            <w:tcW w:w="999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&gt;3h</w:t>
            </w:r>
          </w:p>
        </w:tc>
        <w:tc>
          <w:tcPr>
            <w:tcW w:w="1891" w:type="dxa"/>
            <w:vAlign w:val="center"/>
          </w:tcPr>
          <w:p w:rsidR="00886770" w:rsidRPr="00E15130" w:rsidRDefault="00886770" w:rsidP="00780DA9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</w:tbl>
    <w:p w:rsidR="00886770" w:rsidRDefault="00886770" w:rsidP="00886770">
      <w:pPr>
        <w:widowControl/>
        <w:jc w:val="left"/>
        <w:rPr>
          <w:sz w:val="32"/>
        </w:rPr>
      </w:pPr>
    </w:p>
    <w:p w:rsidR="00886770" w:rsidRDefault="00886770"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 w:rsidR="00FD1234" w:rsidRPr="00886770" w:rsidRDefault="00FD1234" w:rsidP="00886770">
      <w:pPr>
        <w:ind w:leftChars="-202" w:left="-424" w:firstLineChars="152" w:firstLine="486"/>
        <w:jc w:val="center"/>
        <w:rPr>
          <w:sz w:val="32"/>
        </w:rPr>
      </w:pPr>
      <w:r w:rsidRPr="00A04E35">
        <w:rPr>
          <w:sz w:val="32"/>
        </w:rPr>
        <w:lastRenderedPageBreak/>
        <w:t>注</w:t>
      </w:r>
      <w:r w:rsidRPr="00A04E35">
        <w:rPr>
          <w:rFonts w:hint="eastAsia"/>
          <w:sz w:val="32"/>
        </w:rPr>
        <w:t xml:space="preserve"> </w:t>
      </w:r>
      <w:r w:rsidRPr="00A04E35">
        <w:rPr>
          <w:sz w:val="32"/>
        </w:rPr>
        <w:t>意</w:t>
      </w:r>
      <w:r w:rsidRPr="00A04E35">
        <w:rPr>
          <w:rFonts w:hint="eastAsia"/>
          <w:sz w:val="32"/>
        </w:rPr>
        <w:t xml:space="preserve"> </w:t>
      </w:r>
      <w:r w:rsidRPr="00A04E35">
        <w:rPr>
          <w:sz w:val="32"/>
        </w:rPr>
        <w:t>事</w:t>
      </w:r>
      <w:r w:rsidRPr="00A04E35">
        <w:rPr>
          <w:rFonts w:hint="eastAsia"/>
          <w:sz w:val="32"/>
        </w:rPr>
        <w:t xml:space="preserve"> </w:t>
      </w:r>
      <w:r w:rsidRPr="00A04E35">
        <w:rPr>
          <w:sz w:val="32"/>
        </w:rPr>
        <w:t>项</w:t>
      </w:r>
    </w:p>
    <w:p w:rsidR="00FD1234" w:rsidRPr="00A04E35" w:rsidRDefault="00FD1234" w:rsidP="00FD1234">
      <w:pPr>
        <w:spacing w:line="276" w:lineRule="auto"/>
        <w:jc w:val="left"/>
        <w:rPr>
          <w:rFonts w:ascii="Arial" w:eastAsia="宋体" w:hAnsi="Arial" w:cs="Arial"/>
          <w:b/>
          <w:sz w:val="28"/>
          <w:szCs w:val="24"/>
        </w:rPr>
      </w:pPr>
      <w:r w:rsidRPr="00A04E35">
        <w:rPr>
          <w:rFonts w:ascii="Arial" w:eastAsia="宋体" w:hAnsi="Arial" w:cs="Arial"/>
          <w:b/>
          <w:sz w:val="28"/>
          <w:szCs w:val="24"/>
        </w:rPr>
        <w:t xml:space="preserve">1. </w:t>
      </w:r>
      <w:r w:rsidRPr="00A04E35">
        <w:rPr>
          <w:rFonts w:ascii="Arial" w:eastAsia="宋体" w:hAnsi="Arial" w:cs="Arial"/>
          <w:b/>
          <w:sz w:val="28"/>
          <w:szCs w:val="24"/>
        </w:rPr>
        <w:t>出厂前检验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1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检查</w:t>
      </w:r>
      <w:r w:rsidR="00EA4E50">
        <w:rPr>
          <w:rFonts w:ascii="Arial" w:eastAsia="宋体" w:hAnsi="Arial" w:cs="Arial"/>
          <w:sz w:val="24"/>
          <w:szCs w:val="24"/>
        </w:rPr>
        <w:t>智能巡检仪</w:t>
      </w:r>
      <w:r w:rsidRPr="00A04E35">
        <w:rPr>
          <w:rFonts w:ascii="Arial" w:eastAsia="宋体" w:hAnsi="Arial" w:cs="Arial"/>
          <w:sz w:val="24"/>
          <w:szCs w:val="24"/>
        </w:rPr>
        <w:t>整体结构，各端口连接固定，无松动；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2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确认</w:t>
      </w:r>
      <w:r w:rsidR="00EA4E50">
        <w:rPr>
          <w:rFonts w:ascii="Arial" w:eastAsia="宋体" w:hAnsi="Arial" w:cs="Arial"/>
          <w:sz w:val="24"/>
          <w:szCs w:val="24"/>
        </w:rPr>
        <w:t>巡检仪</w:t>
      </w:r>
      <w:r w:rsidRPr="00A04E35">
        <w:rPr>
          <w:rFonts w:ascii="Arial" w:eastAsia="宋体" w:hAnsi="Arial" w:cs="Arial"/>
          <w:sz w:val="24"/>
          <w:szCs w:val="24"/>
        </w:rPr>
        <w:t>动力系统，</w:t>
      </w:r>
      <w:r w:rsidR="00EA4E50">
        <w:rPr>
          <w:rFonts w:ascii="Arial" w:eastAsia="宋体" w:hAnsi="Arial" w:cs="Arial"/>
          <w:sz w:val="24"/>
          <w:szCs w:val="24"/>
        </w:rPr>
        <w:t>巡检仪</w:t>
      </w:r>
      <w:r w:rsidRPr="00A04E35">
        <w:rPr>
          <w:rFonts w:ascii="Arial" w:eastAsia="宋体" w:hAnsi="Arial" w:cs="Arial"/>
          <w:sz w:val="24"/>
          <w:szCs w:val="24"/>
        </w:rPr>
        <w:t>行驶状态（前行，倒退均需检验）良好；制动性能良好；启动无噪音，车身不晃动；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3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确认</w:t>
      </w:r>
      <w:r w:rsidR="00EA4E50">
        <w:rPr>
          <w:rFonts w:ascii="Arial" w:eastAsia="宋体" w:hAnsi="Arial" w:cs="Arial"/>
          <w:sz w:val="24"/>
          <w:szCs w:val="24"/>
        </w:rPr>
        <w:t>巡检仪</w:t>
      </w:r>
      <w:r w:rsidRPr="00A04E35">
        <w:rPr>
          <w:rFonts w:ascii="Arial" w:eastAsia="宋体" w:hAnsi="Arial" w:cs="Arial"/>
          <w:sz w:val="24"/>
          <w:szCs w:val="24"/>
        </w:rPr>
        <w:t>检测系统，各模块可以正常供电，软件可以正常采集数据，软件各项信息显示正常；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4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进行相机标定。</w:t>
      </w:r>
    </w:p>
    <w:p w:rsidR="00A32DCA" w:rsidRDefault="00A32DCA" w:rsidP="00FD1234">
      <w:pPr>
        <w:spacing w:line="276" w:lineRule="auto"/>
        <w:jc w:val="left"/>
        <w:rPr>
          <w:rFonts w:ascii="Arial" w:eastAsia="宋体" w:hAnsi="Arial" w:cs="Arial"/>
          <w:b/>
          <w:sz w:val="28"/>
          <w:szCs w:val="24"/>
        </w:rPr>
      </w:pPr>
    </w:p>
    <w:p w:rsidR="00FD1234" w:rsidRPr="00A04E35" w:rsidRDefault="00FD1234" w:rsidP="00FD1234">
      <w:pPr>
        <w:spacing w:line="276" w:lineRule="auto"/>
        <w:jc w:val="left"/>
        <w:rPr>
          <w:rFonts w:ascii="Arial" w:eastAsia="宋体" w:hAnsi="Arial" w:cs="Arial"/>
          <w:b/>
          <w:sz w:val="28"/>
          <w:szCs w:val="24"/>
        </w:rPr>
      </w:pPr>
      <w:r w:rsidRPr="00A04E35">
        <w:rPr>
          <w:rFonts w:ascii="Arial" w:eastAsia="宋体" w:hAnsi="Arial" w:cs="Arial"/>
          <w:b/>
          <w:sz w:val="28"/>
          <w:szCs w:val="24"/>
        </w:rPr>
        <w:t xml:space="preserve">2. </w:t>
      </w:r>
      <w:r w:rsidRPr="00A04E35">
        <w:rPr>
          <w:rFonts w:ascii="Arial" w:eastAsia="宋体" w:hAnsi="Arial" w:cs="Arial"/>
          <w:b/>
          <w:sz w:val="28"/>
          <w:szCs w:val="24"/>
        </w:rPr>
        <w:t>上线采集数据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1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重新确认</w:t>
      </w:r>
      <w:r w:rsidR="00EA4E50">
        <w:rPr>
          <w:rFonts w:ascii="Arial" w:eastAsia="宋体" w:hAnsi="Arial" w:cs="Arial"/>
          <w:sz w:val="24"/>
          <w:szCs w:val="24"/>
        </w:rPr>
        <w:t>巡检仪</w:t>
      </w:r>
      <w:r w:rsidRPr="00A04E35">
        <w:rPr>
          <w:rFonts w:ascii="Arial" w:eastAsia="宋体" w:hAnsi="Arial" w:cs="Arial"/>
          <w:sz w:val="24"/>
          <w:szCs w:val="24"/>
        </w:rPr>
        <w:t>的动力系统和采集系统没有问题；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2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重新标定</w:t>
      </w:r>
      <w:r>
        <w:rPr>
          <w:rFonts w:ascii="Arial" w:eastAsia="宋体" w:hAnsi="Arial" w:cs="Arial"/>
          <w:sz w:val="24"/>
          <w:szCs w:val="24"/>
        </w:rPr>
        <w:t>（无需调节补光灯位置）</w:t>
      </w:r>
      <w:r w:rsidRPr="00A04E35">
        <w:rPr>
          <w:rFonts w:ascii="Arial" w:eastAsia="宋体" w:hAnsi="Arial" w:cs="Arial"/>
          <w:sz w:val="24"/>
          <w:szCs w:val="24"/>
        </w:rPr>
        <w:t>；标定完毕后可已开始正常采集数据；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>3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实时记录采集过程遇到的各种问题以及解决方案；</w:t>
      </w:r>
    </w:p>
    <w:p w:rsidR="00D70CBB" w:rsidRPr="00A04E35" w:rsidRDefault="00D70CBB" w:rsidP="00D70CBB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4</w:t>
      </w:r>
      <w:r>
        <w:rPr>
          <w:rFonts w:ascii="Arial" w:eastAsia="宋体" w:hAnsi="Arial" w:cs="Arial" w:hint="eastAsia"/>
          <w:sz w:val="24"/>
          <w:szCs w:val="24"/>
        </w:rPr>
        <w:t>）采集过程中，采集频率控制在</w:t>
      </w:r>
      <w:r>
        <w:rPr>
          <w:rFonts w:ascii="Arial" w:eastAsia="宋体" w:hAnsi="Arial" w:cs="Arial" w:hint="eastAsia"/>
          <w:sz w:val="24"/>
          <w:szCs w:val="24"/>
        </w:rPr>
        <w:t>300~18500Hz</w:t>
      </w:r>
      <w:r>
        <w:rPr>
          <w:rFonts w:ascii="Arial" w:eastAsia="宋体" w:hAnsi="Arial" w:cs="Arial" w:hint="eastAsia"/>
          <w:sz w:val="24"/>
          <w:szCs w:val="24"/>
        </w:rPr>
        <w:t>；</w:t>
      </w:r>
    </w:p>
    <w:p w:rsidR="00D70CBB" w:rsidRPr="00A04E35" w:rsidRDefault="00D70CBB" w:rsidP="00D70CBB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5</w:t>
      </w:r>
      <w:r w:rsidRPr="00A04E35">
        <w:rPr>
          <w:rFonts w:ascii="Arial" w:eastAsia="宋体" w:hAnsi="Arial" w:cs="Arial"/>
          <w:sz w:val="24"/>
          <w:szCs w:val="24"/>
        </w:rPr>
        <w:t>）</w:t>
      </w:r>
      <w:r w:rsidRPr="00A04E35">
        <w:rPr>
          <w:rFonts w:ascii="Arial" w:eastAsia="宋体" w:hAnsi="Arial" w:cs="Arial"/>
          <w:sz w:val="24"/>
          <w:szCs w:val="24"/>
        </w:rPr>
        <w:t xml:space="preserve"> </w:t>
      </w:r>
      <w:r w:rsidRPr="00A04E35">
        <w:rPr>
          <w:rFonts w:ascii="Arial" w:eastAsia="宋体" w:hAnsi="Arial" w:cs="Arial"/>
          <w:sz w:val="24"/>
          <w:szCs w:val="24"/>
        </w:rPr>
        <w:t>采集结束后，拷贝采集数据。</w:t>
      </w:r>
    </w:p>
    <w:p w:rsidR="00FD1234" w:rsidRPr="00D70CBB" w:rsidRDefault="00FD1234" w:rsidP="00FD1234">
      <w:pPr>
        <w:spacing w:line="276" w:lineRule="auto"/>
        <w:jc w:val="center"/>
        <w:rPr>
          <w:rFonts w:ascii="Arial" w:eastAsia="宋体" w:hAnsi="Arial" w:cs="Arial"/>
          <w:sz w:val="24"/>
          <w:szCs w:val="24"/>
        </w:rPr>
      </w:pPr>
    </w:p>
    <w:p w:rsidR="00FD1234" w:rsidRDefault="00FD1234" w:rsidP="00FD1234">
      <w:pPr>
        <w:widowControl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br w:type="page"/>
      </w:r>
    </w:p>
    <w:p w:rsidR="00FD1234" w:rsidRDefault="00FD1234" w:rsidP="00FD1234">
      <w:pPr>
        <w:jc w:val="center"/>
        <w:outlineLvl w:val="0"/>
        <w:rPr>
          <w:sz w:val="32"/>
        </w:rPr>
      </w:pPr>
      <w:r w:rsidRPr="00A04E35">
        <w:rPr>
          <w:sz w:val="32"/>
        </w:rPr>
        <w:lastRenderedPageBreak/>
        <w:t>标定方法（以左侧相机为例）</w:t>
      </w:r>
    </w:p>
    <w:p w:rsidR="00FD1234" w:rsidRPr="00A04E35" w:rsidRDefault="00FD1234" w:rsidP="00FD1234">
      <w:pPr>
        <w:spacing w:line="276" w:lineRule="auto"/>
        <w:jc w:val="left"/>
        <w:rPr>
          <w:rFonts w:ascii="Arial" w:eastAsia="宋体" w:hAnsi="Arial" w:cs="Arial"/>
          <w:sz w:val="24"/>
          <w:szCs w:val="24"/>
        </w:rPr>
      </w:pP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 xml:space="preserve">1. </w:t>
      </w:r>
      <w:r w:rsidRPr="00A04E35">
        <w:rPr>
          <w:rFonts w:ascii="Arial" w:eastAsia="宋体" w:hAnsi="Arial" w:cs="Arial"/>
          <w:sz w:val="24"/>
          <w:szCs w:val="24"/>
        </w:rPr>
        <w:t>在线阵相机外壳左侧中间位置，利用铅垂线确定相机纵断面至地面投影的位置，标记出这条投影线；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 xml:space="preserve">2. </w:t>
      </w:r>
      <w:r w:rsidRPr="00A04E35">
        <w:rPr>
          <w:rFonts w:ascii="Arial" w:eastAsia="宋体" w:hAnsi="Arial" w:cs="Arial"/>
          <w:sz w:val="24"/>
          <w:szCs w:val="24"/>
        </w:rPr>
        <w:t>打开采集软件，并打开预览选项，行驶方向选为</w:t>
      </w:r>
      <w:r w:rsidRPr="00A04E35">
        <w:rPr>
          <w:rFonts w:ascii="Arial" w:eastAsia="宋体" w:hAnsi="Arial" w:cs="Arial"/>
          <w:sz w:val="24"/>
          <w:szCs w:val="24"/>
        </w:rPr>
        <w:t>“</w:t>
      </w:r>
      <w:r w:rsidR="00A32DCA">
        <w:rPr>
          <w:rFonts w:ascii="Arial" w:eastAsia="宋体" w:hAnsi="Arial" w:cs="Arial"/>
          <w:sz w:val="24"/>
          <w:szCs w:val="24"/>
        </w:rPr>
        <w:t>正向</w:t>
      </w:r>
      <w:r w:rsidRPr="00A04E35">
        <w:rPr>
          <w:rFonts w:ascii="Arial" w:eastAsia="宋体" w:hAnsi="Arial" w:cs="Arial"/>
          <w:sz w:val="24"/>
          <w:szCs w:val="24"/>
        </w:rPr>
        <w:t>”</w:t>
      </w:r>
      <w:r w:rsidRPr="00A04E35">
        <w:rPr>
          <w:rFonts w:ascii="Arial" w:eastAsia="宋体" w:hAnsi="Arial" w:cs="Arial"/>
          <w:sz w:val="24"/>
          <w:szCs w:val="24"/>
        </w:rPr>
        <w:t>，开始预览；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 xml:space="preserve">3. </w:t>
      </w:r>
      <w:r w:rsidRPr="00A04E35">
        <w:rPr>
          <w:rFonts w:ascii="Arial" w:eastAsia="宋体" w:hAnsi="Arial" w:cs="Arial"/>
          <w:sz w:val="24"/>
          <w:szCs w:val="24"/>
        </w:rPr>
        <w:t>调节左侧补光灯灯光在地面的位置，直至与第</w:t>
      </w:r>
      <w:r w:rsidRPr="00A04E35">
        <w:rPr>
          <w:rFonts w:ascii="Arial" w:eastAsia="宋体" w:hAnsi="Arial" w:cs="Arial"/>
          <w:sz w:val="24"/>
          <w:szCs w:val="24"/>
        </w:rPr>
        <w:t>1</w:t>
      </w:r>
      <w:r w:rsidRPr="00A04E35">
        <w:rPr>
          <w:rFonts w:ascii="Arial" w:eastAsia="宋体" w:hAnsi="Arial" w:cs="Arial"/>
          <w:sz w:val="24"/>
          <w:szCs w:val="24"/>
        </w:rPr>
        <w:t>步所标记的投影线重合，固定补光灯；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 xml:space="preserve">4. </w:t>
      </w:r>
      <w:r w:rsidRPr="00A04E35">
        <w:rPr>
          <w:rFonts w:ascii="Arial" w:eastAsia="宋体" w:hAnsi="Arial" w:cs="Arial"/>
          <w:sz w:val="24"/>
          <w:szCs w:val="24"/>
        </w:rPr>
        <w:t>在左侧轨道轮正前方放置一排</w:t>
      </w:r>
      <w:r w:rsidR="00141823">
        <w:rPr>
          <w:rFonts w:ascii="Arial" w:eastAsia="宋体" w:hAnsi="Arial" w:cs="Arial"/>
          <w:sz w:val="24"/>
          <w:szCs w:val="24"/>
        </w:rPr>
        <w:t>标定纸</w:t>
      </w:r>
      <w:r w:rsidR="003F3262">
        <w:rPr>
          <w:rFonts w:ascii="Arial" w:eastAsia="宋体" w:hAnsi="Arial" w:cs="Arial"/>
          <w:sz w:val="24"/>
          <w:szCs w:val="24"/>
        </w:rPr>
        <w:t>（上线试验时以钢轨为准）</w:t>
      </w:r>
      <w:r w:rsidRPr="00A04E35">
        <w:rPr>
          <w:rFonts w:ascii="Arial" w:eastAsia="宋体" w:hAnsi="Arial" w:cs="Arial"/>
          <w:sz w:val="24"/>
          <w:szCs w:val="24"/>
        </w:rPr>
        <w:t>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 xml:space="preserve">5. </w:t>
      </w:r>
      <w:r w:rsidRPr="00A04E35">
        <w:rPr>
          <w:rFonts w:ascii="Arial" w:eastAsia="宋体" w:hAnsi="Arial" w:cs="Arial"/>
          <w:sz w:val="24"/>
          <w:szCs w:val="24"/>
        </w:rPr>
        <w:t>设置采集软件以</w:t>
      </w:r>
      <w:r w:rsidRPr="00A04E35">
        <w:rPr>
          <w:rFonts w:ascii="Arial" w:eastAsia="宋体" w:hAnsi="Arial" w:cs="Arial"/>
          <w:sz w:val="24"/>
          <w:szCs w:val="24"/>
        </w:rPr>
        <w:t>“1x”</w:t>
      </w:r>
      <w:r w:rsidRPr="00A04E35">
        <w:rPr>
          <w:rFonts w:ascii="Arial" w:eastAsia="宋体" w:hAnsi="Arial" w:cs="Arial"/>
          <w:sz w:val="24"/>
          <w:szCs w:val="24"/>
        </w:rPr>
        <w:t>或</w:t>
      </w:r>
      <w:r w:rsidRPr="00A04E35">
        <w:rPr>
          <w:rFonts w:ascii="Arial" w:eastAsia="宋体" w:hAnsi="Arial" w:cs="Arial"/>
          <w:sz w:val="24"/>
          <w:szCs w:val="24"/>
        </w:rPr>
        <w:t xml:space="preserve"> “2x”</w:t>
      </w:r>
      <w:r w:rsidRPr="00A04E35">
        <w:rPr>
          <w:rFonts w:ascii="Arial" w:eastAsia="宋体" w:hAnsi="Arial" w:cs="Arial"/>
          <w:sz w:val="24"/>
          <w:szCs w:val="24"/>
        </w:rPr>
        <w:t>放大倍数仅显示左侧采集画面；</w:t>
      </w:r>
    </w:p>
    <w:p w:rsidR="00FD1234" w:rsidRPr="00A04E35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 xml:space="preserve">6. </w:t>
      </w:r>
      <w:r w:rsidRPr="00A04E35">
        <w:rPr>
          <w:rFonts w:ascii="Arial" w:eastAsia="宋体" w:hAnsi="Arial" w:cs="Arial"/>
          <w:sz w:val="24"/>
          <w:szCs w:val="24"/>
        </w:rPr>
        <w:t>一人在</w:t>
      </w:r>
      <w:r w:rsidR="00EA4E50">
        <w:rPr>
          <w:rFonts w:ascii="Arial" w:eastAsia="宋体" w:hAnsi="Arial" w:cs="Arial"/>
          <w:sz w:val="24"/>
          <w:szCs w:val="24"/>
        </w:rPr>
        <w:t>智能巡检仪</w:t>
      </w:r>
      <w:r w:rsidRPr="00A04E35">
        <w:rPr>
          <w:rFonts w:ascii="Arial" w:eastAsia="宋体" w:hAnsi="Arial" w:cs="Arial"/>
          <w:sz w:val="24"/>
          <w:szCs w:val="24"/>
        </w:rPr>
        <w:t>后方缓慢匀速推动</w:t>
      </w:r>
      <w:r w:rsidR="00EA4E50">
        <w:rPr>
          <w:rFonts w:ascii="Arial" w:eastAsia="宋体" w:hAnsi="Arial" w:cs="Arial"/>
          <w:sz w:val="24"/>
          <w:szCs w:val="24"/>
        </w:rPr>
        <w:t>智能巡检仪</w:t>
      </w:r>
      <w:r w:rsidRPr="00A04E35">
        <w:rPr>
          <w:rFonts w:ascii="Arial" w:eastAsia="宋体" w:hAnsi="Arial" w:cs="Arial"/>
          <w:sz w:val="24"/>
          <w:szCs w:val="24"/>
        </w:rPr>
        <w:t>前进，另一人在车上根据显示器画面调节左侧相机焦距，曝光度；仅在</w:t>
      </w:r>
      <w:r w:rsidR="00EA4E50">
        <w:rPr>
          <w:rFonts w:ascii="Arial" w:eastAsia="宋体" w:hAnsi="Arial" w:cs="Arial"/>
          <w:sz w:val="24"/>
          <w:szCs w:val="24"/>
        </w:rPr>
        <w:t>巡检</w:t>
      </w:r>
      <w:proofErr w:type="gramStart"/>
      <w:r w:rsidR="00EA4E50">
        <w:rPr>
          <w:rFonts w:ascii="Arial" w:eastAsia="宋体" w:hAnsi="Arial" w:cs="Arial"/>
          <w:sz w:val="24"/>
          <w:szCs w:val="24"/>
        </w:rPr>
        <w:t>仪</w:t>
      </w:r>
      <w:r w:rsidRPr="00A04E35">
        <w:rPr>
          <w:rFonts w:ascii="Arial" w:eastAsia="宋体" w:hAnsi="Arial" w:cs="Arial"/>
          <w:sz w:val="24"/>
          <w:szCs w:val="24"/>
        </w:rPr>
        <w:t>前进</w:t>
      </w:r>
      <w:proofErr w:type="gramEnd"/>
      <w:r w:rsidRPr="00A04E35">
        <w:rPr>
          <w:rFonts w:ascii="Arial" w:eastAsia="宋体" w:hAnsi="Arial" w:cs="Arial"/>
          <w:sz w:val="24"/>
          <w:szCs w:val="24"/>
        </w:rPr>
        <w:t>时调节相机焦距，曝光度控制在</w:t>
      </w:r>
      <w:r w:rsidRPr="00A04E35">
        <w:rPr>
          <w:rFonts w:ascii="Arial" w:eastAsia="宋体" w:hAnsi="Arial" w:cs="Arial"/>
          <w:sz w:val="24"/>
          <w:szCs w:val="24"/>
        </w:rPr>
        <w:t>150</w:t>
      </w:r>
      <w:r w:rsidRPr="00A04E35">
        <w:rPr>
          <w:rFonts w:ascii="Arial" w:eastAsia="宋体" w:hAnsi="Arial" w:cs="Arial"/>
          <w:sz w:val="24"/>
          <w:szCs w:val="24"/>
        </w:rPr>
        <w:t>以内，避免过曝</w:t>
      </w:r>
      <w:r w:rsidR="00A32DCA">
        <w:rPr>
          <w:rFonts w:ascii="Arial" w:eastAsia="宋体" w:hAnsi="Arial" w:cs="Arial"/>
          <w:sz w:val="24"/>
          <w:szCs w:val="24"/>
        </w:rPr>
        <w:t>（左右相机光圈均采用最大光圈）</w:t>
      </w:r>
      <w:r w:rsidRPr="00A04E35">
        <w:rPr>
          <w:rFonts w:ascii="Arial" w:eastAsia="宋体" w:hAnsi="Arial" w:cs="Arial"/>
          <w:sz w:val="24"/>
          <w:szCs w:val="24"/>
        </w:rPr>
        <w:t>；</w:t>
      </w:r>
    </w:p>
    <w:p w:rsidR="00FD1234" w:rsidRDefault="00FD1234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 w:rsidRPr="00A04E35">
        <w:rPr>
          <w:rFonts w:ascii="Arial" w:eastAsia="宋体" w:hAnsi="Arial" w:cs="Arial"/>
          <w:sz w:val="24"/>
          <w:szCs w:val="24"/>
        </w:rPr>
        <w:t xml:space="preserve">7. </w:t>
      </w:r>
      <w:r w:rsidR="00A32DCA">
        <w:rPr>
          <w:rFonts w:ascii="Arial" w:eastAsia="宋体" w:hAnsi="Arial" w:cs="Arial"/>
          <w:sz w:val="24"/>
          <w:szCs w:val="24"/>
        </w:rPr>
        <w:t>标定标准：采集画面亮度适宜，放大后成像清晰，不模糊；</w:t>
      </w:r>
    </w:p>
    <w:p w:rsidR="00A32DCA" w:rsidRDefault="00A32DCA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 xml:space="preserve">8. </w:t>
      </w:r>
      <w:r w:rsidR="00141823">
        <w:rPr>
          <w:rFonts w:ascii="Arial" w:eastAsia="宋体" w:hAnsi="Arial" w:cs="Arial" w:hint="eastAsia"/>
          <w:sz w:val="24"/>
          <w:szCs w:val="24"/>
        </w:rPr>
        <w:t>标定完毕，使用绝缘胶带固定相机胶圈；</w:t>
      </w:r>
    </w:p>
    <w:p w:rsidR="00141823" w:rsidRPr="00A04E35" w:rsidRDefault="00141823" w:rsidP="00FD1234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 xml:space="preserve">9. </w:t>
      </w:r>
      <w:r>
        <w:rPr>
          <w:rFonts w:ascii="Arial" w:eastAsia="宋体" w:hAnsi="Arial" w:cs="Arial" w:hint="eastAsia"/>
          <w:sz w:val="24"/>
          <w:szCs w:val="24"/>
        </w:rPr>
        <w:t>后续通过图像测量计算标定值。</w:t>
      </w:r>
    </w:p>
    <w:p w:rsidR="00FD1234" w:rsidRPr="00FD1234" w:rsidRDefault="00FD1234">
      <w:pPr>
        <w:widowControl/>
        <w:jc w:val="left"/>
        <w:rPr>
          <w:rFonts w:ascii="Arial" w:eastAsia="宋体" w:hAnsi="Arial" w:cs="Arial"/>
          <w:szCs w:val="21"/>
        </w:rPr>
      </w:pPr>
    </w:p>
    <w:bookmarkEnd w:id="3"/>
    <w:bookmarkEnd w:id="4"/>
    <w:p w:rsidR="00522C3B" w:rsidRDefault="00522C3B" w:rsidP="00073ED9">
      <w:pPr>
        <w:spacing w:line="360" w:lineRule="exact"/>
        <w:jc w:val="left"/>
        <w:rPr>
          <w:rFonts w:ascii="Arial" w:eastAsia="宋体" w:hAnsi="Arial" w:cs="Arial"/>
          <w:szCs w:val="21"/>
        </w:rPr>
      </w:pPr>
    </w:p>
    <w:p w:rsidR="00141823" w:rsidRDefault="00141823" w:rsidP="00073ED9">
      <w:pPr>
        <w:spacing w:line="360" w:lineRule="exact"/>
        <w:jc w:val="left"/>
        <w:rPr>
          <w:rFonts w:ascii="Arial" w:eastAsia="宋体" w:hAnsi="Arial" w:cs="Arial"/>
          <w:szCs w:val="21"/>
        </w:rPr>
      </w:pPr>
    </w:p>
    <w:p w:rsidR="00141823" w:rsidRPr="00A04E35" w:rsidRDefault="00141823" w:rsidP="00141823">
      <w:pPr>
        <w:spacing w:line="276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proofErr w:type="gramStart"/>
      <w:r>
        <w:rPr>
          <w:rFonts w:ascii="Arial" w:eastAsia="宋体" w:hAnsi="Arial" w:cs="Arial" w:hint="eastAsia"/>
          <w:sz w:val="24"/>
          <w:szCs w:val="24"/>
        </w:rPr>
        <w:t>标定值</w:t>
      </w:r>
      <w:proofErr w:type="gramEnd"/>
      <w:r>
        <w:rPr>
          <w:rFonts w:ascii="Arial" w:eastAsia="宋体" w:hAnsi="Arial" w:cs="Arial" w:hint="eastAsia"/>
          <w:sz w:val="24"/>
          <w:szCs w:val="24"/>
        </w:rPr>
        <w:t>单位：</w:t>
      </w:r>
      <w:r>
        <w:rPr>
          <w:rFonts w:ascii="Arial" w:eastAsia="宋体" w:hAnsi="Arial" w:cs="Arial" w:hint="eastAsia"/>
          <w:sz w:val="24"/>
          <w:szCs w:val="24"/>
        </w:rPr>
        <w:t xml:space="preserve">  </w:t>
      </w:r>
      <w:r>
        <w:rPr>
          <w:rFonts w:ascii="Arial" w:eastAsia="宋体" w:hAnsi="Arial" w:cs="Arial" w:hint="eastAsia"/>
          <w:sz w:val="24"/>
          <w:szCs w:val="24"/>
        </w:rPr>
        <w:t>距离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像素数</w:t>
      </w:r>
      <w:r>
        <w:rPr>
          <w:rFonts w:ascii="Arial" w:eastAsia="宋体" w:hAnsi="Arial" w:cs="Arial" w:hint="eastAsia"/>
          <w:sz w:val="24"/>
          <w:szCs w:val="24"/>
        </w:rPr>
        <w:t>=mm/</w:t>
      </w:r>
      <w:r>
        <w:rPr>
          <w:rFonts w:ascii="Arial" w:eastAsia="宋体" w:hAnsi="Arial" w:cs="Arial" w:hint="eastAsia"/>
          <w:sz w:val="24"/>
          <w:szCs w:val="24"/>
        </w:rPr>
        <w:t>像素</w:t>
      </w:r>
    </w:p>
    <w:p w:rsidR="00141823" w:rsidRPr="00141823" w:rsidRDefault="00141823" w:rsidP="00073ED9">
      <w:pPr>
        <w:spacing w:line="360" w:lineRule="exact"/>
        <w:jc w:val="left"/>
        <w:rPr>
          <w:rFonts w:ascii="Arial" w:eastAsia="宋体" w:hAnsi="Arial" w:cs="Arial"/>
          <w:szCs w:val="21"/>
        </w:rPr>
      </w:pPr>
    </w:p>
    <w:sectPr w:rsidR="00141823" w:rsidRPr="0014182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E1B" w:rsidRDefault="00491E1B" w:rsidP="00E37983">
      <w:r>
        <w:separator/>
      </w:r>
    </w:p>
  </w:endnote>
  <w:endnote w:type="continuationSeparator" w:id="0">
    <w:p w:rsidR="00491E1B" w:rsidRDefault="00491E1B" w:rsidP="00E3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楷体" w:eastAsia="楷体" w:hAnsi="楷体"/>
        <w:sz w:val="21"/>
        <w:szCs w:val="21"/>
      </w:rPr>
      <w:id w:val="-1147586616"/>
      <w:docPartObj>
        <w:docPartGallery w:val="Page Numbers (Bottom of Page)"/>
        <w:docPartUnique/>
      </w:docPartObj>
    </w:sdtPr>
    <w:sdtEndPr/>
    <w:sdtContent>
      <w:p w:rsidR="00D619EC" w:rsidRPr="00D619EC" w:rsidRDefault="00491E1B" w:rsidP="00D619EC">
        <w:pPr>
          <w:pStyle w:val="a8"/>
          <w:tabs>
            <w:tab w:val="clear" w:pos="4153"/>
            <w:tab w:val="center" w:pos="5387"/>
          </w:tabs>
          <w:jc w:val="center"/>
          <w:rPr>
            <w:rFonts w:ascii="楷体" w:eastAsia="楷体" w:hAnsi="楷体"/>
            <w:sz w:val="21"/>
            <w:szCs w:val="21"/>
          </w:rPr>
        </w:pPr>
        <w:sdt>
          <w:sdtPr>
            <w:rPr>
              <w:rFonts w:ascii="楷体" w:eastAsia="楷体" w:hAnsi="楷体"/>
              <w:sz w:val="21"/>
              <w:szCs w:val="21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619EC" w:rsidRPr="00D619EC">
              <w:rPr>
                <w:rFonts w:ascii="楷体" w:eastAsia="楷体" w:hAnsi="楷体"/>
                <w:sz w:val="21"/>
                <w:szCs w:val="21"/>
              </w:rPr>
              <w:t>第</w:t>
            </w:r>
            <w:r w:rsidR="00D619EC" w:rsidRPr="00D619EC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</w: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instrText>PAGE</w:instrTex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886770">
              <w:rPr>
                <w:rFonts w:ascii="楷体" w:eastAsia="楷体" w:hAnsi="楷体"/>
                <w:bCs/>
                <w:noProof/>
                <w:sz w:val="21"/>
                <w:szCs w:val="21"/>
              </w:rPr>
              <w:t>4</w: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 w:rsidR="00D619EC" w:rsidRPr="00D619EC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页/共 </w: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instrText>NUMPAGES</w:instrTex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886770">
              <w:rPr>
                <w:rFonts w:ascii="楷体" w:eastAsia="楷体" w:hAnsi="楷体"/>
                <w:bCs/>
                <w:noProof/>
                <w:sz w:val="21"/>
                <w:szCs w:val="21"/>
              </w:rPr>
              <w:t>7</w:t>
            </w:r>
            <w:r w:rsidR="00D619EC" w:rsidRPr="00D619EC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</w:sdtContent>
        </w:sdt>
        <w:r w:rsidR="00D619EC" w:rsidRPr="00D619EC">
          <w:rPr>
            <w:rFonts w:ascii="楷体" w:eastAsia="楷体" w:hAnsi="楷体"/>
            <w:sz w:val="21"/>
            <w:szCs w:val="21"/>
          </w:rPr>
          <w:t>页</w:t>
        </w:r>
      </w:p>
    </w:sdtContent>
  </w:sdt>
  <w:p w:rsidR="00D619EC" w:rsidRDefault="00D619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E1B" w:rsidRDefault="00491E1B" w:rsidP="00E37983">
      <w:r>
        <w:separator/>
      </w:r>
    </w:p>
  </w:footnote>
  <w:footnote w:type="continuationSeparator" w:id="0">
    <w:p w:rsidR="00491E1B" w:rsidRDefault="00491E1B" w:rsidP="00E3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9B8" w:rsidRDefault="00A32DCA" w:rsidP="008F09B8">
    <w:pPr>
      <w:pStyle w:val="a7"/>
      <w:tabs>
        <w:tab w:val="clear" w:pos="4153"/>
        <w:tab w:val="clear" w:pos="8306"/>
        <w:tab w:val="center" w:pos="4439"/>
        <w:tab w:val="right" w:pos="8879"/>
      </w:tabs>
      <w:jc w:val="left"/>
    </w:pPr>
    <w:r>
      <w:rPr>
        <w:noProof/>
      </w:rPr>
      <w:drawing>
        <wp:inline distT="0" distB="0" distL="0" distR="0" wp14:anchorId="695C09A0" wp14:editId="0AEA2E52">
          <wp:extent cx="1548245" cy="337390"/>
          <wp:effectExtent l="0" t="0" r="0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8185" cy="34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09B8">
      <w:rPr>
        <w:rFonts w:ascii="Arial" w:hAnsi="Arial" w:cs="Arial" w:hint="eastAsia"/>
        <w:color w:val="333333"/>
        <w:sz w:val="21"/>
        <w:szCs w:val="21"/>
      </w:rPr>
      <w:t xml:space="preserve">                </w:t>
    </w:r>
    <w:r>
      <w:rPr>
        <w:rFonts w:ascii="Arial" w:hAnsi="Arial" w:cs="Arial" w:hint="eastAsia"/>
        <w:color w:val="333333"/>
        <w:sz w:val="21"/>
        <w:szCs w:val="21"/>
      </w:rPr>
      <w:t xml:space="preserve">       </w:t>
    </w:r>
    <w:r w:rsidR="008F09B8">
      <w:rPr>
        <w:rFonts w:ascii="Arial" w:hAnsi="Arial" w:cs="Arial" w:hint="eastAsia"/>
        <w:color w:val="333333"/>
        <w:sz w:val="21"/>
        <w:szCs w:val="21"/>
      </w:rPr>
      <w:t xml:space="preserve">    </w:t>
    </w:r>
    <w:r w:rsidR="008F09B8"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  <w:r w:rsidR="00EA4E50">
      <w:rPr>
        <w:rFonts w:ascii="楷体" w:eastAsia="楷体" w:hAnsi="楷体" w:cs="Arial" w:hint="eastAsia"/>
        <w:color w:val="333333"/>
        <w:sz w:val="21"/>
        <w:szCs w:val="21"/>
      </w:rPr>
      <w:t>智能巡检仪</w:t>
    </w:r>
    <w:r w:rsidR="008F09B8">
      <w:rPr>
        <w:rFonts w:ascii="楷体" w:eastAsia="楷体" w:hAnsi="楷体" w:cs="Arial" w:hint="eastAsia"/>
        <w:color w:val="333333"/>
        <w:sz w:val="21"/>
        <w:szCs w:val="21"/>
      </w:rPr>
      <w:t>上道检测记录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5F7"/>
    <w:multiLevelType w:val="hybridMultilevel"/>
    <w:tmpl w:val="6C963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1DB01C4D"/>
    <w:multiLevelType w:val="hybridMultilevel"/>
    <w:tmpl w:val="657250D6"/>
    <w:lvl w:ilvl="0" w:tplc="02805D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8"/>
    <w:rsid w:val="00073ED9"/>
    <w:rsid w:val="000807ED"/>
    <w:rsid w:val="00097672"/>
    <w:rsid w:val="000D034C"/>
    <w:rsid w:val="000D0F5E"/>
    <w:rsid w:val="00122F7E"/>
    <w:rsid w:val="00141823"/>
    <w:rsid w:val="00145D87"/>
    <w:rsid w:val="0018354E"/>
    <w:rsid w:val="001C15BE"/>
    <w:rsid w:val="001D4B63"/>
    <w:rsid w:val="0025194B"/>
    <w:rsid w:val="0028208E"/>
    <w:rsid w:val="0029159A"/>
    <w:rsid w:val="002B4F2C"/>
    <w:rsid w:val="002D6041"/>
    <w:rsid w:val="002F7E27"/>
    <w:rsid w:val="00354754"/>
    <w:rsid w:val="00373079"/>
    <w:rsid w:val="003808FB"/>
    <w:rsid w:val="003954C9"/>
    <w:rsid w:val="003C1529"/>
    <w:rsid w:val="003F3262"/>
    <w:rsid w:val="004152F6"/>
    <w:rsid w:val="004534EF"/>
    <w:rsid w:val="00462689"/>
    <w:rsid w:val="00491E1B"/>
    <w:rsid w:val="004C15FE"/>
    <w:rsid w:val="004E4578"/>
    <w:rsid w:val="005067C3"/>
    <w:rsid w:val="005070B9"/>
    <w:rsid w:val="00522C3B"/>
    <w:rsid w:val="005265F2"/>
    <w:rsid w:val="00536765"/>
    <w:rsid w:val="0056217C"/>
    <w:rsid w:val="005709C2"/>
    <w:rsid w:val="00576C64"/>
    <w:rsid w:val="005932FF"/>
    <w:rsid w:val="005D5814"/>
    <w:rsid w:val="00644B13"/>
    <w:rsid w:val="00697DF5"/>
    <w:rsid w:val="006A370D"/>
    <w:rsid w:val="006E47D9"/>
    <w:rsid w:val="00735C40"/>
    <w:rsid w:val="00747B11"/>
    <w:rsid w:val="00747DBC"/>
    <w:rsid w:val="007542E9"/>
    <w:rsid w:val="007A1FB4"/>
    <w:rsid w:val="007A4876"/>
    <w:rsid w:val="007C1248"/>
    <w:rsid w:val="00833AD2"/>
    <w:rsid w:val="00857376"/>
    <w:rsid w:val="00886770"/>
    <w:rsid w:val="008F09B8"/>
    <w:rsid w:val="009133F9"/>
    <w:rsid w:val="00963DDC"/>
    <w:rsid w:val="009826E3"/>
    <w:rsid w:val="0098420F"/>
    <w:rsid w:val="0098601C"/>
    <w:rsid w:val="009931B7"/>
    <w:rsid w:val="009949BD"/>
    <w:rsid w:val="00996844"/>
    <w:rsid w:val="009A66DE"/>
    <w:rsid w:val="009A7526"/>
    <w:rsid w:val="009E61A4"/>
    <w:rsid w:val="00A055EB"/>
    <w:rsid w:val="00A07392"/>
    <w:rsid w:val="00A31492"/>
    <w:rsid w:val="00A32DCA"/>
    <w:rsid w:val="00A338D9"/>
    <w:rsid w:val="00A72010"/>
    <w:rsid w:val="00B0531C"/>
    <w:rsid w:val="00B54932"/>
    <w:rsid w:val="00B812C3"/>
    <w:rsid w:val="00B96AAB"/>
    <w:rsid w:val="00BA792A"/>
    <w:rsid w:val="00BB3E4B"/>
    <w:rsid w:val="00C455A2"/>
    <w:rsid w:val="00C63804"/>
    <w:rsid w:val="00CB7E5E"/>
    <w:rsid w:val="00CD6358"/>
    <w:rsid w:val="00D519A4"/>
    <w:rsid w:val="00D619EC"/>
    <w:rsid w:val="00D70CBB"/>
    <w:rsid w:val="00D75889"/>
    <w:rsid w:val="00D87BCE"/>
    <w:rsid w:val="00DD7889"/>
    <w:rsid w:val="00DE146E"/>
    <w:rsid w:val="00DE74DB"/>
    <w:rsid w:val="00E0762B"/>
    <w:rsid w:val="00E37983"/>
    <w:rsid w:val="00E61E5B"/>
    <w:rsid w:val="00EA4E50"/>
    <w:rsid w:val="00ED681D"/>
    <w:rsid w:val="00F927C4"/>
    <w:rsid w:val="00FA32C4"/>
    <w:rsid w:val="00FA52E6"/>
    <w:rsid w:val="00FD1234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5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D75889"/>
    <w:pPr>
      <w:keepNext/>
      <w:keepLines/>
      <w:tabs>
        <w:tab w:val="left" w:pos="-1843"/>
      </w:tabs>
      <w:adjustRightInd w:val="0"/>
      <w:snapToGrid w:val="0"/>
      <w:spacing w:beforeLines="100" w:before="312" w:afterLines="100" w:after="312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80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93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32FF"/>
    <w:rPr>
      <w:sz w:val="18"/>
      <w:szCs w:val="18"/>
    </w:rPr>
  </w:style>
  <w:style w:type="paragraph" w:styleId="a6">
    <w:name w:val="Revision"/>
    <w:hidden/>
    <w:uiPriority w:val="99"/>
    <w:semiHidden/>
    <w:rsid w:val="009949BD"/>
  </w:style>
  <w:style w:type="paragraph" w:styleId="a7">
    <w:name w:val="header"/>
    <w:basedOn w:val="a"/>
    <w:link w:val="Char0"/>
    <w:unhideWhenUsed/>
    <w:rsid w:val="00E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798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7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5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75889"/>
    <w:rPr>
      <w:rFonts w:ascii="黑体" w:eastAsia="黑体" w:hAnsi="黑体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5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D75889"/>
    <w:pPr>
      <w:keepNext/>
      <w:keepLines/>
      <w:tabs>
        <w:tab w:val="left" w:pos="-1843"/>
      </w:tabs>
      <w:adjustRightInd w:val="0"/>
      <w:snapToGrid w:val="0"/>
      <w:spacing w:beforeLines="100" w:before="312" w:afterLines="100" w:after="312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6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80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93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32FF"/>
    <w:rPr>
      <w:sz w:val="18"/>
      <w:szCs w:val="18"/>
    </w:rPr>
  </w:style>
  <w:style w:type="paragraph" w:styleId="a6">
    <w:name w:val="Revision"/>
    <w:hidden/>
    <w:uiPriority w:val="99"/>
    <w:semiHidden/>
    <w:rsid w:val="009949BD"/>
  </w:style>
  <w:style w:type="paragraph" w:styleId="a7">
    <w:name w:val="header"/>
    <w:basedOn w:val="a"/>
    <w:link w:val="Char0"/>
    <w:unhideWhenUsed/>
    <w:rsid w:val="00E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798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79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5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75889"/>
    <w:rPr>
      <w:rFonts w:ascii="黑体" w:eastAsia="黑体" w:hAnsi="黑体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AE-411MR</dc:creator>
  <cp:lastModifiedBy>User</cp:lastModifiedBy>
  <cp:revision>50</cp:revision>
  <cp:lastPrinted>2016-12-29T03:44:00Z</cp:lastPrinted>
  <dcterms:created xsi:type="dcterms:W3CDTF">2016-01-04T08:16:00Z</dcterms:created>
  <dcterms:modified xsi:type="dcterms:W3CDTF">2018-12-27T14:56:00Z</dcterms:modified>
</cp:coreProperties>
</file>