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EE70" w14:textId="77777777" w:rsidR="00DB738A" w:rsidRDefault="00DB738A" w:rsidP="00DB738A">
      <w:pPr>
        <w:spacing w:line="400" w:lineRule="exact"/>
        <w:rPr>
          <w:sz w:val="28"/>
          <w:szCs w:val="28"/>
        </w:rPr>
      </w:pPr>
      <w:bookmarkStart w:id="0" w:name="_Toc178759333"/>
    </w:p>
    <w:p w14:paraId="7E890A19" w14:textId="4097F62B" w:rsidR="00DB738A" w:rsidRDefault="00DB738A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20CBB0F5" w14:textId="4150589B" w:rsidR="005F49DB" w:rsidRDefault="005F49DB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42641597" w14:textId="77777777" w:rsidR="005F49DB" w:rsidRDefault="005F49DB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6A556D9C" w14:textId="77777777" w:rsidR="00DB738A" w:rsidRDefault="00DB738A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3A684F24" w14:textId="7D6F154B" w:rsidR="00DB738A" w:rsidRPr="00DE6BBC" w:rsidRDefault="00081F19" w:rsidP="00DB738A">
      <w:pPr>
        <w:tabs>
          <w:tab w:val="left" w:pos="8190"/>
        </w:tabs>
        <w:spacing w:line="300" w:lineRule="auto"/>
        <w:jc w:val="center"/>
        <w:rPr>
          <w:rFonts w:ascii="Arial" w:eastAsia="黑体" w:hAnsi="Arial" w:cs="Arial"/>
          <w:b/>
          <w:bCs/>
          <w:spacing w:val="56"/>
          <w:sz w:val="52"/>
          <w:szCs w:val="52"/>
        </w:rPr>
      </w:pPr>
      <w:r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>Track</w:t>
      </w:r>
      <w:r w:rsidR="00DE6BBC"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 xml:space="preserve"> </w:t>
      </w:r>
      <w:r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>Doctor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 xml:space="preserve"> 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V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>3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.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>0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.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>0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.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>4</w:t>
      </w:r>
    </w:p>
    <w:p w14:paraId="4EB0E853" w14:textId="6AE3A73C" w:rsidR="00DB738A" w:rsidRPr="00DE6BBC" w:rsidRDefault="00081F19" w:rsidP="00DB738A">
      <w:pPr>
        <w:tabs>
          <w:tab w:val="left" w:pos="8190"/>
        </w:tabs>
        <w:spacing w:line="300" w:lineRule="auto"/>
        <w:jc w:val="center"/>
        <w:rPr>
          <w:rFonts w:ascii="Arial" w:eastAsia="黑体" w:hAnsi="Arial" w:cs="Arial"/>
          <w:b/>
          <w:bCs/>
          <w:spacing w:val="56"/>
          <w:sz w:val="52"/>
          <w:szCs w:val="52"/>
        </w:rPr>
      </w:pPr>
      <w:r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>技术规格书</w:t>
      </w:r>
    </w:p>
    <w:p w14:paraId="73CDA698" w14:textId="77777777" w:rsidR="00DB738A" w:rsidRDefault="00DB738A" w:rsidP="00DB738A">
      <w:pPr>
        <w:spacing w:line="400" w:lineRule="exact"/>
        <w:rPr>
          <w:b/>
          <w:bCs/>
        </w:rPr>
      </w:pPr>
    </w:p>
    <w:p w14:paraId="337D0B62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5F2A734F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7A968D30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7CB3756D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514239D1" w14:textId="497A4834" w:rsidR="00DB738A" w:rsidRDefault="00DB738A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330D1BF" w14:textId="32EB8AF1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113E1173" w14:textId="153030B6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4C977FA" w14:textId="700CA50F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30251860" w14:textId="1A24F252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1670E64B" w14:textId="043F8F0F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155FF4B0" w14:textId="1D3ACD4B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3E2896A" w14:textId="77777777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4B0F751" w14:textId="77777777" w:rsidR="00DB738A" w:rsidRDefault="00DB738A" w:rsidP="00DB738A">
      <w:pPr>
        <w:spacing w:line="300" w:lineRule="auto"/>
        <w:ind w:firstLine="2520"/>
        <w:rPr>
          <w:rFonts w:eastAsia="仿宋_GB2312"/>
          <w:sz w:val="28"/>
          <w:szCs w:val="28"/>
        </w:rPr>
      </w:pPr>
    </w:p>
    <w:p w14:paraId="440CC9F3" w14:textId="77777777" w:rsidR="00DB738A" w:rsidRDefault="00DB738A" w:rsidP="00DB738A">
      <w:pPr>
        <w:spacing w:line="300" w:lineRule="auto"/>
        <w:ind w:firstLine="2520"/>
        <w:rPr>
          <w:rFonts w:eastAsia="仿宋_GB2312"/>
          <w:sz w:val="28"/>
          <w:szCs w:val="28"/>
          <w:u w:val="single"/>
        </w:rPr>
      </w:pPr>
    </w:p>
    <w:p w14:paraId="39AC3BEE" w14:textId="77777777" w:rsidR="00DB738A" w:rsidRDefault="00DB738A" w:rsidP="00DB738A">
      <w:pPr>
        <w:spacing w:line="300" w:lineRule="auto"/>
        <w:ind w:firstLine="2520"/>
        <w:rPr>
          <w:rFonts w:eastAsia="仿宋_GB2312"/>
          <w:sz w:val="28"/>
          <w:szCs w:val="28"/>
          <w:u w:val="single"/>
        </w:rPr>
      </w:pPr>
    </w:p>
    <w:p w14:paraId="1F83EC55" w14:textId="77777777" w:rsidR="00DB738A" w:rsidRPr="00DE6BBC" w:rsidRDefault="00DB738A" w:rsidP="00DB738A">
      <w:pPr>
        <w:spacing w:line="300" w:lineRule="auto"/>
        <w:ind w:firstLine="2520"/>
        <w:rPr>
          <w:rFonts w:ascii="Arial" w:eastAsia="黑体" w:hAnsi="Arial" w:cs="Arial"/>
          <w:sz w:val="28"/>
          <w:szCs w:val="28"/>
          <w:u w:val="single"/>
        </w:rPr>
      </w:pPr>
    </w:p>
    <w:p w14:paraId="230E4EAD" w14:textId="06EFEDF7" w:rsidR="00DB738A" w:rsidRPr="00DE6BBC" w:rsidRDefault="00081F19" w:rsidP="00DB738A">
      <w:pPr>
        <w:tabs>
          <w:tab w:val="left" w:pos="8190"/>
        </w:tabs>
        <w:spacing w:line="300" w:lineRule="auto"/>
        <w:jc w:val="center"/>
        <w:rPr>
          <w:rFonts w:ascii="Arial" w:eastAsia="黑体" w:hAnsi="Arial" w:cs="Arial"/>
          <w:b/>
          <w:bCs/>
          <w:sz w:val="28"/>
          <w:szCs w:val="28"/>
        </w:rPr>
      </w:pPr>
      <w:r w:rsidRPr="00DE6BBC">
        <w:rPr>
          <w:rFonts w:ascii="Arial" w:eastAsia="黑体" w:hAnsi="Arial" w:cs="Arial"/>
          <w:b/>
          <w:bCs/>
          <w:sz w:val="28"/>
          <w:szCs w:val="28"/>
        </w:rPr>
        <w:t>北京鹰路科技有限公司</w:t>
      </w:r>
    </w:p>
    <w:p w14:paraId="76ECF57F" w14:textId="21B979D3" w:rsidR="00DB738A" w:rsidRPr="00DE6BBC" w:rsidRDefault="00DB738A" w:rsidP="00DB738A">
      <w:pPr>
        <w:jc w:val="center"/>
        <w:rPr>
          <w:rFonts w:ascii="Arial" w:eastAsia="黑体" w:hAnsi="Arial" w:cs="Arial"/>
          <w:b/>
        </w:rPr>
      </w:pPr>
      <w:r w:rsidRPr="00DE6BBC">
        <w:rPr>
          <w:rFonts w:ascii="Arial" w:eastAsia="黑体" w:hAnsi="Arial" w:cs="Arial"/>
          <w:b/>
        </w:rPr>
        <w:t>20</w:t>
      </w:r>
      <w:r w:rsidR="00081F19" w:rsidRPr="00DE6BBC">
        <w:rPr>
          <w:rFonts w:ascii="Arial" w:eastAsia="黑体" w:hAnsi="Arial" w:cs="Arial"/>
          <w:b/>
        </w:rPr>
        <w:t>21</w:t>
      </w:r>
      <w:r w:rsidRPr="00DE6BBC">
        <w:rPr>
          <w:rFonts w:ascii="Arial" w:eastAsia="黑体" w:hAnsi="Arial" w:cs="Arial"/>
          <w:b/>
        </w:rPr>
        <w:t>年</w:t>
      </w:r>
      <w:r w:rsidR="000F4F6F">
        <w:rPr>
          <w:rFonts w:ascii="Arial" w:eastAsia="黑体" w:hAnsi="Arial" w:cs="Arial"/>
          <w:b/>
        </w:rPr>
        <w:t>12</w:t>
      </w:r>
      <w:r w:rsidRPr="00DE6BBC">
        <w:rPr>
          <w:rFonts w:ascii="Arial" w:eastAsia="黑体" w:hAnsi="Arial" w:cs="Arial"/>
          <w:b/>
        </w:rPr>
        <w:t>月</w:t>
      </w:r>
      <w:r w:rsidR="000F4F6F">
        <w:rPr>
          <w:rFonts w:ascii="Arial" w:eastAsia="黑体" w:hAnsi="Arial" w:cs="Arial"/>
          <w:b/>
        </w:rPr>
        <w:t>10</w:t>
      </w:r>
      <w:r w:rsidRPr="00DE6BBC">
        <w:rPr>
          <w:rFonts w:ascii="Arial" w:eastAsia="黑体" w:hAnsi="Arial" w:cs="Arial"/>
          <w:b/>
        </w:rPr>
        <w:t>日发布</w:t>
      </w:r>
    </w:p>
    <w:p w14:paraId="7B93013E" w14:textId="77777777" w:rsidR="00DB738A" w:rsidRDefault="00DB738A" w:rsidP="00DB738A">
      <w:pPr>
        <w:jc w:val="center"/>
        <w:rPr>
          <w:rFonts w:ascii="黑体" w:eastAsia="黑体" w:hAnsi="黑体" w:cs="黑体"/>
        </w:rPr>
        <w:sectPr w:rsidR="00DB738A">
          <w:headerReference w:type="default" r:id="rId8"/>
          <w:headerReference w:type="first" r:id="rId9"/>
          <w:pgSz w:w="11907" w:h="16840"/>
          <w:pgMar w:top="1571" w:right="1191" w:bottom="1247" w:left="1191" w:header="851" w:footer="567" w:gutter="567"/>
          <w:pgNumType w:start="0"/>
          <w:cols w:space="720"/>
          <w:titlePg/>
          <w:docGrid w:linePitch="286" w:charSpace="535"/>
        </w:sectPr>
      </w:pPr>
    </w:p>
    <w:bookmarkEnd w:id="0"/>
    <w:p w14:paraId="51A3AE52" w14:textId="77777777" w:rsidR="00DB738A" w:rsidRDefault="00DB738A" w:rsidP="00DB738A">
      <w:pPr>
        <w:jc w:val="center"/>
        <w:rPr>
          <w:rFonts w:eastAsia="仿宋_GB2312"/>
        </w:rPr>
      </w:pPr>
      <w:r>
        <w:rPr>
          <w:rFonts w:eastAsia="仿宋_GB2312"/>
          <w:b/>
          <w:bCs/>
          <w:sz w:val="32"/>
        </w:rPr>
        <w:lastRenderedPageBreak/>
        <w:t>变更记录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3460"/>
        <w:gridCol w:w="1560"/>
        <w:gridCol w:w="1417"/>
        <w:gridCol w:w="1345"/>
      </w:tblGrid>
      <w:tr w:rsidR="00DB738A" w14:paraId="7E8643CC" w14:textId="77777777" w:rsidTr="00985628">
        <w:trPr>
          <w:cantSplit/>
          <w:trHeight w:val="397"/>
          <w:jc w:val="center"/>
        </w:trPr>
        <w:tc>
          <w:tcPr>
            <w:tcW w:w="977" w:type="dxa"/>
            <w:shd w:val="clear" w:color="auto" w:fill="D9D9D9"/>
            <w:vAlign w:val="center"/>
          </w:tcPr>
          <w:p w14:paraId="0F6350F1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序号</w:t>
            </w:r>
          </w:p>
        </w:tc>
        <w:tc>
          <w:tcPr>
            <w:tcW w:w="3460" w:type="dxa"/>
            <w:shd w:val="clear" w:color="auto" w:fill="D9D9D9"/>
            <w:vAlign w:val="center"/>
          </w:tcPr>
          <w:p w14:paraId="7024D62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修改内容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038CDF7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修改人</w:t>
            </w:r>
            <w:r>
              <w:rPr>
                <w:rFonts w:eastAsia="仿宋_GB2312"/>
                <w:sz w:val="21"/>
                <w:szCs w:val="21"/>
              </w:rPr>
              <w:t>/</w:t>
            </w:r>
            <w:r>
              <w:rPr>
                <w:rFonts w:eastAsia="仿宋_GB2312"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E426C4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审批人</w:t>
            </w:r>
            <w:r>
              <w:rPr>
                <w:rFonts w:eastAsia="仿宋_GB2312"/>
                <w:sz w:val="21"/>
                <w:szCs w:val="21"/>
              </w:rPr>
              <w:t>/</w:t>
            </w:r>
            <w:r>
              <w:rPr>
                <w:rFonts w:eastAsia="仿宋_GB2312"/>
                <w:sz w:val="21"/>
                <w:szCs w:val="21"/>
              </w:rPr>
              <w:t>日期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45418B35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实施日期</w:t>
            </w:r>
          </w:p>
        </w:tc>
      </w:tr>
      <w:tr w:rsidR="00DB738A" w14:paraId="6F5AB68E" w14:textId="77777777" w:rsidTr="00985628">
        <w:trPr>
          <w:cantSplit/>
          <w:trHeight w:val="521"/>
          <w:jc w:val="center"/>
        </w:trPr>
        <w:tc>
          <w:tcPr>
            <w:tcW w:w="977" w:type="dxa"/>
            <w:vAlign w:val="center"/>
          </w:tcPr>
          <w:p w14:paraId="7FE3D740" w14:textId="77777777" w:rsidR="00DB738A" w:rsidRDefault="00DB738A" w:rsidP="00985628">
            <w:pPr>
              <w:spacing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3460" w:type="dxa"/>
            <w:vAlign w:val="center"/>
          </w:tcPr>
          <w:p w14:paraId="62C5B30D" w14:textId="449CA1EA" w:rsidR="00DB738A" w:rsidRDefault="009E11E0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新增文档</w:t>
            </w:r>
          </w:p>
        </w:tc>
        <w:tc>
          <w:tcPr>
            <w:tcW w:w="1560" w:type="dxa"/>
            <w:vAlign w:val="center"/>
          </w:tcPr>
          <w:p w14:paraId="5572DCDA" w14:textId="3AD50E3C" w:rsidR="00DB738A" w:rsidRDefault="009E11E0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许洪峰</w:t>
            </w:r>
          </w:p>
        </w:tc>
        <w:tc>
          <w:tcPr>
            <w:tcW w:w="1417" w:type="dxa"/>
            <w:vAlign w:val="center"/>
          </w:tcPr>
          <w:p w14:paraId="328F7CF3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45B94361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4D15044F" w14:textId="77777777" w:rsidTr="00985628">
        <w:trPr>
          <w:cantSplit/>
          <w:trHeight w:val="507"/>
          <w:jc w:val="center"/>
        </w:trPr>
        <w:tc>
          <w:tcPr>
            <w:tcW w:w="977" w:type="dxa"/>
            <w:vAlign w:val="center"/>
          </w:tcPr>
          <w:p w14:paraId="061A4905" w14:textId="77777777" w:rsidR="00DB738A" w:rsidRDefault="00DB738A" w:rsidP="00985628">
            <w:pPr>
              <w:spacing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3460" w:type="dxa"/>
            <w:vAlign w:val="center"/>
          </w:tcPr>
          <w:p w14:paraId="396FF9CB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CEA45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83249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5B1EF11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4DCA46B8" w14:textId="77777777" w:rsidTr="00985628">
        <w:trPr>
          <w:cantSplit/>
          <w:trHeight w:val="542"/>
          <w:jc w:val="center"/>
        </w:trPr>
        <w:tc>
          <w:tcPr>
            <w:tcW w:w="977" w:type="dxa"/>
            <w:vAlign w:val="center"/>
          </w:tcPr>
          <w:p w14:paraId="3A532091" w14:textId="77777777" w:rsidR="00DB738A" w:rsidRDefault="00DB738A" w:rsidP="00985628">
            <w:pPr>
              <w:spacing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3460" w:type="dxa"/>
            <w:vAlign w:val="center"/>
          </w:tcPr>
          <w:p w14:paraId="22153AA9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78330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4A278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18DC12CF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1101A37C" w14:textId="77777777" w:rsidTr="00985628">
        <w:trPr>
          <w:cantSplit/>
          <w:trHeight w:val="550"/>
          <w:jc w:val="center"/>
        </w:trPr>
        <w:tc>
          <w:tcPr>
            <w:tcW w:w="977" w:type="dxa"/>
            <w:vAlign w:val="center"/>
          </w:tcPr>
          <w:p w14:paraId="6407F18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3460" w:type="dxa"/>
            <w:vAlign w:val="center"/>
          </w:tcPr>
          <w:p w14:paraId="1FC9F5CE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E79BE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55C6D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6EBAD81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403BE051" w14:textId="77777777" w:rsidTr="00985628">
        <w:trPr>
          <w:cantSplit/>
          <w:trHeight w:val="699"/>
          <w:jc w:val="center"/>
        </w:trPr>
        <w:tc>
          <w:tcPr>
            <w:tcW w:w="977" w:type="dxa"/>
            <w:vAlign w:val="center"/>
          </w:tcPr>
          <w:p w14:paraId="06E9828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3460" w:type="dxa"/>
            <w:vAlign w:val="center"/>
          </w:tcPr>
          <w:p w14:paraId="4741042E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4A26B7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BBF15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425FBD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3BC9F24D" w14:textId="77777777" w:rsidTr="00985628">
        <w:trPr>
          <w:cantSplit/>
          <w:trHeight w:val="554"/>
          <w:jc w:val="center"/>
        </w:trPr>
        <w:tc>
          <w:tcPr>
            <w:tcW w:w="977" w:type="dxa"/>
            <w:vAlign w:val="center"/>
          </w:tcPr>
          <w:p w14:paraId="5419628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3460" w:type="dxa"/>
            <w:vAlign w:val="center"/>
          </w:tcPr>
          <w:p w14:paraId="6CE50252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96EF9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731C3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80D92E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29DDFF18" w14:textId="77777777" w:rsidTr="00985628">
        <w:trPr>
          <w:cantSplit/>
          <w:trHeight w:val="690"/>
          <w:jc w:val="center"/>
        </w:trPr>
        <w:tc>
          <w:tcPr>
            <w:tcW w:w="977" w:type="dxa"/>
            <w:vAlign w:val="center"/>
          </w:tcPr>
          <w:p w14:paraId="4D613EFA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7</w:t>
            </w:r>
          </w:p>
        </w:tc>
        <w:tc>
          <w:tcPr>
            <w:tcW w:w="3460" w:type="dxa"/>
            <w:vAlign w:val="center"/>
          </w:tcPr>
          <w:p w14:paraId="26B9CFD8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674ED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48388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4ACF27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79B61D97" w14:textId="77777777" w:rsidTr="00985628">
        <w:trPr>
          <w:cantSplit/>
          <w:trHeight w:val="558"/>
          <w:jc w:val="center"/>
        </w:trPr>
        <w:tc>
          <w:tcPr>
            <w:tcW w:w="977" w:type="dxa"/>
            <w:vAlign w:val="center"/>
          </w:tcPr>
          <w:p w14:paraId="449002FA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3460" w:type="dxa"/>
            <w:vAlign w:val="center"/>
          </w:tcPr>
          <w:p w14:paraId="63CF00B1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5A7845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C4AD1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831CDF0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1FF8AEB5" w14:textId="77777777" w:rsidTr="00985628">
        <w:trPr>
          <w:cantSplit/>
          <w:trHeight w:val="552"/>
          <w:jc w:val="center"/>
        </w:trPr>
        <w:tc>
          <w:tcPr>
            <w:tcW w:w="977" w:type="dxa"/>
            <w:vAlign w:val="center"/>
          </w:tcPr>
          <w:p w14:paraId="5A9A2CE7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9</w:t>
            </w:r>
          </w:p>
        </w:tc>
        <w:tc>
          <w:tcPr>
            <w:tcW w:w="3460" w:type="dxa"/>
            <w:vAlign w:val="center"/>
          </w:tcPr>
          <w:p w14:paraId="67B98E48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943D5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03177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4FA8F62B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0EC5FF96" w14:textId="77777777" w:rsidTr="00985628">
        <w:trPr>
          <w:cantSplit/>
          <w:trHeight w:val="546"/>
          <w:jc w:val="center"/>
        </w:trPr>
        <w:tc>
          <w:tcPr>
            <w:tcW w:w="977" w:type="dxa"/>
            <w:vAlign w:val="center"/>
          </w:tcPr>
          <w:p w14:paraId="22531C7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10</w:t>
            </w:r>
          </w:p>
        </w:tc>
        <w:tc>
          <w:tcPr>
            <w:tcW w:w="3460" w:type="dxa"/>
            <w:vAlign w:val="center"/>
          </w:tcPr>
          <w:p w14:paraId="6978ACDE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8CA91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4005D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32DCAB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08EE02C7" w14:textId="77777777" w:rsidTr="00985628">
        <w:trPr>
          <w:cantSplit/>
          <w:trHeight w:val="554"/>
          <w:jc w:val="center"/>
        </w:trPr>
        <w:tc>
          <w:tcPr>
            <w:tcW w:w="977" w:type="dxa"/>
            <w:vAlign w:val="center"/>
          </w:tcPr>
          <w:p w14:paraId="5CEAC6B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11</w:t>
            </w:r>
          </w:p>
        </w:tc>
        <w:tc>
          <w:tcPr>
            <w:tcW w:w="3460" w:type="dxa"/>
            <w:vAlign w:val="center"/>
          </w:tcPr>
          <w:p w14:paraId="35D5D47D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4584D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07211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98D9DD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171CE3F5" w14:textId="77777777" w:rsidTr="00985628">
        <w:trPr>
          <w:cantSplit/>
          <w:trHeight w:val="548"/>
          <w:jc w:val="center"/>
        </w:trPr>
        <w:tc>
          <w:tcPr>
            <w:tcW w:w="977" w:type="dxa"/>
            <w:vAlign w:val="center"/>
          </w:tcPr>
          <w:p w14:paraId="2DED377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12</w:t>
            </w:r>
          </w:p>
        </w:tc>
        <w:tc>
          <w:tcPr>
            <w:tcW w:w="3460" w:type="dxa"/>
            <w:vAlign w:val="center"/>
          </w:tcPr>
          <w:p w14:paraId="00752899" w14:textId="77777777" w:rsidR="00DB738A" w:rsidRDefault="00DB738A" w:rsidP="00985628">
            <w:pPr>
              <w:spacing w:line="240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A325B0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E99BF0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7104B1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7ADCE760" w14:textId="77777777" w:rsidTr="00985628">
        <w:trPr>
          <w:cantSplit/>
          <w:trHeight w:val="556"/>
          <w:jc w:val="center"/>
        </w:trPr>
        <w:tc>
          <w:tcPr>
            <w:tcW w:w="977" w:type="dxa"/>
            <w:vAlign w:val="center"/>
          </w:tcPr>
          <w:p w14:paraId="4A61EF7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13</w:t>
            </w:r>
          </w:p>
        </w:tc>
        <w:tc>
          <w:tcPr>
            <w:tcW w:w="3460" w:type="dxa"/>
            <w:vAlign w:val="center"/>
          </w:tcPr>
          <w:p w14:paraId="2A2D852C" w14:textId="77777777" w:rsidR="00DB738A" w:rsidRDefault="00DB738A" w:rsidP="00985628">
            <w:pPr>
              <w:spacing w:line="240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5ABF01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5E50EB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853331F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6130D563" w14:textId="77777777" w:rsidTr="00985628">
        <w:trPr>
          <w:cantSplit/>
          <w:trHeight w:val="562"/>
          <w:jc w:val="center"/>
        </w:trPr>
        <w:tc>
          <w:tcPr>
            <w:tcW w:w="977" w:type="dxa"/>
            <w:vAlign w:val="center"/>
          </w:tcPr>
          <w:p w14:paraId="07A55A25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14</w:t>
            </w:r>
          </w:p>
        </w:tc>
        <w:tc>
          <w:tcPr>
            <w:tcW w:w="3460" w:type="dxa"/>
            <w:vAlign w:val="center"/>
          </w:tcPr>
          <w:p w14:paraId="6D7FF21D" w14:textId="77777777" w:rsidR="00DB738A" w:rsidRDefault="00DB738A" w:rsidP="00985628">
            <w:pPr>
              <w:spacing w:line="240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7836F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E1D2C8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8604B2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14:paraId="29772137" w14:textId="77777777" w:rsidR="00DB738A" w:rsidRDefault="00DB738A" w:rsidP="00DB738A">
      <w:pPr>
        <w:pStyle w:val="21"/>
        <w:ind w:left="480" w:hangingChars="200" w:hanging="480"/>
        <w:rPr>
          <w:rFonts w:ascii="Times New Roman" w:eastAsia="仿宋_GB2312"/>
        </w:rPr>
      </w:pPr>
    </w:p>
    <w:p w14:paraId="5A42042F" w14:textId="77777777" w:rsidR="00DB738A" w:rsidRDefault="00DB738A" w:rsidP="00DB738A">
      <w:pPr>
        <w:rPr>
          <w:rFonts w:ascii="仿宋" w:eastAsia="仿宋" w:hAnsi="仿宋" w:cs="仿宋"/>
          <w:sz w:val="21"/>
          <w:szCs w:val="21"/>
        </w:rPr>
        <w:sectPr w:rsidR="00DB738A">
          <w:headerReference w:type="default" r:id="rId10"/>
          <w:headerReference w:type="first" r:id="rId11"/>
          <w:pgSz w:w="11907" w:h="16840"/>
          <w:pgMar w:top="1571" w:right="1191" w:bottom="1247" w:left="1191" w:header="851" w:footer="567" w:gutter="567"/>
          <w:pgNumType w:start="0"/>
          <w:cols w:space="720"/>
          <w:docGrid w:linePitch="286" w:charSpace="535"/>
        </w:sectPr>
      </w:pPr>
      <w:r>
        <w:rPr>
          <w:rFonts w:ascii="仿宋" w:eastAsia="仿宋" w:hAnsi="仿宋" w:cs="仿宋" w:hint="eastAsia"/>
          <w:sz w:val="21"/>
          <w:szCs w:val="21"/>
        </w:rPr>
        <w:t>注：对该文件内容增加、删除或修改均需填写变更记录，详细记载变更信息，以保证其可追溯性。</w:t>
      </w:r>
    </w:p>
    <w:p w14:paraId="31A76AAC" w14:textId="77777777" w:rsidR="00DB738A" w:rsidRDefault="00DB738A" w:rsidP="00DB738A">
      <w:pPr>
        <w:pStyle w:val="a5"/>
        <w:adjustRightInd w:val="0"/>
        <w:snapToGrid w:val="0"/>
        <w:spacing w:beforeLines="100" w:before="312" w:afterLines="100" w:after="312"/>
        <w:jc w:val="center"/>
        <w:rPr>
          <w:rFonts w:ascii="黑体" w:eastAsia="黑体" w:hAnsi="黑体"/>
          <w:b/>
          <w:bCs/>
          <w:snapToGrid w:val="0"/>
          <w:kern w:val="0"/>
          <w:sz w:val="36"/>
          <w:szCs w:val="36"/>
        </w:rPr>
      </w:pPr>
      <w:r>
        <w:rPr>
          <w:rFonts w:ascii="黑体" w:eastAsia="黑体" w:hAnsi="黑体" w:hint="eastAsia"/>
          <w:b/>
          <w:bCs/>
          <w:snapToGrid w:val="0"/>
          <w:kern w:val="0"/>
          <w:sz w:val="36"/>
          <w:szCs w:val="36"/>
        </w:rPr>
        <w:lastRenderedPageBreak/>
        <w:t>目   录</w:t>
      </w:r>
    </w:p>
    <w:p w14:paraId="2935D42C" w14:textId="792C243F" w:rsidR="009E11E0" w:rsidRDefault="00DB738A">
      <w:pPr>
        <w:pStyle w:val="10"/>
        <w:tabs>
          <w:tab w:val="right" w:leader="dot" w:pos="8870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60762147" w:history="1">
        <w:r w:rsidR="009E11E0" w:rsidRPr="006A304E">
          <w:rPr>
            <w:rStyle w:val="a8"/>
            <w:noProof/>
          </w:rPr>
          <w:t>1</w:t>
        </w:r>
        <w:r w:rsidR="009E11E0" w:rsidRPr="006A304E">
          <w:rPr>
            <w:rStyle w:val="a8"/>
            <w:noProof/>
          </w:rPr>
          <w:t>．产品简介</w:t>
        </w:r>
        <w:r w:rsidR="009E11E0">
          <w:rPr>
            <w:noProof/>
            <w:webHidden/>
          </w:rPr>
          <w:tab/>
        </w:r>
        <w:r w:rsidR="009E11E0">
          <w:rPr>
            <w:noProof/>
            <w:webHidden/>
          </w:rPr>
          <w:fldChar w:fldCharType="begin"/>
        </w:r>
        <w:r w:rsidR="009E11E0">
          <w:rPr>
            <w:noProof/>
            <w:webHidden/>
          </w:rPr>
          <w:instrText xml:space="preserve"> PAGEREF _Toc60762147 \h </w:instrText>
        </w:r>
        <w:r w:rsidR="009E11E0">
          <w:rPr>
            <w:noProof/>
            <w:webHidden/>
          </w:rPr>
        </w:r>
        <w:r w:rsidR="009E11E0">
          <w:rPr>
            <w:noProof/>
            <w:webHidden/>
          </w:rPr>
          <w:fldChar w:fldCharType="separate"/>
        </w:r>
        <w:r w:rsidR="009E11E0">
          <w:rPr>
            <w:noProof/>
            <w:webHidden/>
          </w:rPr>
          <w:t>4</w:t>
        </w:r>
        <w:r w:rsidR="009E11E0">
          <w:rPr>
            <w:noProof/>
            <w:webHidden/>
          </w:rPr>
          <w:fldChar w:fldCharType="end"/>
        </w:r>
      </w:hyperlink>
    </w:p>
    <w:p w14:paraId="11197766" w14:textId="51E3F51C" w:rsidR="009E11E0" w:rsidRDefault="008F5AAA">
      <w:pPr>
        <w:pStyle w:val="10"/>
        <w:tabs>
          <w:tab w:val="right" w:leader="dot" w:pos="8870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762148" w:history="1">
        <w:r w:rsidR="009E11E0" w:rsidRPr="006A304E">
          <w:rPr>
            <w:rStyle w:val="a8"/>
            <w:noProof/>
          </w:rPr>
          <w:t xml:space="preserve">2. </w:t>
        </w:r>
        <w:r w:rsidR="009E11E0" w:rsidRPr="006A304E">
          <w:rPr>
            <w:rStyle w:val="a8"/>
            <w:noProof/>
          </w:rPr>
          <w:t>功能</w:t>
        </w:r>
        <w:r w:rsidR="009E11E0">
          <w:rPr>
            <w:noProof/>
            <w:webHidden/>
          </w:rPr>
          <w:tab/>
        </w:r>
        <w:r w:rsidR="009E11E0">
          <w:rPr>
            <w:noProof/>
            <w:webHidden/>
          </w:rPr>
          <w:fldChar w:fldCharType="begin"/>
        </w:r>
        <w:r w:rsidR="009E11E0">
          <w:rPr>
            <w:noProof/>
            <w:webHidden/>
          </w:rPr>
          <w:instrText xml:space="preserve"> PAGEREF _Toc60762148 \h </w:instrText>
        </w:r>
        <w:r w:rsidR="009E11E0">
          <w:rPr>
            <w:noProof/>
            <w:webHidden/>
          </w:rPr>
        </w:r>
        <w:r w:rsidR="009E11E0">
          <w:rPr>
            <w:noProof/>
            <w:webHidden/>
          </w:rPr>
          <w:fldChar w:fldCharType="separate"/>
        </w:r>
        <w:r w:rsidR="009E11E0">
          <w:rPr>
            <w:noProof/>
            <w:webHidden/>
          </w:rPr>
          <w:t>4</w:t>
        </w:r>
        <w:r w:rsidR="009E11E0">
          <w:rPr>
            <w:noProof/>
            <w:webHidden/>
          </w:rPr>
          <w:fldChar w:fldCharType="end"/>
        </w:r>
      </w:hyperlink>
    </w:p>
    <w:p w14:paraId="19064E9C" w14:textId="79691401" w:rsidR="009E11E0" w:rsidRDefault="008F5AAA">
      <w:pPr>
        <w:pStyle w:val="10"/>
        <w:tabs>
          <w:tab w:val="right" w:leader="dot" w:pos="8870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762149" w:history="1">
        <w:r w:rsidR="009E11E0" w:rsidRPr="006A304E">
          <w:rPr>
            <w:rStyle w:val="a8"/>
            <w:noProof/>
          </w:rPr>
          <w:t>3.</w:t>
        </w:r>
        <w:r w:rsidR="009E11E0" w:rsidRPr="006A304E">
          <w:rPr>
            <w:rStyle w:val="a8"/>
            <w:noProof/>
          </w:rPr>
          <w:t>性能</w:t>
        </w:r>
        <w:r w:rsidR="009E11E0">
          <w:rPr>
            <w:noProof/>
            <w:webHidden/>
          </w:rPr>
          <w:tab/>
        </w:r>
        <w:r w:rsidR="009E11E0">
          <w:rPr>
            <w:noProof/>
            <w:webHidden/>
          </w:rPr>
          <w:fldChar w:fldCharType="begin"/>
        </w:r>
        <w:r w:rsidR="009E11E0">
          <w:rPr>
            <w:noProof/>
            <w:webHidden/>
          </w:rPr>
          <w:instrText xml:space="preserve"> PAGEREF _Toc60762149 \h </w:instrText>
        </w:r>
        <w:r w:rsidR="009E11E0">
          <w:rPr>
            <w:noProof/>
            <w:webHidden/>
          </w:rPr>
        </w:r>
        <w:r w:rsidR="009E11E0">
          <w:rPr>
            <w:noProof/>
            <w:webHidden/>
          </w:rPr>
          <w:fldChar w:fldCharType="separate"/>
        </w:r>
        <w:r w:rsidR="009E11E0">
          <w:rPr>
            <w:noProof/>
            <w:webHidden/>
          </w:rPr>
          <w:t>5</w:t>
        </w:r>
        <w:r w:rsidR="009E11E0">
          <w:rPr>
            <w:noProof/>
            <w:webHidden/>
          </w:rPr>
          <w:fldChar w:fldCharType="end"/>
        </w:r>
      </w:hyperlink>
    </w:p>
    <w:p w14:paraId="5B42BEF5" w14:textId="2202863F" w:rsidR="00DB738A" w:rsidRDefault="00DB738A" w:rsidP="00DB738A">
      <w:r>
        <w:fldChar w:fldCharType="end"/>
      </w:r>
    </w:p>
    <w:p w14:paraId="2AA4ACA6" w14:textId="77777777" w:rsidR="00DB738A" w:rsidRDefault="00DB738A" w:rsidP="00DB738A">
      <w:pPr>
        <w:pStyle w:val="2"/>
        <w:rPr>
          <w:snapToGrid w:val="0"/>
          <w:kern w:val="0"/>
        </w:rPr>
        <w:sectPr w:rsidR="00DB738A">
          <w:headerReference w:type="default" r:id="rId12"/>
          <w:footerReference w:type="default" r:id="rId13"/>
          <w:pgSz w:w="11906" w:h="16838"/>
          <w:pgMar w:top="1440" w:right="1226" w:bottom="1440" w:left="1800" w:header="851" w:footer="992" w:gutter="0"/>
          <w:cols w:space="720"/>
          <w:docGrid w:type="lines" w:linePitch="312"/>
        </w:sectPr>
      </w:pPr>
    </w:p>
    <w:p w14:paraId="0A802883" w14:textId="77777777" w:rsidR="00DB738A" w:rsidRDefault="008E2D06" w:rsidP="000C24DC">
      <w:pPr>
        <w:pStyle w:val="1"/>
        <w:ind w:left="432" w:hanging="432"/>
        <w:rPr>
          <w:sz w:val="28"/>
          <w:szCs w:val="28"/>
        </w:rPr>
      </w:pPr>
      <w:bookmarkStart w:id="1" w:name="_Toc60762147"/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．</w:t>
      </w:r>
      <w:r w:rsidR="00DB738A">
        <w:rPr>
          <w:rFonts w:hint="eastAsia"/>
          <w:sz w:val="28"/>
          <w:szCs w:val="28"/>
        </w:rPr>
        <w:t>产品简介</w:t>
      </w:r>
      <w:bookmarkEnd w:id="1"/>
    </w:p>
    <w:p w14:paraId="068B687C" w14:textId="611814E7" w:rsidR="001E50E7" w:rsidRPr="00717486" w:rsidRDefault="001E50E7" w:rsidP="001E50E7">
      <w:pPr>
        <w:spacing w:line="360" w:lineRule="exact"/>
        <w:ind w:firstLineChars="200" w:firstLine="48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高清轨道巡检系统（以下统一使用简称</w:t>
      </w:r>
      <w:r>
        <w:rPr>
          <w:rFonts w:ascii="Arial" w:hAnsi="Arial" w:cs="Arial" w:hint="eastAsia"/>
          <w:szCs w:val="21"/>
        </w:rPr>
        <w:t xml:space="preserve"> Track Doctor</w:t>
      </w:r>
      <w:r>
        <w:rPr>
          <w:rFonts w:ascii="Arial" w:hAnsi="Arial" w:cs="Arial"/>
          <w:szCs w:val="21"/>
        </w:rPr>
        <w:t>）软件</w:t>
      </w:r>
      <w:r>
        <w:rPr>
          <w:rFonts w:ascii="Arial" w:hAnsi="Arial" w:cs="Arial" w:hint="eastAsia"/>
          <w:szCs w:val="21"/>
        </w:rPr>
        <w:t>适</w:t>
      </w:r>
      <w:r w:rsidRPr="00717486">
        <w:rPr>
          <w:rFonts w:ascii="Arial" w:hAnsi="Arial" w:cs="Arial"/>
          <w:szCs w:val="21"/>
        </w:rPr>
        <w:t>用于铁路轨道伤损检测。</w:t>
      </w:r>
      <w:r>
        <w:rPr>
          <w:rFonts w:ascii="Arial" w:hAnsi="Arial" w:cs="Arial" w:hint="eastAsia"/>
          <w:szCs w:val="21"/>
        </w:rPr>
        <w:t>具备</w:t>
      </w:r>
      <w:r w:rsidRPr="00717486">
        <w:rPr>
          <w:rFonts w:ascii="Arial" w:hAnsi="Arial" w:cs="Arial"/>
          <w:szCs w:val="21"/>
        </w:rPr>
        <w:t>完成动态采集轨道全断面图像数据，完成数据的压缩、存储、检索及传感器控制等功能。</w:t>
      </w:r>
      <w:bookmarkStart w:id="2" w:name="OLE_LINK10"/>
      <w:r w:rsidRPr="00717486">
        <w:rPr>
          <w:rFonts w:ascii="Arial" w:hAnsi="Arial" w:cs="Arial"/>
          <w:szCs w:val="21"/>
        </w:rPr>
        <w:t>软件适用于铁路既有线、高铁及地铁等轨道的动态巡检，可实现对前端摄像机组件的同步控制、参数设置等；可完成轨道的连续高清图像扫描和数据存储；采用自行开发的图像文件存储技术完成连续高清图像存储，利用索引文件完成快速伤损查询、检索和提取，可完成高达每秒</w:t>
      </w:r>
      <w:r w:rsidRPr="00717486">
        <w:rPr>
          <w:rFonts w:ascii="Arial" w:hAnsi="Arial" w:cs="Arial"/>
          <w:szCs w:val="21"/>
        </w:rPr>
        <w:t>260M</w:t>
      </w:r>
      <w:r w:rsidRPr="00717486">
        <w:rPr>
          <w:rFonts w:ascii="Arial" w:hAnsi="Arial" w:cs="Arial"/>
          <w:szCs w:val="21"/>
        </w:rPr>
        <w:t>的图像文件压缩和图像块文件存储；系统可实现利用卫星定位系统，自动识别线路里程，并记录在图像块文件中。</w:t>
      </w:r>
      <w:bookmarkEnd w:id="2"/>
    </w:p>
    <w:p w14:paraId="719ED2A6" w14:textId="353B678A" w:rsidR="00DB738A" w:rsidRPr="00FA7F7B" w:rsidRDefault="00DB738A" w:rsidP="00FA7F7B">
      <w:pPr>
        <w:ind w:firstLineChars="200" w:firstLine="480"/>
      </w:pPr>
    </w:p>
    <w:p w14:paraId="750418D2" w14:textId="20C2B4E4" w:rsidR="000F1078" w:rsidRPr="00EB5A9A" w:rsidRDefault="008E2D06" w:rsidP="000C24DC">
      <w:pPr>
        <w:pStyle w:val="1"/>
        <w:ind w:left="432" w:hanging="432"/>
        <w:rPr>
          <w:sz w:val="28"/>
          <w:szCs w:val="28"/>
        </w:rPr>
      </w:pPr>
      <w:bookmarkStart w:id="3" w:name="_Toc7877"/>
      <w:bookmarkStart w:id="4" w:name="_Toc60762148"/>
      <w:r>
        <w:rPr>
          <w:rFonts w:hint="eastAsia"/>
          <w:sz w:val="28"/>
          <w:szCs w:val="28"/>
        </w:rPr>
        <w:t>2.</w:t>
      </w:r>
      <w:bookmarkEnd w:id="3"/>
      <w:r w:rsidR="00DE6BBC">
        <w:rPr>
          <w:rFonts w:hint="eastAsia"/>
          <w:sz w:val="28"/>
          <w:szCs w:val="28"/>
        </w:rPr>
        <w:t xml:space="preserve"> </w:t>
      </w:r>
      <w:r w:rsidR="009451A3">
        <w:rPr>
          <w:rFonts w:hint="eastAsia"/>
          <w:sz w:val="28"/>
          <w:szCs w:val="28"/>
        </w:rPr>
        <w:t>功能</w:t>
      </w:r>
      <w:bookmarkEnd w:id="4"/>
    </w:p>
    <w:p w14:paraId="39392D7F" w14:textId="32FFBEBB" w:rsidR="00DB738A" w:rsidRDefault="00A76C63" w:rsidP="00DB738A">
      <w:pPr>
        <w:ind w:firstLineChars="200" w:firstLine="480"/>
      </w:pPr>
      <w:r>
        <w:rPr>
          <w:rFonts w:hint="eastAsia"/>
        </w:rPr>
        <w:t>Track</w:t>
      </w:r>
      <w:r>
        <w:t xml:space="preserve"> </w:t>
      </w:r>
      <w:r>
        <w:rPr>
          <w:rFonts w:hint="eastAsia"/>
        </w:rPr>
        <w:t>Doctor</w:t>
      </w:r>
      <w:r>
        <w:rPr>
          <w:rFonts w:hint="eastAsia"/>
        </w:rPr>
        <w:t>功能</w:t>
      </w:r>
      <w:r w:rsidR="0081785E" w:rsidRPr="00EB5A9A">
        <w:rPr>
          <w:rFonts w:hint="eastAsia"/>
        </w:rPr>
        <w:t>如表</w:t>
      </w:r>
      <w:r w:rsidR="00DB738A" w:rsidRPr="00EB5A9A">
        <w:rPr>
          <w:rFonts w:hint="eastAsia"/>
        </w:rPr>
        <w:t>2.1.1</w:t>
      </w:r>
      <w:r w:rsidR="00DB738A" w:rsidRPr="00EB5A9A">
        <w:rPr>
          <w:rFonts w:hint="eastAsia"/>
        </w:rPr>
        <w:t>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25"/>
        <w:gridCol w:w="5788"/>
      </w:tblGrid>
      <w:tr w:rsidR="009451A3" w:rsidRPr="00E925E1" w14:paraId="54BAEA02" w14:textId="77777777" w:rsidTr="00B4099F">
        <w:trPr>
          <w:trHeight w:val="397"/>
        </w:trPr>
        <w:tc>
          <w:tcPr>
            <w:tcW w:w="709" w:type="dxa"/>
            <w:shd w:val="clear" w:color="auto" w:fill="auto"/>
            <w:vAlign w:val="bottom"/>
            <w:hideMark/>
          </w:tcPr>
          <w:p w14:paraId="26A2157E" w14:textId="77777777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124FD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7513" w:type="dxa"/>
            <w:gridSpan w:val="2"/>
            <w:shd w:val="clear" w:color="auto" w:fill="auto"/>
            <w:vAlign w:val="bottom"/>
            <w:hideMark/>
          </w:tcPr>
          <w:p w14:paraId="331F598B" w14:textId="77777777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124FD">
              <w:rPr>
                <w:rFonts w:asciiTheme="minorEastAsia" w:eastAsiaTheme="minorEastAsia" w:hAnsiTheme="minorEastAsia" w:hint="eastAsia"/>
              </w:rPr>
              <w:t>软件功能项目</w:t>
            </w:r>
          </w:p>
        </w:tc>
      </w:tr>
      <w:tr w:rsidR="009451A3" w:rsidRPr="004124FD" w14:paraId="70BD4730" w14:textId="77777777" w:rsidTr="00B4099F">
        <w:trPr>
          <w:trHeight w:val="997"/>
        </w:trPr>
        <w:tc>
          <w:tcPr>
            <w:tcW w:w="709" w:type="dxa"/>
            <w:shd w:val="clear" w:color="auto" w:fill="auto"/>
            <w:vAlign w:val="center"/>
            <w:hideMark/>
          </w:tcPr>
          <w:p w14:paraId="21B037A1" w14:textId="77777777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14:paraId="0052DA5B" w14:textId="048B4D49" w:rsidR="009451A3" w:rsidRPr="004124FD" w:rsidRDefault="008E2277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参数设置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58F97C0" w14:textId="63E52A79" w:rsidR="009451A3" w:rsidRPr="004124FD" w:rsidRDefault="008E2277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工作模式配置（以太网连接-软件压缩，板卡连接-软件压缩，板卡连接硬件压缩）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451A3" w:rsidRPr="004124FD" w14:paraId="49DA15F4" w14:textId="77777777" w:rsidTr="00B4099F">
        <w:trPr>
          <w:trHeight w:val="1126"/>
        </w:trPr>
        <w:tc>
          <w:tcPr>
            <w:tcW w:w="709" w:type="dxa"/>
            <w:shd w:val="clear" w:color="auto" w:fill="auto"/>
            <w:vAlign w:val="center"/>
          </w:tcPr>
          <w:p w14:paraId="2860EB9E" w14:textId="77777777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293BE4BE" w14:textId="77777777" w:rsidR="009451A3" w:rsidRPr="004124FD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79C3066A" w14:textId="15652265" w:rsidR="009451A3" w:rsidRDefault="00C36633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设备信息配置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451A3" w:rsidRPr="004124FD" w14:paraId="7D1C6163" w14:textId="77777777" w:rsidTr="00B4099F">
        <w:trPr>
          <w:trHeight w:val="972"/>
        </w:trPr>
        <w:tc>
          <w:tcPr>
            <w:tcW w:w="709" w:type="dxa"/>
            <w:shd w:val="clear" w:color="auto" w:fill="auto"/>
            <w:vAlign w:val="center"/>
          </w:tcPr>
          <w:p w14:paraId="4E891ED0" w14:textId="77777777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7D6FDDFC" w14:textId="77777777" w:rsidR="009451A3" w:rsidRPr="004124FD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47A4173D" w14:textId="507436BF" w:rsidR="009451A3" w:rsidRDefault="00370113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数据库设置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451A3" w:rsidRPr="004124FD" w14:paraId="0F3304CF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44D11830" w14:textId="77777777" w:rsidR="009451A3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2499C1C8" w14:textId="77777777" w:rsidR="009451A3" w:rsidRPr="004124FD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39ABCF0D" w14:textId="274D02E1" w:rsidR="009451A3" w:rsidRPr="000B401A" w:rsidRDefault="00370113" w:rsidP="00B4099F">
            <w:pPr>
              <w:rPr>
                <w:rFonts w:ascii="仿宋_GB2312" w:eastAsia="仿宋_GB2312"/>
                <w:sz w:val="28"/>
                <w:szCs w:val="20"/>
                <w:u w:val="single"/>
              </w:rPr>
            </w:pPr>
            <w:r w:rsidRPr="00370113">
              <w:rPr>
                <w:rFonts w:asciiTheme="minorEastAsia" w:eastAsiaTheme="minorEastAsia" w:hAnsiTheme="minorEastAsia" w:hint="eastAsia"/>
              </w:rPr>
              <w:t>缩放设置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C36633" w:rsidRPr="004124FD" w14:paraId="0E21F838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5B145140" w14:textId="77CE06C2" w:rsidR="00C36633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357DE0A3" w14:textId="77777777" w:rsidR="00C36633" w:rsidRPr="004124FD" w:rsidRDefault="00C3663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391FA5A2" w14:textId="35EEDACF" w:rsidR="00C36633" w:rsidRPr="00370113" w:rsidRDefault="00C36633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相机设置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1766DA" w:rsidRPr="004124FD" w14:paraId="345DCA6A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6E901493" w14:textId="35E62EC6" w:rsidR="001766DA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2872385A" w14:textId="77777777" w:rsidR="001766DA" w:rsidRPr="004124FD" w:rsidRDefault="001766DA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40E88C5E" w14:textId="19FDBAAA" w:rsidR="001766DA" w:rsidRDefault="001766DA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存储设置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F7035" w:rsidRPr="004124FD" w14:paraId="10F76443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69ECF354" w14:textId="4B8DF442" w:rsidR="007F7035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423FD58D" w14:textId="77777777" w:rsidR="007F7035" w:rsidRPr="004124FD" w:rsidRDefault="007F7035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25F05B9D" w14:textId="6931A6B2" w:rsidR="007F7035" w:rsidRDefault="007F7035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颜色设置</w:t>
            </w:r>
          </w:p>
        </w:tc>
      </w:tr>
      <w:tr w:rsidR="007F7035" w:rsidRPr="004124FD" w14:paraId="3B5DF7E0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7F4B3DA8" w14:textId="1FE07141" w:rsidR="007F7035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04895650" w14:textId="77777777" w:rsidR="007F7035" w:rsidRPr="004124FD" w:rsidRDefault="007F7035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23C0ED57" w14:textId="0D031D76" w:rsidR="007F7035" w:rsidRDefault="007F7035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远程控制设置</w:t>
            </w:r>
          </w:p>
        </w:tc>
      </w:tr>
      <w:tr w:rsidR="00C36633" w:rsidRPr="004124FD" w14:paraId="2757B24D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5BC48A1E" w14:textId="51D0DC73" w:rsidR="00C36633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1DF394F8" w14:textId="77777777" w:rsidR="00C36633" w:rsidRPr="004124FD" w:rsidRDefault="00C3663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24A6A013" w14:textId="7F2A6F53" w:rsidR="00C36633" w:rsidRDefault="001766DA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GPS</w:t>
            </w:r>
            <w:r w:rsidR="00D75E80">
              <w:rPr>
                <w:rFonts w:asciiTheme="minorEastAsia" w:eastAsiaTheme="minorEastAsia" w:hAnsiTheme="minorEastAsia" w:hint="eastAsia"/>
              </w:rPr>
              <w:t>通讯模块通讯参数</w:t>
            </w:r>
            <w:r>
              <w:rPr>
                <w:rFonts w:asciiTheme="minorEastAsia" w:eastAsiaTheme="minorEastAsia" w:hAnsiTheme="minorEastAsia" w:hint="eastAsia"/>
              </w:rPr>
              <w:t>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C36633" w:rsidRPr="004124FD" w14:paraId="08F5ED7F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6585871D" w14:textId="796BBD63" w:rsidR="00C36633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4E9D4C49" w14:textId="77777777" w:rsidR="00C36633" w:rsidRPr="004124FD" w:rsidRDefault="00C3663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038463D1" w14:textId="4E146318" w:rsidR="00C36633" w:rsidRDefault="00D75E8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光源模块串口通讯参数设置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C36633" w:rsidRPr="004124FD" w14:paraId="58523F28" w14:textId="77777777" w:rsidTr="00B4099F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14:paraId="2B0D655C" w14:textId="30BEF1F0" w:rsidR="00C36633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11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3BF641FB" w14:textId="77777777" w:rsidR="00C36633" w:rsidRPr="004124FD" w:rsidRDefault="00C3663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714DFF91" w14:textId="194D85D8" w:rsidR="00C36633" w:rsidRDefault="001766DA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里程同步串口通讯参数设置</w:t>
            </w:r>
            <w:r w:rsidR="00C82EB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451A3" w:rsidRPr="007B206E" w14:paraId="7738B3B4" w14:textId="77777777" w:rsidTr="00B4099F">
        <w:trPr>
          <w:trHeight w:val="557"/>
        </w:trPr>
        <w:tc>
          <w:tcPr>
            <w:tcW w:w="709" w:type="dxa"/>
            <w:shd w:val="clear" w:color="auto" w:fill="auto"/>
            <w:vAlign w:val="center"/>
            <w:hideMark/>
          </w:tcPr>
          <w:p w14:paraId="731698C4" w14:textId="45D0996D" w:rsidR="009451A3" w:rsidRPr="004124FD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7F703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14:paraId="44EF881F" w14:textId="4E9E920E" w:rsidR="009451A3" w:rsidRPr="004124FD" w:rsidRDefault="008E2277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采集控制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445DCE9" w14:textId="65F5A3DF" w:rsidR="009451A3" w:rsidRPr="004124FD" w:rsidRDefault="002A0DA1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 w:hint="eastAsia"/>
              </w:rPr>
              <w:t>图像预览，</w:t>
            </w:r>
            <w:r w:rsidRPr="000B09AB">
              <w:rPr>
                <w:rFonts w:ascii="Arial" w:hAnsi="Arial" w:cs="Arial"/>
              </w:rPr>
              <w:t>使软件进入预览状态。图像显示</w:t>
            </w:r>
            <w:proofErr w:type="gramStart"/>
            <w:r w:rsidRPr="000B09AB">
              <w:rPr>
                <w:rFonts w:ascii="Arial" w:hAnsi="Arial" w:cs="Arial"/>
              </w:rPr>
              <w:t>区显示</w:t>
            </w:r>
            <w:proofErr w:type="gramEnd"/>
            <w:r w:rsidRPr="000B09AB">
              <w:rPr>
                <w:rFonts w:ascii="Arial" w:hAnsi="Arial" w:cs="Arial"/>
              </w:rPr>
              <w:t>线</w:t>
            </w:r>
            <w:r w:rsidRPr="000B09AB">
              <w:rPr>
                <w:rFonts w:ascii="Arial" w:hAnsi="Arial" w:cs="Arial"/>
              </w:rPr>
              <w:lastRenderedPageBreak/>
              <w:t>阵相机拍摄到的画面，但软件并没有存储图像</w:t>
            </w:r>
            <w:r>
              <w:rPr>
                <w:rFonts w:ascii="Arial" w:hAnsi="Arial" w:cs="Arial" w:hint="eastAsia"/>
              </w:rPr>
              <w:t>。</w:t>
            </w:r>
          </w:p>
        </w:tc>
      </w:tr>
      <w:tr w:rsidR="009451A3" w:rsidRPr="007B206E" w14:paraId="3D68DEB1" w14:textId="77777777" w:rsidTr="002A0DA1">
        <w:trPr>
          <w:trHeight w:val="874"/>
        </w:trPr>
        <w:tc>
          <w:tcPr>
            <w:tcW w:w="709" w:type="dxa"/>
            <w:shd w:val="clear" w:color="auto" w:fill="auto"/>
            <w:vAlign w:val="center"/>
          </w:tcPr>
          <w:p w14:paraId="5552F128" w14:textId="402A287C" w:rsidR="009451A3" w:rsidRPr="004124FD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>1</w:t>
            </w:r>
            <w:r w:rsidR="007F703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69FA739B" w14:textId="77777777" w:rsidR="009451A3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4831E69D" w14:textId="05290939" w:rsidR="009451A3" w:rsidRDefault="00E53AB5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 w:hint="eastAsia"/>
              </w:rPr>
              <w:t>图像采集，使软件进</w:t>
            </w:r>
            <w:r w:rsidR="002A0DA1" w:rsidRPr="000B09AB">
              <w:rPr>
                <w:rFonts w:ascii="Arial" w:hAnsi="Arial" w:cs="Arial"/>
              </w:rPr>
              <w:t>入采集状态。图像显示</w:t>
            </w:r>
            <w:proofErr w:type="gramStart"/>
            <w:r w:rsidR="002A0DA1" w:rsidRPr="000B09AB">
              <w:rPr>
                <w:rFonts w:ascii="Arial" w:hAnsi="Arial" w:cs="Arial"/>
              </w:rPr>
              <w:t>区显示</w:t>
            </w:r>
            <w:proofErr w:type="gramEnd"/>
            <w:r w:rsidR="002A0DA1" w:rsidRPr="000B09AB">
              <w:rPr>
                <w:rFonts w:ascii="Arial" w:hAnsi="Arial" w:cs="Arial"/>
              </w:rPr>
              <w:t>线阵相机拍摄到的画面，</w:t>
            </w:r>
            <w:proofErr w:type="gramStart"/>
            <w:r w:rsidR="002A0DA1" w:rsidRPr="000B09AB">
              <w:rPr>
                <w:rFonts w:ascii="Arial" w:hAnsi="Arial" w:cs="Arial"/>
              </w:rPr>
              <w:t>且软件</w:t>
            </w:r>
            <w:proofErr w:type="gramEnd"/>
            <w:r w:rsidR="002A0DA1" w:rsidRPr="000B09AB">
              <w:rPr>
                <w:rFonts w:ascii="Arial" w:hAnsi="Arial" w:cs="Arial"/>
              </w:rPr>
              <w:t>开始采集存储图像。</w:t>
            </w:r>
          </w:p>
        </w:tc>
      </w:tr>
      <w:tr w:rsidR="009451A3" w:rsidRPr="007B206E" w14:paraId="2F689BBE" w14:textId="77777777" w:rsidTr="00B4099F">
        <w:trPr>
          <w:trHeight w:val="992"/>
        </w:trPr>
        <w:tc>
          <w:tcPr>
            <w:tcW w:w="709" w:type="dxa"/>
            <w:shd w:val="clear" w:color="auto" w:fill="auto"/>
            <w:vAlign w:val="center"/>
          </w:tcPr>
          <w:p w14:paraId="7B33F4FA" w14:textId="76C348D3" w:rsidR="009451A3" w:rsidRPr="004124FD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7F7035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134A225E" w14:textId="77777777" w:rsidR="009451A3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1E153A41" w14:textId="53F842B5" w:rsidR="009451A3" w:rsidRDefault="00506733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切换线路</w:t>
            </w:r>
            <w:r w:rsidR="00613F2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451A3" w:rsidRPr="007B206E" w14:paraId="7C7A5DDF" w14:textId="77777777" w:rsidTr="00B4099F">
        <w:trPr>
          <w:trHeight w:val="992"/>
        </w:trPr>
        <w:tc>
          <w:tcPr>
            <w:tcW w:w="709" w:type="dxa"/>
            <w:shd w:val="clear" w:color="auto" w:fill="auto"/>
            <w:vAlign w:val="center"/>
          </w:tcPr>
          <w:p w14:paraId="5B2B907A" w14:textId="3E5545AB" w:rsidR="009451A3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7F7035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31528AF6" w14:textId="77777777" w:rsidR="009451A3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46A9D5C2" w14:textId="167E41B6" w:rsidR="009451A3" w:rsidRPr="00310A50" w:rsidRDefault="00310A50" w:rsidP="00B4099F">
            <w:pPr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光源开关</w:t>
            </w:r>
          </w:p>
        </w:tc>
      </w:tr>
      <w:tr w:rsidR="00310A50" w:rsidRPr="007B206E" w14:paraId="5D4E3DE9" w14:textId="77777777" w:rsidTr="00B4099F">
        <w:trPr>
          <w:trHeight w:val="992"/>
        </w:trPr>
        <w:tc>
          <w:tcPr>
            <w:tcW w:w="709" w:type="dxa"/>
            <w:shd w:val="clear" w:color="auto" w:fill="auto"/>
            <w:vAlign w:val="center"/>
          </w:tcPr>
          <w:p w14:paraId="1FBD872F" w14:textId="0B28D205" w:rsidR="00310A50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44F7EA38" w14:textId="77777777" w:rsidR="00310A50" w:rsidRDefault="00310A50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75E13F81" w14:textId="4F17BD64" w:rsidR="00310A50" w:rsidRDefault="00310A5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里程修正</w:t>
            </w:r>
          </w:p>
        </w:tc>
      </w:tr>
      <w:tr w:rsidR="00310A50" w:rsidRPr="007B206E" w14:paraId="6BEEA166" w14:textId="77777777" w:rsidTr="00B4099F">
        <w:trPr>
          <w:trHeight w:val="992"/>
        </w:trPr>
        <w:tc>
          <w:tcPr>
            <w:tcW w:w="709" w:type="dxa"/>
            <w:shd w:val="clear" w:color="auto" w:fill="auto"/>
            <w:vAlign w:val="center"/>
          </w:tcPr>
          <w:p w14:paraId="35F330B7" w14:textId="04543EB4" w:rsidR="00310A50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4DA0A04A" w14:textId="77777777" w:rsidR="00310A50" w:rsidRDefault="00310A50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26321F7C" w14:textId="6DFA7925" w:rsidR="00310A50" w:rsidRDefault="00310A5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增减里程</w:t>
            </w:r>
          </w:p>
        </w:tc>
      </w:tr>
      <w:tr w:rsidR="009451A3" w:rsidRPr="007B206E" w14:paraId="070C3B24" w14:textId="77777777" w:rsidTr="00B4099F">
        <w:trPr>
          <w:trHeight w:val="1120"/>
        </w:trPr>
        <w:tc>
          <w:tcPr>
            <w:tcW w:w="709" w:type="dxa"/>
            <w:shd w:val="clear" w:color="auto" w:fill="auto"/>
            <w:vAlign w:val="center"/>
          </w:tcPr>
          <w:p w14:paraId="7D703183" w14:textId="36469D9B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7F7035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54287862" w14:textId="77777777" w:rsidR="009451A3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2F9F22F1" w14:textId="16817CC3" w:rsidR="009451A3" w:rsidRPr="00310A50" w:rsidRDefault="00310A50" w:rsidP="00B4099F">
            <w:pPr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控制曝光</w:t>
            </w:r>
          </w:p>
        </w:tc>
      </w:tr>
      <w:tr w:rsidR="009451A3" w:rsidRPr="004124FD" w14:paraId="640820BF" w14:textId="77777777" w:rsidTr="00B4099F">
        <w:trPr>
          <w:trHeight w:val="1067"/>
        </w:trPr>
        <w:tc>
          <w:tcPr>
            <w:tcW w:w="709" w:type="dxa"/>
            <w:shd w:val="clear" w:color="auto" w:fill="auto"/>
            <w:vAlign w:val="center"/>
            <w:hideMark/>
          </w:tcPr>
          <w:p w14:paraId="7B458168" w14:textId="32F63E32" w:rsidR="009451A3" w:rsidRPr="004124FD" w:rsidRDefault="009451A3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7F7035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14:paraId="34826EDD" w14:textId="08A8A0F3" w:rsidR="009451A3" w:rsidRPr="004124FD" w:rsidRDefault="00310A5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信息显示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E3E656" w14:textId="147EEBAD" w:rsidR="009451A3" w:rsidRPr="004124FD" w:rsidRDefault="00310A5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属性窗口（显示任务信息，采集信息和GPS信息等）</w:t>
            </w:r>
          </w:p>
        </w:tc>
      </w:tr>
      <w:tr w:rsidR="009451A3" w:rsidRPr="004124FD" w14:paraId="6573BA5C" w14:textId="77777777" w:rsidTr="00B4099F">
        <w:trPr>
          <w:trHeight w:val="1067"/>
        </w:trPr>
        <w:tc>
          <w:tcPr>
            <w:tcW w:w="709" w:type="dxa"/>
            <w:shd w:val="clear" w:color="auto" w:fill="auto"/>
            <w:vAlign w:val="center"/>
          </w:tcPr>
          <w:p w14:paraId="26DD1F5F" w14:textId="393C232B" w:rsidR="009451A3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0C094D24" w14:textId="77777777" w:rsidR="009451A3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5BE11872" w14:textId="002F6181" w:rsidR="009451A3" w:rsidRDefault="00310A5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日志窗口（显示操作日志，设备运行日志等信息）</w:t>
            </w:r>
          </w:p>
        </w:tc>
      </w:tr>
      <w:tr w:rsidR="009451A3" w:rsidRPr="004124FD" w14:paraId="36E188DC" w14:textId="77777777" w:rsidTr="00B4099F">
        <w:trPr>
          <w:trHeight w:val="986"/>
        </w:trPr>
        <w:tc>
          <w:tcPr>
            <w:tcW w:w="709" w:type="dxa"/>
            <w:shd w:val="clear" w:color="auto" w:fill="auto"/>
            <w:vAlign w:val="center"/>
            <w:hideMark/>
          </w:tcPr>
          <w:p w14:paraId="23C1394F" w14:textId="7F9AC10E" w:rsidR="009451A3" w:rsidRPr="004124FD" w:rsidRDefault="007F7035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21</w:t>
            </w: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46C05607" w14:textId="77777777" w:rsidR="009451A3" w:rsidRPr="004124FD" w:rsidRDefault="009451A3" w:rsidP="00B409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14:paraId="5BB12B93" w14:textId="3452255D" w:rsidR="009451A3" w:rsidRPr="004124FD" w:rsidRDefault="006227B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状态栏</w:t>
            </w:r>
            <w:r w:rsidR="004433D9">
              <w:rPr>
                <w:rFonts w:asciiTheme="minorEastAsia" w:eastAsiaTheme="minorEastAsia" w:hAnsiTheme="minorEastAsia" w:hint="eastAsia"/>
              </w:rPr>
              <w:t>（显示年月，触发模式，工作模式）</w:t>
            </w:r>
          </w:p>
        </w:tc>
      </w:tr>
      <w:tr w:rsidR="009451A3" w:rsidRPr="004124FD" w14:paraId="4C163AF1" w14:textId="77777777" w:rsidTr="00B4099F">
        <w:trPr>
          <w:trHeight w:val="874"/>
        </w:trPr>
        <w:tc>
          <w:tcPr>
            <w:tcW w:w="709" w:type="dxa"/>
            <w:shd w:val="clear" w:color="auto" w:fill="auto"/>
            <w:vAlign w:val="center"/>
          </w:tcPr>
          <w:p w14:paraId="79459D9E" w14:textId="1C31B340" w:rsidR="009451A3" w:rsidRPr="004124FD" w:rsidRDefault="002A0DA1" w:rsidP="00B4099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  <w:r w:rsidR="007F703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EBCB9F8" w14:textId="65B6EEAC" w:rsidR="009451A3" w:rsidRPr="004124FD" w:rsidRDefault="004433D9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图像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29375DCD" w14:textId="1566ABE4" w:rsidR="009451A3" w:rsidRDefault="00E91D60" w:rsidP="00B4099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采集图像界面展示</w:t>
            </w:r>
          </w:p>
        </w:tc>
      </w:tr>
    </w:tbl>
    <w:p w14:paraId="10A4B2B0" w14:textId="77777777" w:rsidR="009451A3" w:rsidRPr="009451A3" w:rsidRDefault="009451A3" w:rsidP="00DB738A">
      <w:pPr>
        <w:ind w:firstLineChars="200" w:firstLine="480"/>
      </w:pPr>
    </w:p>
    <w:p w14:paraId="619328B1" w14:textId="77777777" w:rsidR="00DB738A" w:rsidRDefault="00DB738A" w:rsidP="00627EE1">
      <w:pPr>
        <w:ind w:firstLineChars="200" w:firstLine="420"/>
        <w:jc w:val="center"/>
        <w:rPr>
          <w:rFonts w:hint="eastAsia"/>
          <w:kern w:val="0"/>
          <w:sz w:val="21"/>
          <w:szCs w:val="21"/>
        </w:rPr>
      </w:pPr>
      <w:r w:rsidRPr="00627EE1">
        <w:rPr>
          <w:kern w:val="0"/>
          <w:sz w:val="21"/>
          <w:szCs w:val="21"/>
        </w:rPr>
        <w:t>表</w:t>
      </w:r>
      <w:r w:rsidRPr="00627EE1">
        <w:rPr>
          <w:rFonts w:hint="eastAsia"/>
          <w:kern w:val="0"/>
          <w:sz w:val="21"/>
          <w:szCs w:val="21"/>
        </w:rPr>
        <w:t>2.1.1</w:t>
      </w:r>
    </w:p>
    <w:p w14:paraId="1A5558DD" w14:textId="77777777" w:rsidR="00A529AD" w:rsidRDefault="00A529AD" w:rsidP="00627EE1">
      <w:pPr>
        <w:ind w:firstLineChars="200" w:firstLine="420"/>
        <w:jc w:val="center"/>
        <w:rPr>
          <w:rFonts w:hint="eastAsia"/>
          <w:kern w:val="0"/>
          <w:sz w:val="21"/>
          <w:szCs w:val="21"/>
        </w:rPr>
      </w:pPr>
    </w:p>
    <w:p w14:paraId="573EDEBD" w14:textId="77777777" w:rsidR="00A529AD" w:rsidRDefault="00A529AD" w:rsidP="00627EE1">
      <w:pPr>
        <w:ind w:firstLineChars="200" w:firstLine="420"/>
        <w:jc w:val="center"/>
        <w:rPr>
          <w:rFonts w:hint="eastAsia"/>
          <w:kern w:val="0"/>
          <w:sz w:val="21"/>
          <w:szCs w:val="21"/>
        </w:rPr>
      </w:pPr>
    </w:p>
    <w:p w14:paraId="21F3EB4D" w14:textId="77777777" w:rsidR="00A529AD" w:rsidRPr="00627EE1" w:rsidRDefault="00A529AD" w:rsidP="00627EE1">
      <w:pPr>
        <w:ind w:firstLineChars="200" w:firstLine="420"/>
        <w:jc w:val="center"/>
        <w:rPr>
          <w:kern w:val="0"/>
          <w:sz w:val="21"/>
          <w:szCs w:val="21"/>
        </w:rPr>
      </w:pPr>
    </w:p>
    <w:p w14:paraId="3E6D13D7" w14:textId="7B3F8C4E" w:rsidR="004079E9" w:rsidRPr="000243C6" w:rsidRDefault="008E2D06" w:rsidP="000243C6">
      <w:pPr>
        <w:pStyle w:val="1"/>
        <w:rPr>
          <w:sz w:val="28"/>
          <w:szCs w:val="28"/>
        </w:rPr>
      </w:pPr>
      <w:bookmarkStart w:id="5" w:name="_Toc27067"/>
      <w:bookmarkStart w:id="6" w:name="_Toc60762149"/>
      <w:r>
        <w:rPr>
          <w:rFonts w:hint="eastAsia"/>
          <w:sz w:val="28"/>
          <w:szCs w:val="28"/>
        </w:rPr>
        <w:lastRenderedPageBreak/>
        <w:t>3.</w:t>
      </w:r>
      <w:bookmarkEnd w:id="5"/>
      <w:r w:rsidR="001E02A2">
        <w:rPr>
          <w:rFonts w:hint="eastAsia"/>
          <w:sz w:val="28"/>
          <w:szCs w:val="28"/>
        </w:rPr>
        <w:t>性能</w:t>
      </w:r>
      <w:bookmarkEnd w:id="6"/>
    </w:p>
    <w:tbl>
      <w:tblPr>
        <w:tblStyle w:val="a9"/>
        <w:tblW w:w="9096" w:type="dxa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3147"/>
        <w:gridCol w:w="3147"/>
      </w:tblGrid>
      <w:tr w:rsidR="00A0687A" w14:paraId="40BDA889" w14:textId="77777777" w:rsidTr="0025236F">
        <w:trPr>
          <w:jc w:val="center"/>
        </w:trPr>
        <w:tc>
          <w:tcPr>
            <w:tcW w:w="817" w:type="dxa"/>
            <w:vAlign w:val="center"/>
          </w:tcPr>
          <w:p w14:paraId="592F268D" w14:textId="3F5B0B2B" w:rsidR="00A0687A" w:rsidRDefault="00A0687A" w:rsidP="00A068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  <w:vAlign w:val="center"/>
          </w:tcPr>
          <w:p w14:paraId="00E6E59D" w14:textId="11F1D0D9" w:rsidR="00A0687A" w:rsidRDefault="00A0687A" w:rsidP="00A0687A">
            <w:pPr>
              <w:jc w:val="center"/>
            </w:pPr>
            <w:r>
              <w:t>内容</w:t>
            </w:r>
          </w:p>
        </w:tc>
        <w:tc>
          <w:tcPr>
            <w:tcW w:w="6294" w:type="dxa"/>
            <w:gridSpan w:val="2"/>
            <w:vAlign w:val="center"/>
          </w:tcPr>
          <w:p w14:paraId="088711AC" w14:textId="232D625C" w:rsidR="00A0687A" w:rsidRDefault="00A0687A" w:rsidP="00A0687A">
            <w:pPr>
              <w:jc w:val="center"/>
            </w:pPr>
            <w:r>
              <w:t>性能参数</w:t>
            </w:r>
          </w:p>
        </w:tc>
      </w:tr>
      <w:tr w:rsidR="00A529AD" w14:paraId="7481F982" w14:textId="77777777" w:rsidTr="00086927">
        <w:trPr>
          <w:jc w:val="center"/>
        </w:trPr>
        <w:tc>
          <w:tcPr>
            <w:tcW w:w="817" w:type="dxa"/>
            <w:vAlign w:val="center"/>
          </w:tcPr>
          <w:p w14:paraId="46F75A53" w14:textId="3D04D541" w:rsidR="00A529AD" w:rsidRDefault="00A529AD" w:rsidP="00A068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1A50F1BB" w14:textId="20BC4105" w:rsidR="00A529AD" w:rsidRDefault="00A529AD" w:rsidP="00A0687A">
            <w:pPr>
              <w:jc w:val="center"/>
            </w:pPr>
            <w:r>
              <w:rPr>
                <w:rFonts w:hint="eastAsia"/>
              </w:rPr>
              <w:t>采集模式</w:t>
            </w:r>
          </w:p>
        </w:tc>
        <w:tc>
          <w:tcPr>
            <w:tcW w:w="6294" w:type="dxa"/>
            <w:gridSpan w:val="2"/>
            <w:vAlign w:val="center"/>
          </w:tcPr>
          <w:p w14:paraId="465FACAA" w14:textId="3610115B" w:rsidR="00A529AD" w:rsidRDefault="00A529AD" w:rsidP="00A52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①以太网连接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软件压缩</w:t>
            </w:r>
          </w:p>
          <w:p w14:paraId="5E458038" w14:textId="40331E68" w:rsidR="00A529AD" w:rsidRDefault="00A529AD" w:rsidP="00A52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板卡连接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软件压缩</w:t>
            </w:r>
          </w:p>
          <w:p w14:paraId="7523ABC7" w14:textId="042261D6" w:rsidR="00A529AD" w:rsidRDefault="00A529AD" w:rsidP="00A529AD">
            <w:pPr>
              <w:jc w:val="center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板卡连接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硬件压缩</w:t>
            </w:r>
          </w:p>
        </w:tc>
      </w:tr>
      <w:tr w:rsidR="00943FBA" w14:paraId="44030C8C" w14:textId="77777777" w:rsidTr="00467265">
        <w:trPr>
          <w:jc w:val="center"/>
        </w:trPr>
        <w:tc>
          <w:tcPr>
            <w:tcW w:w="817" w:type="dxa"/>
            <w:vAlign w:val="center"/>
          </w:tcPr>
          <w:p w14:paraId="394DF8F9" w14:textId="2EB2CF61" w:rsidR="00943FBA" w:rsidRDefault="00943FBA" w:rsidP="00A0687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7F552EF6" w14:textId="15378C62" w:rsidR="00943FBA" w:rsidRDefault="00943FBA" w:rsidP="00A0687A">
            <w:pPr>
              <w:jc w:val="center"/>
            </w:pPr>
            <w:r>
              <w:rPr>
                <w:rFonts w:hint="eastAsia"/>
              </w:rPr>
              <w:t>适用相机</w:t>
            </w:r>
          </w:p>
        </w:tc>
        <w:tc>
          <w:tcPr>
            <w:tcW w:w="3147" w:type="dxa"/>
            <w:vAlign w:val="center"/>
          </w:tcPr>
          <w:p w14:paraId="07783BED" w14:textId="190D859E" w:rsidR="00943FBA" w:rsidRDefault="00943FBA" w:rsidP="00A0687A">
            <w:pPr>
              <w:jc w:val="center"/>
            </w:pPr>
            <w:r>
              <w:rPr>
                <w:rFonts w:hint="eastAsia"/>
              </w:rPr>
              <w:t xml:space="preserve">Linea </w:t>
            </w:r>
            <w:r w:rsidR="004404EB">
              <w:rPr>
                <w:rFonts w:hint="eastAsia"/>
              </w:rPr>
              <w:t xml:space="preserve">GigE </w:t>
            </w:r>
            <w:r>
              <w:rPr>
                <w:rFonts w:hint="eastAsia"/>
              </w:rPr>
              <w:t>2K</w:t>
            </w:r>
            <w:r>
              <w:rPr>
                <w:rFonts w:hint="eastAsia"/>
              </w:rPr>
              <w:t>相机</w:t>
            </w:r>
          </w:p>
        </w:tc>
        <w:tc>
          <w:tcPr>
            <w:tcW w:w="3147" w:type="dxa"/>
            <w:vAlign w:val="center"/>
          </w:tcPr>
          <w:p w14:paraId="505E12C6" w14:textId="426A8DE8" w:rsidR="00943FBA" w:rsidRDefault="00943FBA" w:rsidP="00A0687A">
            <w:pPr>
              <w:jc w:val="center"/>
            </w:pPr>
            <w:r>
              <w:t>Linea</w:t>
            </w:r>
            <w:r>
              <w:rPr>
                <w:rFonts w:hint="eastAsia"/>
              </w:rPr>
              <w:t xml:space="preserve"> </w:t>
            </w:r>
            <w:r w:rsidR="004404EB">
              <w:rPr>
                <w:rFonts w:hint="eastAsia"/>
              </w:rPr>
              <w:t xml:space="preserve">GigE </w:t>
            </w:r>
            <w:r>
              <w:rPr>
                <w:rFonts w:hint="eastAsia"/>
              </w:rPr>
              <w:t>4K</w:t>
            </w:r>
            <w:r>
              <w:t>相机</w:t>
            </w:r>
          </w:p>
        </w:tc>
      </w:tr>
      <w:tr w:rsidR="0025236F" w14:paraId="4DCC5BD7" w14:textId="77777777" w:rsidTr="00295E62">
        <w:trPr>
          <w:jc w:val="center"/>
        </w:trPr>
        <w:tc>
          <w:tcPr>
            <w:tcW w:w="817" w:type="dxa"/>
            <w:vAlign w:val="center"/>
          </w:tcPr>
          <w:p w14:paraId="44052FCD" w14:textId="3079CA66" w:rsidR="0025236F" w:rsidRDefault="0025236F" w:rsidP="00A0687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16079641" w14:textId="1CF717DE" w:rsidR="0025236F" w:rsidRDefault="0025236F" w:rsidP="00A0687A">
            <w:pPr>
              <w:jc w:val="center"/>
            </w:pPr>
            <w:r>
              <w:rPr>
                <w:rFonts w:hint="eastAsia"/>
              </w:rPr>
              <w:t>最高通道数</w:t>
            </w:r>
          </w:p>
        </w:tc>
        <w:tc>
          <w:tcPr>
            <w:tcW w:w="6294" w:type="dxa"/>
            <w:gridSpan w:val="2"/>
            <w:vAlign w:val="center"/>
          </w:tcPr>
          <w:p w14:paraId="277EFD69" w14:textId="45860609" w:rsidR="0025236F" w:rsidRDefault="0025236F" w:rsidP="00A0687A">
            <w:pPr>
              <w:jc w:val="center"/>
            </w:pPr>
            <w:r w:rsidRPr="0034256E">
              <w:rPr>
                <w:rFonts w:hint="eastAsia"/>
              </w:rPr>
              <w:t>4</w:t>
            </w:r>
            <w:r w:rsidRPr="0034256E">
              <w:rPr>
                <w:rFonts w:hint="eastAsia"/>
              </w:rPr>
              <w:t>路</w:t>
            </w:r>
          </w:p>
        </w:tc>
      </w:tr>
      <w:tr w:rsidR="00943FBA" w14:paraId="37E0266A" w14:textId="77777777" w:rsidTr="004404EB">
        <w:trPr>
          <w:jc w:val="center"/>
        </w:trPr>
        <w:tc>
          <w:tcPr>
            <w:tcW w:w="817" w:type="dxa"/>
            <w:vAlign w:val="center"/>
          </w:tcPr>
          <w:p w14:paraId="33EC37E0" w14:textId="5A3644EB" w:rsidR="00943FBA" w:rsidRDefault="004404EB" w:rsidP="00A0687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08284E04" w14:textId="23FB5073" w:rsidR="00943FBA" w:rsidRDefault="00943FBA" w:rsidP="00A0687A">
            <w:pPr>
              <w:jc w:val="center"/>
            </w:pPr>
            <w:r>
              <w:rPr>
                <w:rFonts w:hint="eastAsia"/>
              </w:rPr>
              <w:t>横向最大分辨率</w:t>
            </w:r>
          </w:p>
        </w:tc>
        <w:tc>
          <w:tcPr>
            <w:tcW w:w="3147" w:type="dxa"/>
            <w:vAlign w:val="center"/>
          </w:tcPr>
          <w:p w14:paraId="0D45A76E" w14:textId="2D433A93" w:rsidR="00943FBA" w:rsidRDefault="00943FBA" w:rsidP="00A0687A">
            <w:pPr>
              <w:jc w:val="center"/>
            </w:pPr>
            <w:r>
              <w:rPr>
                <w:rFonts w:hint="eastAsia"/>
              </w:rPr>
              <w:t>2048</w:t>
            </w:r>
          </w:p>
        </w:tc>
        <w:tc>
          <w:tcPr>
            <w:tcW w:w="3147" w:type="dxa"/>
            <w:vAlign w:val="center"/>
          </w:tcPr>
          <w:p w14:paraId="38DE012E" w14:textId="072AD280" w:rsidR="00943FBA" w:rsidRDefault="00943FBA" w:rsidP="00A0687A">
            <w:pPr>
              <w:jc w:val="center"/>
            </w:pPr>
            <w:r>
              <w:rPr>
                <w:rFonts w:hint="eastAsia"/>
              </w:rPr>
              <w:t>4096</w:t>
            </w:r>
          </w:p>
        </w:tc>
      </w:tr>
      <w:tr w:rsidR="004404EB" w14:paraId="0860894E" w14:textId="77777777" w:rsidTr="004404EB">
        <w:trPr>
          <w:jc w:val="center"/>
        </w:trPr>
        <w:tc>
          <w:tcPr>
            <w:tcW w:w="817" w:type="dxa"/>
            <w:vAlign w:val="center"/>
          </w:tcPr>
          <w:p w14:paraId="2D2E8F25" w14:textId="6EFED0D2" w:rsidR="004404EB" w:rsidRDefault="004404EB" w:rsidP="00A0687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6E3641B9" w14:textId="11F4F57E" w:rsidR="004404EB" w:rsidRDefault="004404EB" w:rsidP="00A0687A">
            <w:pPr>
              <w:jc w:val="center"/>
            </w:pPr>
            <w:proofErr w:type="gramStart"/>
            <w:r>
              <w:rPr>
                <w:rFonts w:hint="eastAsia"/>
              </w:rPr>
              <w:t>最高行帧</w:t>
            </w:r>
            <w:proofErr w:type="gramEnd"/>
          </w:p>
        </w:tc>
        <w:tc>
          <w:tcPr>
            <w:tcW w:w="3147" w:type="dxa"/>
            <w:vAlign w:val="center"/>
          </w:tcPr>
          <w:p w14:paraId="32845AC2" w14:textId="2F758A8D" w:rsidR="004404EB" w:rsidRDefault="004404EB" w:rsidP="00A0687A">
            <w:pPr>
              <w:jc w:val="center"/>
            </w:pPr>
            <w:r>
              <w:rPr>
                <w:rFonts w:hint="eastAsia"/>
              </w:rPr>
              <w:t>5</w:t>
            </w:r>
            <w:r w:rsidR="0060272F">
              <w:t>0</w:t>
            </w:r>
            <w:r>
              <w:rPr>
                <w:rFonts w:hint="eastAsia"/>
              </w:rPr>
              <w:t>kHz</w:t>
            </w:r>
          </w:p>
        </w:tc>
        <w:tc>
          <w:tcPr>
            <w:tcW w:w="3147" w:type="dxa"/>
            <w:vAlign w:val="center"/>
          </w:tcPr>
          <w:p w14:paraId="34D5C7D8" w14:textId="0FE83497" w:rsidR="004404EB" w:rsidRDefault="004404EB" w:rsidP="00A0687A">
            <w:pPr>
              <w:jc w:val="center"/>
            </w:pPr>
            <w:r>
              <w:rPr>
                <w:rFonts w:hint="eastAsia"/>
              </w:rPr>
              <w:t>26kHz</w:t>
            </w:r>
          </w:p>
        </w:tc>
      </w:tr>
    </w:tbl>
    <w:p w14:paraId="23FDC304" w14:textId="77777777" w:rsidR="00DE6BBC" w:rsidRPr="003C062E" w:rsidRDefault="00DE6BBC" w:rsidP="003C062E">
      <w:pPr>
        <w:ind w:firstLineChars="200" w:firstLine="480"/>
      </w:pPr>
      <w:bookmarkStart w:id="7" w:name="_GoBack"/>
      <w:bookmarkEnd w:id="7"/>
    </w:p>
    <w:sectPr w:rsidR="00DE6BBC" w:rsidRPr="003C062E">
      <w:footerReference w:type="default" r:id="rId14"/>
      <w:pgSz w:w="11906" w:h="16838"/>
      <w:pgMar w:top="1440" w:right="1226" w:bottom="1440" w:left="1800" w:header="851" w:footer="567" w:gutter="0"/>
      <w:pgNumType w:start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B37B1" w14:textId="77777777" w:rsidR="008F5AAA" w:rsidRDefault="008F5AAA" w:rsidP="000D564F">
      <w:pPr>
        <w:spacing w:line="240" w:lineRule="auto"/>
      </w:pPr>
      <w:r>
        <w:separator/>
      </w:r>
    </w:p>
  </w:endnote>
  <w:endnote w:type="continuationSeparator" w:id="0">
    <w:p w14:paraId="3D512ED2" w14:textId="77777777" w:rsidR="008F5AAA" w:rsidRDefault="008F5AAA" w:rsidP="000D5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D943" w14:textId="77777777" w:rsidR="00E63EEE" w:rsidRDefault="00E63EEE">
    <w:pPr>
      <w:pStyle w:val="a3"/>
      <w:ind w:firstLine="460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13B58" w14:textId="77777777" w:rsidR="00E63EEE" w:rsidRDefault="00DB738A">
    <w:pPr>
      <w:pStyle w:val="a3"/>
      <w:tabs>
        <w:tab w:val="clear" w:pos="4153"/>
        <w:tab w:val="left" w:pos="5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3BB3E2" wp14:editId="0750DE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2185" cy="222250"/>
              <wp:effectExtent l="0" t="0" r="12065" b="0"/>
              <wp:wrapNone/>
              <wp:docPr id="14" name="文本框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D5EBF4" w14:textId="77777777" w:rsidR="00E63EEE" w:rsidRDefault="00496F1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529A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A529AD">
                              <w:rPr>
                                <w:noProof/>
                              </w:rPr>
                              <w:t>6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76.55pt;height:17.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8NzQIAAOMFAAAOAAAAZHJzL2Uyb0RvYy54bWysVM2O0zAQviPxDpbv2STd9CfRpqtus0FI&#10;FbvSgji7jtNGOLZle9suiCu8AScu3HmufQ7GbtOfBSEE5OCMPeOZ+eYbz8XlpuVoxbRppMhxfBZh&#10;xASVVSMWOX7zugxGGBlLREW4FCzHD8zgy/HzZxdrlbGeXEpeMY3AiTDZWuV4aa3KwtDQJWuJOZOK&#10;CVDWUrfEwlYvwkqTNXhvediLokG4lrpSWlJmDJwWWyUee/91zai9qWvDLOI5htysX7Vf524Nxxck&#10;W2iilg3dpUH+IouWNAKC7l0VxBJ0r5ufXLUN1dLI2p5R2YayrhvKPAZAE0dP0NwtiWIeCxTHqH2Z&#10;zP9zS1+tbjVqKuAuwUiQFjh6/PL58ev3x2+fEJxBgdbKZGB3p8DSbq7kBow9WKNmkr4zYBIe2Wwv&#10;GLB2BdnUunV/gIrgInDwsK8721hE4TAd9uJRHyMKqh58fc9LeListLEvmGyRE3KsgVafAFnNjHXh&#10;SdaZuFhClg3nnlou0DrHg3NweaKBG1y4E8gBfOykLWUf0ii9Hl2PkiDpDa6DJCqKYFJOk2BQxsN+&#10;cV5Mp0X80fmLk2zZVBUTLl7XPnHyZ/TsGnlL/L6BjORN5dy5lIxezKdcoxWB9i395wiB5I/MwtM0&#10;vBpQPYEU95LoqpcG5WA0DJIy6QfpMBoFUZxepYMoSZOiPIU0awT7d0gn1T9KekvYHtucE/rut9Bc&#10;OgdoUIGOON96225zTWg38w2UyIlzWT1Ay2oJLQN9ZxQtG+ifGTH2lmh45nAIo8vewFJzCX0idxJG&#10;S6nf/+rc2QO9oMVoDWMjxwLmGkb8pYBX6SZMJ+hOmHeCuG+nEoiMfS5ehAva8k6stWzfwjybuBig&#10;IoJCpBzbTpza7eiCeUjZZOKNYI4oYmfiTtHDu5zcW3gD/mkcKgHlcxuYJL6Qu6nnRtXx3lsdZvP4&#10;BwAAAP//AwBQSwMEFAAGAAgAAAAhAIRmRs3cAAAABAEAAA8AAABkcnMvZG93bnJldi54bWxMj0Fr&#10;wkAQhe8F/8Myhd7qRqNF0mwkCD0UetF4aG9rdkxCs7NLdtTUX9/VS3sZeLzHe9/k69H24oxD6Bwp&#10;mE0TEEi1Mx01CvbV2/MKRGBNRveOUMEPBlgXk4dcZ8ZdaIvnHTcillDItIKW2WdShrpFq8PUeaTo&#10;Hd1gNUc5NNIM+hLLbS/nSfIire4oLrTa46bF+nt3sgr43a/mZXNd+I/r17GqyjQsPlOlnh7H8hUE&#10;48h/YbjhR3QoItPBncgE0SuIj/D93rxlOgNxUJAuE5BFLv/DF78AAAD//wMAUEsBAi0AFAAGAAgA&#10;AAAhALaDOJL+AAAA4QEAABMAAAAAAAAAAAAAAAAAAAAAAFtDb250ZW50X1R5cGVzXS54bWxQSwEC&#10;LQAUAAYACAAAACEAOP0h/9YAAACUAQAACwAAAAAAAAAAAAAAAAAvAQAAX3JlbHMvLnJlbHNQSwEC&#10;LQAUAAYACAAAACEAjcCfDc0CAADjBQAADgAAAAAAAAAAAAAAAAAuAgAAZHJzL2Uyb0RvYy54bWxQ&#10;SwECLQAUAAYACAAAACEAhGZGzdwAAAAEAQAADwAAAAAAAAAAAAAAAAAnBQAAZHJzL2Rvd25yZXYu&#10;eG1sUEsFBgAAAAAEAAQA8wAAADAGAAAAAA==&#10;" filled="f" stroked="f" strokeweight=".5pt">
              <v:path arrowok="t"/>
              <v:textbox style="mso-fit-shape-to-text:t" inset="0,0,0,0">
                <w:txbxContent>
                  <w:p w14:paraId="0AD5EBF4" w14:textId="77777777" w:rsidR="00E63EEE" w:rsidRDefault="00496F15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529AD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A529AD">
                        <w:rPr>
                          <w:noProof/>
                        </w:rPr>
                        <w:t>6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0E71F941" wp14:editId="4485158B">
              <wp:simplePos x="0" y="0"/>
              <wp:positionH relativeFrom="column">
                <wp:posOffset>1905</wp:posOffset>
              </wp:positionH>
              <wp:positionV relativeFrom="paragraph">
                <wp:posOffset>-45086</wp:posOffset>
              </wp:positionV>
              <wp:extent cx="5662295" cy="0"/>
              <wp:effectExtent l="0" t="0" r="14605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622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0A6C49" id="直接连接符 13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-3.55pt" to="446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DPogEAADwDAAAOAAAAZHJzL2Uyb0RvYy54bWysUs1u2zAMvg/oOwi6L0oNJFiNOD006C7F&#10;VqDbAzCyZAuTREFUY+ftJyk/29pbMR0I8e8j+ZGb+9lZdlCRDPqO3y6WnCkvsTd+6PjPH4+fv3BG&#10;CXwPFr3q+FERv9/efNpMoVUNjmh7FVkG8dROoeNjSqEVguSoHNACg/LZqTE6SFmNg+gjTBndWdEs&#10;l2sxYexDRKmIsnV3cvJtxddayfRda1KJ2Y7n3lKVscp9kWK7gXaIEEYjz23AB7pwYHwueoXaQQL2&#10;Gs07KGdkREKdFhKdQK2NVHWGPM3t8s00LyMEVWfJ5FC40kT/D1Z+Ozz451hal7N/CU8of1EmRUyB&#10;2quzKBROYbOOroTn3tlciTxeiVRzYjIbV+t109ytOJMXn4D2khgipa8KHSufjlvjy4zQwuGJUikN&#10;7SWkmD0+GmvrnqxnU8fvVk1Bhnwt2kLKXxf6jpMfOAM75DOUKVZEQmv6kl1wKA77BxvZAcop1Fe2&#10;n6v9E1ZK74DGU1x1ncOsP9NyYqJwssf++BwvdOUVVbzzOZUb+Fuv2X+OfvsbAAD//wMAUEsDBBQA&#10;BgAIAAAAIQAZsppz2wAAAAYBAAAPAAAAZHJzL2Rvd25yZXYueG1sTI/BTsMwEETvSPyDtUhcqtZp&#10;KkEb4lQIyI0LBdTrNl6SiHidxm4b+HoW9QDH2RnNvM3Xo+vUkYbQejYwnyWgiCtvW64NvL2W0yWo&#10;EJEtdp7JwBcFWBeXFzlm1p/4hY6bWCsp4ZChgSbGPtM6VA05DDPfE4v34QeHUeRQazvgScpdp9Mk&#10;udEOW5aFBnt6aKj63BycgVC+0778nlSTZLuoPaX7x+cnNOb6ary/AxVpjH9h+MUXdCiEaecPbIPq&#10;DCwkZ2B6Owcl7nKVyme780EXuf6PX/wAAAD//wMAUEsBAi0AFAAGAAgAAAAhALaDOJL+AAAA4QEA&#10;ABMAAAAAAAAAAAAAAAAAAAAAAFtDb250ZW50X1R5cGVzXS54bWxQSwECLQAUAAYACAAAACEAOP0h&#10;/9YAAACUAQAACwAAAAAAAAAAAAAAAAAvAQAAX3JlbHMvLnJlbHNQSwECLQAUAAYACAAAACEAIr3Q&#10;z6IBAAA8AwAADgAAAAAAAAAAAAAAAAAuAgAAZHJzL2Uyb0RvYy54bWxQSwECLQAUAAYACAAAACEA&#10;GbKac9sAAAAGAQAADwAAAAAAAAAAAAAAAAD8AwAAZHJzL2Rvd25yZXYueG1sUEsFBgAAAAAEAAQA&#10;8wAAAAQFAAAAAA==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4805B" w14:textId="77777777" w:rsidR="008F5AAA" w:rsidRDefault="008F5AAA" w:rsidP="000D564F">
      <w:pPr>
        <w:spacing w:line="240" w:lineRule="auto"/>
      </w:pPr>
      <w:r>
        <w:separator/>
      </w:r>
    </w:p>
  </w:footnote>
  <w:footnote w:type="continuationSeparator" w:id="0">
    <w:p w14:paraId="21B8D96C" w14:textId="77777777" w:rsidR="008F5AAA" w:rsidRDefault="008F5AAA" w:rsidP="000D5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A1DDF" w14:textId="77777777" w:rsidR="00E63EEE" w:rsidRDefault="00DB738A">
    <w:pPr>
      <w:pStyle w:val="a4"/>
      <w:tabs>
        <w:tab w:val="clear" w:pos="4153"/>
        <w:tab w:val="clear" w:pos="8306"/>
        <w:tab w:val="center" w:pos="4320"/>
        <w:tab w:val="right" w:pos="8946"/>
      </w:tabs>
      <w:spacing w:line="240" w:lineRule="auto"/>
      <w:ind w:right="12" w:firstLineChars="2557" w:firstLine="4603"/>
      <w:jc w:val="right"/>
      <w:rPr>
        <w:rFonts w:ascii="宋体" w:hAnsi="宋体"/>
      </w:rPr>
    </w:pPr>
    <w:r>
      <w:rPr>
        <w:rFonts w:ascii="宋体" w:hAnsi="宋体" w:hint="eastAsia"/>
        <w:noProof/>
      </w:rPr>
      <w:drawing>
        <wp:anchor distT="0" distB="0" distL="114300" distR="114300" simplePos="0" relativeHeight="251654144" behindDoc="0" locked="0" layoutInCell="1" allowOverlap="1" wp14:anchorId="311B0477" wp14:editId="3E7F7722">
          <wp:simplePos x="0" y="0"/>
          <wp:positionH relativeFrom="column">
            <wp:posOffset>-86995</wp:posOffset>
          </wp:positionH>
          <wp:positionV relativeFrom="paragraph">
            <wp:posOffset>-117475</wp:posOffset>
          </wp:positionV>
          <wp:extent cx="712470" cy="461645"/>
          <wp:effectExtent l="0" t="0" r="0" b="0"/>
          <wp:wrapSquare wrapText="bothSides"/>
          <wp:docPr id="19" name="图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" r="11873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F15">
      <w:rPr>
        <w:rFonts w:ascii="宋体" w:hAnsi="宋体" w:hint="eastAsia"/>
      </w:rPr>
      <w:t>生产制造控制程序</w:t>
    </w:r>
  </w:p>
  <w:p w14:paraId="72E8DB09" w14:textId="77777777" w:rsidR="00E63EEE" w:rsidRDefault="00DB738A">
    <w:pPr>
      <w:pStyle w:val="a4"/>
      <w:tabs>
        <w:tab w:val="clear" w:pos="4153"/>
        <w:tab w:val="clear" w:pos="8306"/>
        <w:tab w:val="center" w:pos="5020"/>
      </w:tabs>
      <w:wordWrap w:val="0"/>
      <w:spacing w:line="240" w:lineRule="auto"/>
      <w:ind w:right="12" w:firstLineChars="608" w:firstLine="1094"/>
      <w:jc w:val="right"/>
      <w:rPr>
        <w:rFonts w:ascii="Dotum" w:eastAsia="Dotum" w:hAnsi="Dotum"/>
      </w:rPr>
    </w:pPr>
    <w:r>
      <w:rPr>
        <w:rFonts w:ascii="Dotum" w:eastAsia="Dotum" w:hAnsi="Dotum"/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CA19A81" wp14:editId="3B0A2732">
              <wp:simplePos x="0" y="0"/>
              <wp:positionH relativeFrom="column">
                <wp:posOffset>-12700</wp:posOffset>
              </wp:positionH>
              <wp:positionV relativeFrom="paragraph">
                <wp:posOffset>182879</wp:posOffset>
              </wp:positionV>
              <wp:extent cx="5690870" cy="0"/>
              <wp:effectExtent l="0" t="0" r="2413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D4BC09" id="直接连接符 18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4.4pt" to="44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iSbsE9wAAAAIAQAADwAAAGRycy9kb3ducmV2LnhtbEyPwU7DMAyG70i8&#10;Q2QkLtOWUhDqStMJAb1xYYB29RrTVjRO12Rb4ekx2gGO9m/9/r5iNbleHWgMnWcDV4sEFHHtbceN&#10;gbfXap6BChHZYu+ZDHxRgFV5flZgbv2RX+iwjo2SEg45GmhjHHKtQ92Sw7DwA7FkH350GGUcG21H&#10;PEq563WaJLfaYcfyocWBHlqqP9d7ZyBU77Srvmf1LNlcN57S3ePzExpzeTHd34GKNMW/Y/jFF3Qo&#10;hWnr92yD6g3MU1GJBtJMDCTPljcpqO1poctC/xcofwAAAP//AwBQSwECLQAUAAYACAAAACEAtoM4&#10;kv4AAADhAQAAEwAAAAAAAAAAAAAAAAAAAAAAW0NvbnRlbnRfVHlwZXNdLnhtbFBLAQItABQABgAI&#10;AAAAIQA4/SH/1gAAAJQBAAALAAAAAAAAAAAAAAAAAC8BAABfcmVscy8ucmVsc1BLAQItABQABgAI&#10;AAAAIQAurTITqQEAAD4DAAAOAAAAAAAAAAAAAAAAAC4CAABkcnMvZTJvRG9jLnhtbFBLAQItABQA&#10;BgAIAAAAIQCJJuwT3AAAAAgBAAAPAAAAAAAAAAAAAAAAAAMEAABkcnMvZG93bnJldi54bWxQSwUG&#10;AAAAAAQABADzAAAADAUAAAAA&#10;"/>
          </w:pict>
        </mc:Fallback>
      </mc:AlternateContent>
    </w:r>
    <w:r w:rsidR="00496F15">
      <w:rPr>
        <w:rFonts w:ascii="宋体" w:hAnsi="宋体"/>
      </w:rPr>
      <w:t>INMAI-</w:t>
    </w:r>
    <w:r w:rsidR="00496F15">
      <w:rPr>
        <w:rFonts w:ascii="宋体" w:hAnsi="宋体" w:hint="eastAsia"/>
      </w:rPr>
      <w:t>B07-V</w:t>
    </w:r>
    <w:r w:rsidR="00496F15">
      <w:rPr>
        <w:rFonts w:ascii="宋体" w:hAnsi="宋体"/>
      </w:rPr>
      <w:t>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6EBF3" w14:textId="77777777" w:rsidR="00E63EEE" w:rsidRDefault="00E63EEE">
    <w:pPr>
      <w:pStyle w:val="a4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7F867" w14:textId="293932E8" w:rsidR="00E63EEE" w:rsidRDefault="007F7035" w:rsidP="008D3CA0">
    <w:pPr>
      <w:pStyle w:val="a4"/>
      <w:pBdr>
        <w:bottom w:val="none" w:sz="0" w:space="1" w:color="auto"/>
      </w:pBdr>
      <w:tabs>
        <w:tab w:val="clear" w:pos="4153"/>
        <w:tab w:val="clear" w:pos="8306"/>
        <w:tab w:val="center" w:pos="4320"/>
        <w:tab w:val="right" w:pos="8946"/>
      </w:tabs>
      <w:spacing w:line="240" w:lineRule="auto"/>
      <w:ind w:right="12" w:firstLineChars="2557" w:firstLine="4603"/>
      <w:jc w:val="right"/>
      <w:rPr>
        <w:rFonts w:ascii="仿宋_GB2312" w:eastAsia="仿宋_GB2312"/>
      </w:rPr>
    </w:pPr>
    <w:proofErr w:type="spellStart"/>
    <w:r>
      <w:rPr>
        <w:rFonts w:ascii="仿宋_GB2312" w:eastAsia="仿宋_GB2312" w:hint="eastAsia"/>
      </w:rPr>
      <w:t>TrackDocotor</w:t>
    </w:r>
    <w:proofErr w:type="spellEnd"/>
    <w:r>
      <w:rPr>
        <w:rFonts w:ascii="仿宋_GB2312" w:eastAsia="仿宋_GB2312"/>
      </w:rPr>
      <w:t xml:space="preserve"> </w:t>
    </w:r>
    <w:r>
      <w:rPr>
        <w:rFonts w:ascii="仿宋_GB2312" w:eastAsia="仿宋_GB2312" w:hint="eastAsia"/>
      </w:rPr>
      <w:t>v</w:t>
    </w:r>
    <w:r>
      <w:rPr>
        <w:rFonts w:ascii="仿宋_GB2312" w:eastAsia="仿宋_GB2312"/>
      </w:rPr>
      <w:t>3</w:t>
    </w:r>
    <w:r>
      <w:rPr>
        <w:rFonts w:ascii="仿宋_GB2312" w:eastAsia="仿宋_GB2312" w:hint="eastAsia"/>
      </w:rPr>
      <w:t>.</w:t>
    </w:r>
    <w:r>
      <w:rPr>
        <w:rFonts w:ascii="仿宋_GB2312" w:eastAsia="仿宋_GB2312"/>
      </w:rPr>
      <w:t>0</w:t>
    </w:r>
    <w:r>
      <w:rPr>
        <w:rFonts w:ascii="仿宋_GB2312" w:eastAsia="仿宋_GB2312" w:hint="eastAsia"/>
      </w:rPr>
      <w:t>.</w:t>
    </w:r>
    <w:r>
      <w:rPr>
        <w:rFonts w:ascii="仿宋_GB2312" w:eastAsia="仿宋_GB2312"/>
      </w:rPr>
      <w:t>0</w:t>
    </w:r>
    <w:r>
      <w:rPr>
        <w:rFonts w:ascii="仿宋_GB2312" w:eastAsia="仿宋_GB2312" w:hint="eastAsia"/>
      </w:rPr>
      <w:t>.</w:t>
    </w:r>
    <w:r>
      <w:rPr>
        <w:rFonts w:ascii="仿宋_GB2312" w:eastAsia="仿宋_GB2312"/>
      </w:rPr>
      <w:t>4</w:t>
    </w:r>
    <w:r w:rsidR="00496F15">
      <w:rPr>
        <w:rFonts w:ascii="仿宋_GB2312" w:eastAsia="仿宋_GB2312" w:hint="eastAsia"/>
      </w:rPr>
      <w:t>技术规格书</w:t>
    </w:r>
  </w:p>
  <w:p w14:paraId="47213FC4" w14:textId="58FECA7B" w:rsidR="00E63EEE" w:rsidRDefault="00DB738A">
    <w:pPr>
      <w:pStyle w:val="a4"/>
      <w:pBdr>
        <w:bottom w:val="none" w:sz="0" w:space="1" w:color="auto"/>
      </w:pBdr>
      <w:tabs>
        <w:tab w:val="clear" w:pos="4153"/>
        <w:tab w:val="clear" w:pos="8306"/>
        <w:tab w:val="center" w:pos="5020"/>
      </w:tabs>
      <w:wordWrap w:val="0"/>
      <w:spacing w:line="240" w:lineRule="auto"/>
      <w:jc w:val="right"/>
      <w:rPr>
        <w:rFonts w:ascii="仿宋_GB2312" w:eastAsia="仿宋_GB2312"/>
      </w:rPr>
    </w:pPr>
    <w:r>
      <w:rPr>
        <w:rFonts w:ascii="仿宋_GB2312" w:eastAsia="仿宋_GB2312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20FCF33" wp14:editId="0F8E8CD2">
              <wp:simplePos x="0" y="0"/>
              <wp:positionH relativeFrom="column">
                <wp:posOffset>-12700</wp:posOffset>
              </wp:positionH>
              <wp:positionV relativeFrom="paragraph">
                <wp:posOffset>182879</wp:posOffset>
              </wp:positionV>
              <wp:extent cx="5690870" cy="0"/>
              <wp:effectExtent l="0" t="0" r="24130" b="19050"/>
              <wp:wrapNone/>
              <wp:docPr id="16" name="直接连接符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21DEB6" id="直接连接符 16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4.4pt" to="44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iSbsE9wAAAAIAQAADwAAAGRycy9kb3ducmV2LnhtbEyPwU7DMAyG70i8&#10;Q2QkLtOWUhDqStMJAb1xYYB29RrTVjRO12Rb4ekx2gGO9m/9/r5iNbleHWgMnWcDV4sEFHHtbceN&#10;gbfXap6BChHZYu+ZDHxRgFV5flZgbv2RX+iwjo2SEg45GmhjHHKtQ92Sw7DwA7FkH350GGUcG21H&#10;PEq563WaJLfaYcfyocWBHlqqP9d7ZyBU77Srvmf1LNlcN57S3ePzExpzeTHd34GKNMW/Y/jFF3Qo&#10;hWnr92yD6g3MU1GJBtJMDCTPljcpqO1poctC/xcofwAAAP//AwBQSwECLQAUAAYACAAAACEAtoM4&#10;kv4AAADhAQAAEwAAAAAAAAAAAAAAAAAAAAAAW0NvbnRlbnRfVHlwZXNdLnhtbFBLAQItABQABgAI&#10;AAAAIQA4/SH/1gAAAJQBAAALAAAAAAAAAAAAAAAAAC8BAABfcmVscy8ucmVsc1BLAQItABQABgAI&#10;AAAAIQAurTITqQEAAD4DAAAOAAAAAAAAAAAAAAAAAC4CAABkcnMvZTJvRG9jLnhtbFBLAQItABQA&#10;BgAIAAAAIQCJJuwT3AAAAAgBAAAPAAAAAAAAAAAAAAAAAAMEAABkcnMvZG93bnJldi54bWxQSwUG&#10;AAAAAAQABADzAAAADAUAAAAA&#10;"/>
          </w:pict>
        </mc:Fallback>
      </mc:AlternateContent>
    </w:r>
    <w:r w:rsidR="00496F15">
      <w:rPr>
        <w:rFonts w:ascii="仿宋_GB2312" w:eastAsia="仿宋_GB2312" w:hint="eastAsia"/>
      </w:rPr>
      <w:t xml:space="preserve">  </w:t>
    </w:r>
    <w:r w:rsidR="00496F15">
      <w:rPr>
        <w:rFonts w:ascii="仿宋_GB2312" w:eastAsia="仿宋_GB2312"/>
      </w:rPr>
      <w:t xml:space="preserve">   </w:t>
    </w:r>
    <w:r w:rsidR="00496F15">
      <w:rPr>
        <w:rFonts w:ascii="仿宋_GB2312" w:eastAsia="仿宋_GB2312" w:hint="eastAsia"/>
      </w:rPr>
      <w:t xml:space="preserve">        </w:t>
    </w:r>
    <w:r w:rsidR="00496F15">
      <w:rPr>
        <w:rFonts w:ascii="仿宋_GB2312" w:eastAsia="仿宋_GB2312"/>
      </w:rPr>
      <w:t xml:space="preserve">    </w:t>
    </w:r>
    <w:r w:rsidR="00496F15">
      <w:rPr>
        <w:rFonts w:ascii="仿宋_GB2312" w:eastAsia="仿宋_GB2312" w:hint="eastAsia"/>
      </w:rPr>
      <w:t xml:space="preserve">                    </w:t>
    </w:r>
    <w:r w:rsidR="00496F15">
      <w:rPr>
        <w:rFonts w:ascii="仿宋_GB2312" w:eastAsia="仿宋_GB2312"/>
      </w:rP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2BE92" w14:textId="77777777" w:rsidR="00E63EEE" w:rsidRDefault="00DB738A">
    <w:pPr>
      <w:pStyle w:val="a4"/>
      <w:tabs>
        <w:tab w:val="clear" w:pos="4153"/>
        <w:tab w:val="clear" w:pos="8306"/>
        <w:tab w:val="center" w:pos="4320"/>
        <w:tab w:val="right" w:pos="8946"/>
      </w:tabs>
      <w:wordWrap w:val="0"/>
      <w:spacing w:line="240" w:lineRule="auto"/>
      <w:ind w:right="552" w:firstLineChars="2557" w:firstLine="4603"/>
      <w:jc w:val="right"/>
      <w:rPr>
        <w:rFonts w:ascii="宋体" w:hAnsi="宋体"/>
      </w:rPr>
    </w:pPr>
    <w:r>
      <w:rPr>
        <w:rFonts w:ascii="宋体" w:hAnsi="宋体" w:hint="eastAsia"/>
        <w:noProof/>
      </w:rPr>
      <w:drawing>
        <wp:anchor distT="0" distB="0" distL="114300" distR="114300" simplePos="0" relativeHeight="251658240" behindDoc="0" locked="0" layoutInCell="1" allowOverlap="1" wp14:anchorId="19AADBBC" wp14:editId="6ABD1E17">
          <wp:simplePos x="0" y="0"/>
          <wp:positionH relativeFrom="column">
            <wp:posOffset>-86995</wp:posOffset>
          </wp:positionH>
          <wp:positionV relativeFrom="paragraph">
            <wp:posOffset>-117475</wp:posOffset>
          </wp:positionV>
          <wp:extent cx="712470" cy="461645"/>
          <wp:effectExtent l="0" t="0" r="0" b="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" r="11873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F15">
      <w:rPr>
        <w:rFonts w:ascii="宋体" w:hAnsi="宋体" w:hint="eastAsia"/>
      </w:rPr>
      <w:t xml:space="preserve">             生产制造控制程序</w:t>
    </w:r>
  </w:p>
  <w:p w14:paraId="4CF5A741" w14:textId="77777777" w:rsidR="00E63EEE" w:rsidRDefault="00DB738A">
    <w:pPr>
      <w:pStyle w:val="a4"/>
      <w:tabs>
        <w:tab w:val="clear" w:pos="4153"/>
        <w:tab w:val="clear" w:pos="8306"/>
        <w:tab w:val="center" w:pos="4320"/>
        <w:tab w:val="right" w:pos="7241"/>
        <w:tab w:val="right" w:pos="8946"/>
      </w:tabs>
      <w:wordWrap w:val="0"/>
      <w:spacing w:line="240" w:lineRule="auto"/>
      <w:ind w:right="552" w:firstLine="4603"/>
    </w:pPr>
    <w:r>
      <w:rPr>
        <w:rFonts w:ascii="宋体" w:hAnsi="宋体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CCE9C6" wp14:editId="74385555">
              <wp:simplePos x="0" y="0"/>
              <wp:positionH relativeFrom="column">
                <wp:posOffset>-3810</wp:posOffset>
              </wp:positionH>
              <wp:positionV relativeFrom="paragraph">
                <wp:posOffset>187324</wp:posOffset>
              </wp:positionV>
              <wp:extent cx="5690870" cy="0"/>
              <wp:effectExtent l="0" t="0" r="2413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28B5AA" id="直接连接符 1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4.75pt" to="447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+Dyiq9oAAAAHAQAADwAAAGRycy9kb3ducmV2LnhtbEyOT0/CQBDF7yZ+&#10;h82YeCGwtQYCtVti1N68iBKuQ3dsG7uzpbtA9dM7xoMe35+898vXo+vUiYbQejZwM0tAEVfetlwb&#10;eHstp0tQISJb7DyTgU8KsC4uL3LMrD/zC502sVYywiFDA02MfaZ1qBpyGGa+J5bs3Q8Oo8ih1nbA&#10;s4y7TqdJstAOW5aHBnt6aKj62BydgVBu6VB+TapJsrutPaWHx+cnNOb6ary/AxVpjH9l+MEXdCiE&#10;ae+PbIPqDEwXUjSQruagJF6u5mLsfw1d5Po/f/ENAAD//wMAUEsBAi0AFAAGAAgAAAAhALaDOJL+&#10;AAAA4QEAABMAAAAAAAAAAAAAAAAAAAAAAFtDb250ZW50X1R5cGVzXS54bWxQSwECLQAUAAYACAAA&#10;ACEAOP0h/9YAAACUAQAACwAAAAAAAAAAAAAAAAAvAQAAX3JlbHMvLnJlbHNQSwECLQAUAAYACAAA&#10;ACEALq0yE6kBAAA+AwAADgAAAAAAAAAAAAAAAAAuAgAAZHJzL2Uyb0RvYy54bWxQSwECLQAUAAYA&#10;CAAAACEA+Dyiq9oAAAAHAQAADwAAAAAAAAAAAAAAAAADBAAAZHJzL2Rvd25yZXYueG1sUEsFBgAA&#10;AAAEAAQA8wAAAAoFAAAAAA==&#10;"/>
          </w:pict>
        </mc:Fallback>
      </mc:AlternateContent>
    </w:r>
    <w:r w:rsidR="00496F15">
      <w:rPr>
        <w:rFonts w:ascii="宋体" w:hAnsi="宋体" w:hint="eastAsia"/>
      </w:rPr>
      <w:t xml:space="preserve">北京铁科英迈技术有限公司 </w:t>
    </w:r>
    <w:r w:rsidR="00496F15">
      <w:rPr>
        <w:rFonts w:ascii="宋体" w:hAnsi="宋体"/>
      </w:rPr>
      <w:t xml:space="preserve">                                         </w:t>
    </w:r>
    <w:r w:rsidR="00496F15">
      <w:rPr>
        <w:rFonts w:ascii="宋体" w:hAnsi="宋体" w:hint="eastAsia"/>
      </w:rPr>
      <w:t xml:space="preserve"> </w:t>
    </w:r>
    <w:r w:rsidR="00496F15">
      <w:rPr>
        <w:rFonts w:ascii="宋体" w:hAnsi="宋体"/>
      </w:rPr>
      <w:t>INMAI-</w:t>
    </w:r>
    <w:r w:rsidR="00496F15">
      <w:rPr>
        <w:rFonts w:ascii="宋体" w:hAnsi="宋体" w:hint="eastAsia"/>
      </w:rPr>
      <w:t>B07-V1.0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9A2A5" w14:textId="62DCD19E" w:rsidR="00E63EEE" w:rsidRDefault="002217E3" w:rsidP="00391AFF">
    <w:pPr>
      <w:pStyle w:val="a4"/>
      <w:pBdr>
        <w:bottom w:val="none" w:sz="0" w:space="1" w:color="auto"/>
      </w:pBdr>
      <w:tabs>
        <w:tab w:val="clear" w:pos="4153"/>
        <w:tab w:val="clear" w:pos="8306"/>
        <w:tab w:val="center" w:pos="4320"/>
        <w:tab w:val="right" w:pos="8946"/>
      </w:tabs>
      <w:spacing w:line="240" w:lineRule="auto"/>
      <w:ind w:right="12" w:firstLineChars="2557" w:firstLine="4603"/>
      <w:jc w:val="right"/>
      <w:rPr>
        <w:rFonts w:ascii="仿宋_GB2312" w:eastAsia="仿宋_GB2312"/>
      </w:rPr>
    </w:pPr>
    <w:proofErr w:type="spellStart"/>
    <w:r>
      <w:rPr>
        <w:rFonts w:ascii="仿宋_GB2312" w:eastAsia="仿宋_GB2312" w:hint="eastAsia"/>
      </w:rPr>
      <w:t>TrackDoctor</w:t>
    </w:r>
    <w:proofErr w:type="spellEnd"/>
    <w:r>
      <w:rPr>
        <w:rFonts w:ascii="仿宋_GB2312" w:eastAsia="仿宋_GB2312"/>
      </w:rPr>
      <w:t xml:space="preserve"> </w:t>
    </w:r>
    <w:r>
      <w:rPr>
        <w:rFonts w:ascii="仿宋_GB2312" w:eastAsia="仿宋_GB2312" w:hint="eastAsia"/>
      </w:rPr>
      <w:t>V</w:t>
    </w:r>
    <w:r>
      <w:rPr>
        <w:rFonts w:ascii="仿宋_GB2312" w:eastAsia="仿宋_GB2312"/>
      </w:rPr>
      <w:t>3.0.0.4</w:t>
    </w:r>
    <w:r w:rsidR="00496F15">
      <w:rPr>
        <w:rFonts w:ascii="仿宋_GB2312" w:eastAsia="仿宋_GB2312" w:hint="eastAsia"/>
      </w:rPr>
      <w:t>技术规格书</w:t>
    </w:r>
    <w:r w:rsidR="00DB738A">
      <w:rPr>
        <w:rFonts w:ascii="仿宋_GB2312" w:eastAsia="仿宋_GB2312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E17C732" wp14:editId="302E9D2F">
              <wp:simplePos x="0" y="0"/>
              <wp:positionH relativeFrom="column">
                <wp:posOffset>-12700</wp:posOffset>
              </wp:positionH>
              <wp:positionV relativeFrom="paragraph">
                <wp:posOffset>182879</wp:posOffset>
              </wp:positionV>
              <wp:extent cx="5690870" cy="0"/>
              <wp:effectExtent l="0" t="0" r="24130" b="19050"/>
              <wp:wrapNone/>
              <wp:docPr id="12" name="直接连接符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456D28" id="直接连接符 1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4.4pt" to="44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iSbsE9wAAAAIAQAADwAAAGRycy9kb3ducmV2LnhtbEyPwU7DMAyG70i8&#10;Q2QkLtOWUhDqStMJAb1xYYB29RrTVjRO12Rb4ekx2gGO9m/9/r5iNbleHWgMnWcDV4sEFHHtbceN&#10;gbfXap6BChHZYu+ZDHxRgFV5flZgbv2RX+iwjo2SEg45GmhjHHKtQ92Sw7DwA7FkH350GGUcG21H&#10;PEq563WaJLfaYcfyocWBHlqqP9d7ZyBU77Srvmf1LNlcN57S3ePzExpzeTHd34GKNMW/Y/jFF3Qo&#10;hWnr92yD6g3MU1GJBtJMDCTPljcpqO1poctC/xcofwAAAP//AwBQSwECLQAUAAYACAAAACEAtoM4&#10;kv4AAADhAQAAEwAAAAAAAAAAAAAAAAAAAAAAW0NvbnRlbnRfVHlwZXNdLnhtbFBLAQItABQABgAI&#10;AAAAIQA4/SH/1gAAAJQBAAALAAAAAAAAAAAAAAAAAC8BAABfcmVscy8ucmVsc1BLAQItABQABgAI&#10;AAAAIQAurTITqQEAAD4DAAAOAAAAAAAAAAAAAAAAAC4CAABkcnMvZTJvRG9jLnhtbFBLAQItABQA&#10;BgAIAAAAIQCJJuwT3AAAAAgBAAAPAAAAAAAAAAAAAAAAAAMEAABkcnMvZG93bnJldi54bWxQSwUG&#10;AAAAAAQABADzAAAADAUAAAAA&#10;"/>
          </w:pict>
        </mc:Fallback>
      </mc:AlternateContent>
    </w:r>
  </w:p>
  <w:p w14:paraId="1F519532" w14:textId="77777777" w:rsidR="00E63EEE" w:rsidRDefault="00E63EEE">
    <w:pPr>
      <w:pStyle w:val="a4"/>
      <w:pBdr>
        <w:bottom w:val="none" w:sz="0" w:space="1" w:color="auto"/>
      </w:pBdr>
      <w:ind w:firstLine="460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247C6"/>
    <w:multiLevelType w:val="multilevel"/>
    <w:tmpl w:val="8BB24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num" w:pos="420"/>
        </w:tabs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4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43"/>
    <w:rsid w:val="00007699"/>
    <w:rsid w:val="00011DD8"/>
    <w:rsid w:val="000243C6"/>
    <w:rsid w:val="00031A98"/>
    <w:rsid w:val="00037CBB"/>
    <w:rsid w:val="0007159B"/>
    <w:rsid w:val="00081F19"/>
    <w:rsid w:val="000A1777"/>
    <w:rsid w:val="000B3DE1"/>
    <w:rsid w:val="000B59C9"/>
    <w:rsid w:val="000C24DC"/>
    <w:rsid w:val="000D564F"/>
    <w:rsid w:val="000F1078"/>
    <w:rsid w:val="000F149E"/>
    <w:rsid w:val="000F4D6F"/>
    <w:rsid w:val="000F4F6F"/>
    <w:rsid w:val="000F5EB8"/>
    <w:rsid w:val="001117B8"/>
    <w:rsid w:val="00115B0E"/>
    <w:rsid w:val="00120515"/>
    <w:rsid w:val="001411BD"/>
    <w:rsid w:val="00141308"/>
    <w:rsid w:val="00147C87"/>
    <w:rsid w:val="001504C7"/>
    <w:rsid w:val="001766DA"/>
    <w:rsid w:val="00177D41"/>
    <w:rsid w:val="00190DCD"/>
    <w:rsid w:val="00193FB1"/>
    <w:rsid w:val="001A28E1"/>
    <w:rsid w:val="001A3B95"/>
    <w:rsid w:val="001E02A2"/>
    <w:rsid w:val="001E50E7"/>
    <w:rsid w:val="001F0243"/>
    <w:rsid w:val="00200E94"/>
    <w:rsid w:val="00202290"/>
    <w:rsid w:val="00212D72"/>
    <w:rsid w:val="002217E3"/>
    <w:rsid w:val="00245C65"/>
    <w:rsid w:val="0025236F"/>
    <w:rsid w:val="00262D60"/>
    <w:rsid w:val="002705A4"/>
    <w:rsid w:val="002952DA"/>
    <w:rsid w:val="002A0DA1"/>
    <w:rsid w:val="002B6A64"/>
    <w:rsid w:val="002D1EAE"/>
    <w:rsid w:val="002F12C8"/>
    <w:rsid w:val="002F7F0F"/>
    <w:rsid w:val="00310A50"/>
    <w:rsid w:val="0034256E"/>
    <w:rsid w:val="00357301"/>
    <w:rsid w:val="00370113"/>
    <w:rsid w:val="00376E62"/>
    <w:rsid w:val="00391AFF"/>
    <w:rsid w:val="003C062E"/>
    <w:rsid w:val="003D3FC2"/>
    <w:rsid w:val="003D56CE"/>
    <w:rsid w:val="003F2A4F"/>
    <w:rsid w:val="004079E9"/>
    <w:rsid w:val="00421847"/>
    <w:rsid w:val="0043531F"/>
    <w:rsid w:val="004404EB"/>
    <w:rsid w:val="004433D9"/>
    <w:rsid w:val="00455AB1"/>
    <w:rsid w:val="004560CF"/>
    <w:rsid w:val="00464C38"/>
    <w:rsid w:val="00481252"/>
    <w:rsid w:val="00496F15"/>
    <w:rsid w:val="004A733F"/>
    <w:rsid w:val="004B3531"/>
    <w:rsid w:val="004C2390"/>
    <w:rsid w:val="004E053E"/>
    <w:rsid w:val="00506733"/>
    <w:rsid w:val="00573BA9"/>
    <w:rsid w:val="005A0042"/>
    <w:rsid w:val="005A0E38"/>
    <w:rsid w:val="005A3843"/>
    <w:rsid w:val="005B05CB"/>
    <w:rsid w:val="005B15F0"/>
    <w:rsid w:val="005B3EB0"/>
    <w:rsid w:val="005C446B"/>
    <w:rsid w:val="005D0FD2"/>
    <w:rsid w:val="005E4EEA"/>
    <w:rsid w:val="005F49DB"/>
    <w:rsid w:val="0060272F"/>
    <w:rsid w:val="00613F2A"/>
    <w:rsid w:val="006227B0"/>
    <w:rsid w:val="00624F76"/>
    <w:rsid w:val="00627EE1"/>
    <w:rsid w:val="00637C37"/>
    <w:rsid w:val="006451E0"/>
    <w:rsid w:val="006549FF"/>
    <w:rsid w:val="00672ED8"/>
    <w:rsid w:val="00675D38"/>
    <w:rsid w:val="0068537F"/>
    <w:rsid w:val="00691CA7"/>
    <w:rsid w:val="006A75B3"/>
    <w:rsid w:val="006D2C81"/>
    <w:rsid w:val="00700CB2"/>
    <w:rsid w:val="007164FA"/>
    <w:rsid w:val="007203C0"/>
    <w:rsid w:val="00724DB2"/>
    <w:rsid w:val="00744C7D"/>
    <w:rsid w:val="00771943"/>
    <w:rsid w:val="00776F3C"/>
    <w:rsid w:val="00781134"/>
    <w:rsid w:val="007A0A63"/>
    <w:rsid w:val="007B27E2"/>
    <w:rsid w:val="007B34A9"/>
    <w:rsid w:val="007D4656"/>
    <w:rsid w:val="007E3F56"/>
    <w:rsid w:val="007E7716"/>
    <w:rsid w:val="007F61DE"/>
    <w:rsid w:val="007F7035"/>
    <w:rsid w:val="00801461"/>
    <w:rsid w:val="00802F8D"/>
    <w:rsid w:val="00810EC3"/>
    <w:rsid w:val="0081785E"/>
    <w:rsid w:val="008452C9"/>
    <w:rsid w:val="00851C43"/>
    <w:rsid w:val="008776F3"/>
    <w:rsid w:val="008937B3"/>
    <w:rsid w:val="008A6CA7"/>
    <w:rsid w:val="008E2277"/>
    <w:rsid w:val="008E2D06"/>
    <w:rsid w:val="008F5AAA"/>
    <w:rsid w:val="00906947"/>
    <w:rsid w:val="00910F64"/>
    <w:rsid w:val="0093467D"/>
    <w:rsid w:val="00942932"/>
    <w:rsid w:val="00943FBA"/>
    <w:rsid w:val="009451A3"/>
    <w:rsid w:val="00981BF0"/>
    <w:rsid w:val="00983ACA"/>
    <w:rsid w:val="009B17D9"/>
    <w:rsid w:val="009B49FC"/>
    <w:rsid w:val="009E11E0"/>
    <w:rsid w:val="009E1D16"/>
    <w:rsid w:val="009E6F64"/>
    <w:rsid w:val="009F340F"/>
    <w:rsid w:val="00A0053D"/>
    <w:rsid w:val="00A015B8"/>
    <w:rsid w:val="00A0687A"/>
    <w:rsid w:val="00A26FDE"/>
    <w:rsid w:val="00A529AD"/>
    <w:rsid w:val="00A76C63"/>
    <w:rsid w:val="00AF1FCD"/>
    <w:rsid w:val="00AF59AC"/>
    <w:rsid w:val="00B1627B"/>
    <w:rsid w:val="00B56B01"/>
    <w:rsid w:val="00B91058"/>
    <w:rsid w:val="00BB407E"/>
    <w:rsid w:val="00BE4570"/>
    <w:rsid w:val="00BF5BF3"/>
    <w:rsid w:val="00C02A14"/>
    <w:rsid w:val="00C27459"/>
    <w:rsid w:val="00C32698"/>
    <w:rsid w:val="00C36633"/>
    <w:rsid w:val="00C578AE"/>
    <w:rsid w:val="00C82EB8"/>
    <w:rsid w:val="00C918BA"/>
    <w:rsid w:val="00CA7B8E"/>
    <w:rsid w:val="00CC1A35"/>
    <w:rsid w:val="00D153CD"/>
    <w:rsid w:val="00D33F08"/>
    <w:rsid w:val="00D42B3E"/>
    <w:rsid w:val="00D52552"/>
    <w:rsid w:val="00D75E80"/>
    <w:rsid w:val="00D809E5"/>
    <w:rsid w:val="00D875E8"/>
    <w:rsid w:val="00DB274D"/>
    <w:rsid w:val="00DB28B5"/>
    <w:rsid w:val="00DB3EB5"/>
    <w:rsid w:val="00DB68ED"/>
    <w:rsid w:val="00DB738A"/>
    <w:rsid w:val="00DC03F4"/>
    <w:rsid w:val="00DC50FA"/>
    <w:rsid w:val="00DD358B"/>
    <w:rsid w:val="00DE34F5"/>
    <w:rsid w:val="00DE6BBC"/>
    <w:rsid w:val="00DF0EC7"/>
    <w:rsid w:val="00E10B83"/>
    <w:rsid w:val="00E13CC8"/>
    <w:rsid w:val="00E212A7"/>
    <w:rsid w:val="00E53AB5"/>
    <w:rsid w:val="00E63EEE"/>
    <w:rsid w:val="00E90BD6"/>
    <w:rsid w:val="00E91D60"/>
    <w:rsid w:val="00EB0EB1"/>
    <w:rsid w:val="00EB5A9A"/>
    <w:rsid w:val="00F117F9"/>
    <w:rsid w:val="00F34E92"/>
    <w:rsid w:val="00F44F36"/>
    <w:rsid w:val="00F7764B"/>
    <w:rsid w:val="00FA7F7B"/>
    <w:rsid w:val="00FC0809"/>
    <w:rsid w:val="00F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2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8A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B738A"/>
    <w:pPr>
      <w:keepNext/>
      <w:spacing w:before="120" w:after="60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uiPriority w:val="9"/>
    <w:qFormat/>
    <w:rsid w:val="00DB738A"/>
    <w:pPr>
      <w:keepNext/>
      <w:keepLines/>
      <w:tabs>
        <w:tab w:val="left" w:pos="420"/>
      </w:tabs>
      <w:spacing w:before="260" w:after="260" w:line="416" w:lineRule="auto"/>
      <w:ind w:left="575" w:hanging="57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738A"/>
    <w:pPr>
      <w:keepNext/>
      <w:keepLines/>
      <w:tabs>
        <w:tab w:val="left" w:pos="420"/>
      </w:tabs>
      <w:spacing w:before="260" w:after="260" w:line="416" w:lineRule="auto"/>
      <w:ind w:left="720" w:hanging="720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738A"/>
    <w:rPr>
      <w:rFonts w:ascii="Arial" w:eastAsia="宋体" w:hAnsi="Arial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B738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B738A"/>
    <w:rPr>
      <w:rFonts w:ascii="Times New Roman" w:eastAsia="宋体" w:hAnsi="Times New Roman" w:cs="Times New Roman"/>
      <w:b/>
      <w:bCs/>
      <w:sz w:val="28"/>
      <w:szCs w:val="32"/>
    </w:rPr>
  </w:style>
  <w:style w:type="paragraph" w:styleId="20">
    <w:name w:val="toc 2"/>
    <w:basedOn w:val="a"/>
    <w:next w:val="a"/>
    <w:uiPriority w:val="39"/>
    <w:unhideWhenUsed/>
    <w:qFormat/>
    <w:rsid w:val="00DB738A"/>
    <w:pPr>
      <w:ind w:leftChars="200" w:left="420"/>
    </w:pPr>
  </w:style>
  <w:style w:type="paragraph" w:styleId="21">
    <w:name w:val="Body Text Indent 2"/>
    <w:basedOn w:val="a"/>
    <w:link w:val="2Char0"/>
    <w:qFormat/>
    <w:rsid w:val="00DB738A"/>
    <w:pPr>
      <w:ind w:left="392" w:hanging="392"/>
    </w:pPr>
    <w:rPr>
      <w:rFonts w:ascii="宋体"/>
    </w:rPr>
  </w:style>
  <w:style w:type="character" w:customStyle="1" w:styleId="2Char0">
    <w:name w:val="正文文本缩进 2 Char"/>
    <w:basedOn w:val="a0"/>
    <w:link w:val="21"/>
    <w:rsid w:val="00DB738A"/>
    <w:rPr>
      <w:rFonts w:ascii="宋体" w:eastAsia="宋体" w:hAnsi="Times New Roman" w:cs="Times New Roman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DB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38A"/>
    <w:rPr>
      <w:rFonts w:ascii="Times New Roman" w:eastAsia="宋体" w:hAnsi="Times New Roman" w:cs="Times New Roman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DB738A"/>
    <w:pPr>
      <w:ind w:leftChars="400" w:left="840"/>
    </w:pPr>
  </w:style>
  <w:style w:type="paragraph" w:styleId="10">
    <w:name w:val="toc 1"/>
    <w:basedOn w:val="a"/>
    <w:next w:val="a"/>
    <w:uiPriority w:val="39"/>
    <w:qFormat/>
    <w:rsid w:val="00DB738A"/>
  </w:style>
  <w:style w:type="paragraph" w:styleId="a4">
    <w:name w:val="header"/>
    <w:basedOn w:val="a"/>
    <w:link w:val="Char0"/>
    <w:unhideWhenUsed/>
    <w:qFormat/>
    <w:rsid w:val="00DB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738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qFormat/>
    <w:rsid w:val="00DB738A"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rsid w:val="00DB738A"/>
    <w:rPr>
      <w:rFonts w:ascii="Calibri" w:eastAsia="宋体" w:hAnsi="Calibri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B738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B738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51C4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564F"/>
    <w:rPr>
      <w:color w:val="0000FF" w:themeColor="hyperlink"/>
      <w:u w:val="single"/>
    </w:rPr>
  </w:style>
  <w:style w:type="table" w:styleId="a9">
    <w:name w:val="Table Grid"/>
    <w:basedOn w:val="a1"/>
    <w:uiPriority w:val="59"/>
    <w:unhideWhenUsed/>
    <w:rsid w:val="0039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8A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B738A"/>
    <w:pPr>
      <w:keepNext/>
      <w:spacing w:before="120" w:after="60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uiPriority w:val="9"/>
    <w:qFormat/>
    <w:rsid w:val="00DB738A"/>
    <w:pPr>
      <w:keepNext/>
      <w:keepLines/>
      <w:tabs>
        <w:tab w:val="left" w:pos="420"/>
      </w:tabs>
      <w:spacing w:before="260" w:after="260" w:line="416" w:lineRule="auto"/>
      <w:ind w:left="575" w:hanging="57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738A"/>
    <w:pPr>
      <w:keepNext/>
      <w:keepLines/>
      <w:tabs>
        <w:tab w:val="left" w:pos="420"/>
      </w:tabs>
      <w:spacing w:before="260" w:after="260" w:line="416" w:lineRule="auto"/>
      <w:ind w:left="720" w:hanging="720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738A"/>
    <w:rPr>
      <w:rFonts w:ascii="Arial" w:eastAsia="宋体" w:hAnsi="Arial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B738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B738A"/>
    <w:rPr>
      <w:rFonts w:ascii="Times New Roman" w:eastAsia="宋体" w:hAnsi="Times New Roman" w:cs="Times New Roman"/>
      <w:b/>
      <w:bCs/>
      <w:sz w:val="28"/>
      <w:szCs w:val="32"/>
    </w:rPr>
  </w:style>
  <w:style w:type="paragraph" w:styleId="20">
    <w:name w:val="toc 2"/>
    <w:basedOn w:val="a"/>
    <w:next w:val="a"/>
    <w:uiPriority w:val="39"/>
    <w:unhideWhenUsed/>
    <w:qFormat/>
    <w:rsid w:val="00DB738A"/>
    <w:pPr>
      <w:ind w:leftChars="200" w:left="420"/>
    </w:pPr>
  </w:style>
  <w:style w:type="paragraph" w:styleId="21">
    <w:name w:val="Body Text Indent 2"/>
    <w:basedOn w:val="a"/>
    <w:link w:val="2Char0"/>
    <w:qFormat/>
    <w:rsid w:val="00DB738A"/>
    <w:pPr>
      <w:ind w:left="392" w:hanging="392"/>
    </w:pPr>
    <w:rPr>
      <w:rFonts w:ascii="宋体"/>
    </w:rPr>
  </w:style>
  <w:style w:type="character" w:customStyle="1" w:styleId="2Char0">
    <w:name w:val="正文文本缩进 2 Char"/>
    <w:basedOn w:val="a0"/>
    <w:link w:val="21"/>
    <w:rsid w:val="00DB738A"/>
    <w:rPr>
      <w:rFonts w:ascii="宋体" w:eastAsia="宋体" w:hAnsi="Times New Roman" w:cs="Times New Roman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DB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38A"/>
    <w:rPr>
      <w:rFonts w:ascii="Times New Roman" w:eastAsia="宋体" w:hAnsi="Times New Roman" w:cs="Times New Roman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DB738A"/>
    <w:pPr>
      <w:ind w:leftChars="400" w:left="840"/>
    </w:pPr>
  </w:style>
  <w:style w:type="paragraph" w:styleId="10">
    <w:name w:val="toc 1"/>
    <w:basedOn w:val="a"/>
    <w:next w:val="a"/>
    <w:uiPriority w:val="39"/>
    <w:qFormat/>
    <w:rsid w:val="00DB738A"/>
  </w:style>
  <w:style w:type="paragraph" w:styleId="a4">
    <w:name w:val="header"/>
    <w:basedOn w:val="a"/>
    <w:link w:val="Char0"/>
    <w:unhideWhenUsed/>
    <w:qFormat/>
    <w:rsid w:val="00DB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738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qFormat/>
    <w:rsid w:val="00DB738A"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rsid w:val="00DB738A"/>
    <w:rPr>
      <w:rFonts w:ascii="Calibri" w:eastAsia="宋体" w:hAnsi="Calibri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B738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B738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51C4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564F"/>
    <w:rPr>
      <w:color w:val="0000FF" w:themeColor="hyperlink"/>
      <w:u w:val="single"/>
    </w:rPr>
  </w:style>
  <w:style w:type="table" w:styleId="a9">
    <w:name w:val="Table Grid"/>
    <w:basedOn w:val="a1"/>
    <w:uiPriority w:val="59"/>
    <w:unhideWhenUsed/>
    <w:rsid w:val="0039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6</Pages>
  <Words>211</Words>
  <Characters>1205</Characters>
  <Application>Microsoft Office Word</Application>
  <DocSecurity>0</DocSecurity>
  <Lines>10</Lines>
  <Paragraphs>2</Paragraphs>
  <ScaleCrop>false</ScaleCrop>
  <Company>P R C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258</cp:revision>
  <dcterms:created xsi:type="dcterms:W3CDTF">2019-09-03T07:06:00Z</dcterms:created>
  <dcterms:modified xsi:type="dcterms:W3CDTF">2021-12-23T07:53:00Z</dcterms:modified>
</cp:coreProperties>
</file>