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57"/>
      </w:tblGrid>
      <w:tr w:rsidR="0080657E" w:rsidRPr="00911BCD" w14:paraId="40562E8F" w14:textId="77777777" w:rsidTr="00907162">
        <w:tc>
          <w:tcPr>
            <w:tcW w:w="1843" w:type="dxa"/>
            <w:shd w:val="clear" w:color="auto" w:fill="auto"/>
          </w:tcPr>
          <w:p w14:paraId="23DF51C6" w14:textId="77777777" w:rsidR="0080657E" w:rsidRPr="00911BCD" w:rsidRDefault="0080657E" w:rsidP="00907162">
            <w:pPr>
              <w:rPr>
                <w:rFonts w:ascii="Times New Roman"/>
              </w:rPr>
            </w:pPr>
            <w:r w:rsidRPr="00911BCD">
              <w:rPr>
                <w:rFonts w:ascii="黑体" w:eastAsia="黑体" w:hAnsi="黑体" w:hint="eastAsia"/>
              </w:rPr>
              <w:t>文档编号：</w:t>
            </w:r>
          </w:p>
        </w:tc>
        <w:tc>
          <w:tcPr>
            <w:tcW w:w="1757" w:type="dxa"/>
            <w:shd w:val="clear" w:color="auto" w:fill="auto"/>
          </w:tcPr>
          <w:p w14:paraId="4950EB0D" w14:textId="77777777" w:rsidR="0080657E" w:rsidRPr="00911BCD" w:rsidRDefault="0080657E" w:rsidP="00907162">
            <w:pPr>
              <w:rPr>
                <w:rFonts w:ascii="Times New Roman"/>
              </w:rPr>
            </w:pPr>
            <w:r w:rsidRPr="00911BCD">
              <w:rPr>
                <w:rFonts w:ascii="黑体" w:eastAsia="黑体" w:hAnsi="黑体" w:hint="eastAsia"/>
              </w:rPr>
              <w:t>YL-G0</w:t>
            </w:r>
            <w:r>
              <w:rPr>
                <w:rFonts w:ascii="黑体" w:eastAsia="黑体" w:hAnsi="黑体" w:hint="eastAsia"/>
              </w:rPr>
              <w:t>1</w:t>
            </w:r>
            <w:r w:rsidRPr="00911BCD">
              <w:rPr>
                <w:rFonts w:ascii="黑体" w:eastAsia="黑体" w:hAnsi="黑体" w:hint="eastAsia"/>
              </w:rPr>
              <w:t>-00</w:t>
            </w:r>
            <w:r>
              <w:rPr>
                <w:rFonts w:ascii="黑体" w:eastAsia="黑体" w:hAnsi="黑体" w:hint="eastAsia"/>
              </w:rPr>
              <w:t>1</w:t>
            </w:r>
          </w:p>
        </w:tc>
      </w:tr>
      <w:tr w:rsidR="0080657E" w:rsidRPr="00911BCD" w14:paraId="15811D87" w14:textId="77777777" w:rsidTr="00907162">
        <w:tc>
          <w:tcPr>
            <w:tcW w:w="1843" w:type="dxa"/>
            <w:shd w:val="clear" w:color="auto" w:fill="auto"/>
          </w:tcPr>
          <w:p w14:paraId="4544FFD0" w14:textId="77777777" w:rsidR="0080657E" w:rsidRPr="00911BCD" w:rsidRDefault="0080657E" w:rsidP="00907162">
            <w:pPr>
              <w:rPr>
                <w:rFonts w:ascii="黑体" w:eastAsia="黑体" w:hAnsi="黑体"/>
              </w:rPr>
            </w:pPr>
            <w:r w:rsidRPr="00911BCD">
              <w:rPr>
                <w:rFonts w:ascii="黑体" w:eastAsia="黑体" w:hAnsi="黑体" w:hint="eastAsia"/>
              </w:rPr>
              <w:t>文档密级：</w:t>
            </w:r>
          </w:p>
        </w:tc>
        <w:tc>
          <w:tcPr>
            <w:tcW w:w="1757" w:type="dxa"/>
            <w:shd w:val="clear" w:color="auto" w:fill="auto"/>
          </w:tcPr>
          <w:p w14:paraId="03169C91" w14:textId="77777777" w:rsidR="0080657E" w:rsidRPr="00911BCD" w:rsidRDefault="0080657E" w:rsidP="00907162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1级</w:t>
            </w:r>
          </w:p>
        </w:tc>
      </w:tr>
    </w:tbl>
    <w:p w14:paraId="15567607" w14:textId="77777777" w:rsidR="00414907" w:rsidRDefault="00414907">
      <w:pPr>
        <w:rPr>
          <w:rFonts w:ascii="Times New Roman"/>
        </w:rPr>
      </w:pPr>
    </w:p>
    <w:p w14:paraId="30FA9494" w14:textId="77777777" w:rsidR="00F1778C" w:rsidRDefault="00F1778C">
      <w:pPr>
        <w:rPr>
          <w:rFonts w:ascii="Times New Roman"/>
        </w:rPr>
      </w:pPr>
    </w:p>
    <w:p w14:paraId="1822C7C9" w14:textId="77777777" w:rsidR="00F1778C" w:rsidRDefault="00F1778C">
      <w:pPr>
        <w:rPr>
          <w:rFonts w:ascii="Times New Roman"/>
        </w:rPr>
      </w:pPr>
    </w:p>
    <w:p w14:paraId="09573194" w14:textId="77777777" w:rsidR="00414907" w:rsidRDefault="00414907">
      <w:pPr>
        <w:rPr>
          <w:rFonts w:ascii="Times New Roman"/>
        </w:rPr>
      </w:pPr>
    </w:p>
    <w:p w14:paraId="7115C026" w14:textId="77777777" w:rsidR="00414907" w:rsidRDefault="00414907">
      <w:pPr>
        <w:rPr>
          <w:rFonts w:ascii="Times New Roman"/>
        </w:rPr>
      </w:pPr>
    </w:p>
    <w:p w14:paraId="6A795349" w14:textId="77777777" w:rsidR="00414907" w:rsidRDefault="00414907">
      <w:pPr>
        <w:rPr>
          <w:rFonts w:ascii="Times New Roman"/>
        </w:rPr>
      </w:pPr>
    </w:p>
    <w:p w14:paraId="4B7CFD7F" w14:textId="77777777" w:rsidR="00414907" w:rsidRDefault="00414907">
      <w:pPr>
        <w:rPr>
          <w:rFonts w:ascii="Times New Roman"/>
        </w:rPr>
      </w:pPr>
    </w:p>
    <w:p w14:paraId="1515D325" w14:textId="77777777" w:rsidR="00414907" w:rsidRDefault="00414907">
      <w:pPr>
        <w:rPr>
          <w:rFonts w:ascii="Times New Roman"/>
        </w:rPr>
      </w:pPr>
    </w:p>
    <w:p w14:paraId="0151FC66" w14:textId="77777777" w:rsidR="00414907" w:rsidRDefault="00414907">
      <w:pPr>
        <w:rPr>
          <w:rFonts w:ascii="Times New Roman"/>
        </w:rPr>
      </w:pPr>
    </w:p>
    <w:p w14:paraId="414C933F" w14:textId="77777777" w:rsidR="00414907" w:rsidRDefault="00414907">
      <w:pPr>
        <w:rPr>
          <w:rFonts w:ascii="Times New Roman"/>
        </w:rPr>
      </w:pPr>
    </w:p>
    <w:p w14:paraId="31B9A896" w14:textId="77777777" w:rsidR="00414907" w:rsidRDefault="00414907">
      <w:pPr>
        <w:rPr>
          <w:rFonts w:ascii="Times New Roman"/>
        </w:rPr>
      </w:pPr>
    </w:p>
    <w:p w14:paraId="3A85597C" w14:textId="77777777" w:rsidR="00414907" w:rsidRDefault="00414907">
      <w:pPr>
        <w:rPr>
          <w:rFonts w:ascii="Times New Roman"/>
        </w:rPr>
      </w:pPr>
    </w:p>
    <w:p w14:paraId="28C6BF78" w14:textId="77777777" w:rsidR="00414907" w:rsidRDefault="00414907">
      <w:pPr>
        <w:rPr>
          <w:rFonts w:ascii="Times New Roman"/>
        </w:rPr>
      </w:pPr>
    </w:p>
    <w:p w14:paraId="6BAC14C4" w14:textId="77777777" w:rsidR="00414907" w:rsidRDefault="00414907">
      <w:pPr>
        <w:rPr>
          <w:rFonts w:ascii="Times New Roman"/>
        </w:rPr>
      </w:pPr>
    </w:p>
    <w:p w14:paraId="43A5898E" w14:textId="77777777" w:rsidR="00414907" w:rsidRDefault="00414907">
      <w:pPr>
        <w:rPr>
          <w:rFonts w:ascii="Times New Roman"/>
        </w:rPr>
      </w:pPr>
    </w:p>
    <w:p w14:paraId="5F7310C2" w14:textId="77777777" w:rsidR="00416F16" w:rsidRDefault="00416F16" w:rsidP="00416F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1A29A7">
        <w:rPr>
          <w:rFonts w:ascii="Arial" w:eastAsia="黑体" w:hAnsi="Arial" w:cs="Arial"/>
          <w:b/>
          <w:sz w:val="52"/>
          <w:szCs w:val="52"/>
        </w:rPr>
        <w:t>TrackDoctor4K3.0</w:t>
      </w:r>
      <w:r w:rsidRPr="001A29A7">
        <w:rPr>
          <w:rFonts w:ascii="Arial" w:eastAsia="黑体" w:hAnsi="Arial" w:cs="Arial"/>
          <w:b/>
          <w:sz w:val="52"/>
          <w:szCs w:val="52"/>
        </w:rPr>
        <w:t>远程控制</w:t>
      </w:r>
    </w:p>
    <w:p w14:paraId="5C56C3E2" w14:textId="77777777" w:rsidR="00416F16" w:rsidRDefault="00416F16" w:rsidP="00416F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1A29A7">
        <w:rPr>
          <w:rFonts w:ascii="Arial" w:eastAsia="黑体" w:hAnsi="Arial" w:cs="Arial"/>
          <w:b/>
          <w:sz w:val="52"/>
          <w:szCs w:val="52"/>
        </w:rPr>
        <w:t>协议说明</w:t>
      </w:r>
    </w:p>
    <w:p w14:paraId="123EACFF" w14:textId="77777777" w:rsidR="00414907" w:rsidRDefault="00414907" w:rsidP="00444F8E">
      <w:pPr>
        <w:rPr>
          <w:rFonts w:hAnsi="宋体"/>
          <w:sz w:val="32"/>
        </w:rPr>
      </w:pPr>
    </w:p>
    <w:p w14:paraId="097F6A76" w14:textId="77777777" w:rsidR="00414907" w:rsidRDefault="00414907">
      <w:pPr>
        <w:jc w:val="right"/>
        <w:rPr>
          <w:rFonts w:ascii="Times New Roman"/>
        </w:rPr>
      </w:pPr>
    </w:p>
    <w:p w14:paraId="7823F0B4" w14:textId="77777777" w:rsidR="00414907" w:rsidRDefault="00414907">
      <w:pPr>
        <w:rPr>
          <w:rFonts w:ascii="Times New Roman"/>
        </w:rPr>
      </w:pPr>
    </w:p>
    <w:p w14:paraId="15D6204E" w14:textId="77777777" w:rsidR="00414907" w:rsidRDefault="00414907">
      <w:pPr>
        <w:rPr>
          <w:rFonts w:ascii="Times New Roman"/>
        </w:rPr>
      </w:pPr>
    </w:p>
    <w:p w14:paraId="52A20E00" w14:textId="77777777" w:rsidR="00414907" w:rsidRDefault="00414907">
      <w:pPr>
        <w:pStyle w:val="ProjectName"/>
        <w:rPr>
          <w:szCs w:val="24"/>
        </w:rPr>
      </w:pPr>
    </w:p>
    <w:p w14:paraId="2E0002A6" w14:textId="77777777" w:rsidR="00414907" w:rsidRDefault="00414907">
      <w:pPr>
        <w:rPr>
          <w:rFonts w:ascii="Times New Roman"/>
        </w:rPr>
      </w:pPr>
    </w:p>
    <w:p w14:paraId="51725C51" w14:textId="77777777" w:rsidR="00414907" w:rsidRDefault="00414907">
      <w:pPr>
        <w:rPr>
          <w:rFonts w:ascii="Times New Roman"/>
        </w:rPr>
      </w:pPr>
    </w:p>
    <w:p w14:paraId="2B4C6A3E" w14:textId="77777777" w:rsidR="00414907" w:rsidRDefault="00414907">
      <w:pPr>
        <w:rPr>
          <w:rFonts w:ascii="Times New Roman"/>
        </w:rPr>
      </w:pPr>
    </w:p>
    <w:p w14:paraId="2D9485B2" w14:textId="77777777" w:rsidR="00414907" w:rsidRDefault="00414907">
      <w:pPr>
        <w:rPr>
          <w:rFonts w:ascii="Times New Roman"/>
        </w:rPr>
      </w:pPr>
    </w:p>
    <w:p w14:paraId="35D9C7D8" w14:textId="77777777" w:rsidR="00414907" w:rsidRDefault="00414907">
      <w:pPr>
        <w:rPr>
          <w:rFonts w:ascii="Times New Roman"/>
        </w:rPr>
      </w:pPr>
    </w:p>
    <w:p w14:paraId="7ED47C90" w14:textId="77777777" w:rsidR="00414907" w:rsidRDefault="00414907">
      <w:pPr>
        <w:rPr>
          <w:rFonts w:ascii="Times New Roman"/>
        </w:rPr>
      </w:pPr>
    </w:p>
    <w:p w14:paraId="38BB8B03" w14:textId="77777777" w:rsidR="00414907" w:rsidRDefault="00414907">
      <w:pPr>
        <w:rPr>
          <w:rFonts w:ascii="Times New Roman"/>
        </w:rPr>
      </w:pPr>
    </w:p>
    <w:p w14:paraId="0DD0BEBF" w14:textId="77777777" w:rsidR="00414907" w:rsidRDefault="00414907">
      <w:pPr>
        <w:rPr>
          <w:rFonts w:ascii="Times New Roman"/>
        </w:rPr>
      </w:pPr>
    </w:p>
    <w:p w14:paraId="1C3251E6" w14:textId="77777777" w:rsidR="00414907" w:rsidRDefault="00414907">
      <w:pPr>
        <w:rPr>
          <w:rFonts w:ascii="Times New Roman"/>
        </w:rPr>
      </w:pPr>
    </w:p>
    <w:p w14:paraId="517C93FC" w14:textId="77777777" w:rsidR="00414907" w:rsidRDefault="00414907">
      <w:pPr>
        <w:rPr>
          <w:rFonts w:ascii="Times New Roman"/>
        </w:rPr>
      </w:pPr>
    </w:p>
    <w:p w14:paraId="33460390" w14:textId="77777777" w:rsidR="00414907" w:rsidRDefault="00414907">
      <w:pPr>
        <w:rPr>
          <w:rFonts w:ascii="Times New Roman"/>
        </w:rPr>
      </w:pPr>
    </w:p>
    <w:p w14:paraId="20037D10" w14:textId="77777777" w:rsidR="00B214A4" w:rsidRDefault="00A42EF0">
      <w:pPr>
        <w:jc w:val="center"/>
        <w:rPr>
          <w:rFonts w:ascii="黑体" w:eastAsia="黑体" w:hAnsi="黑体"/>
        </w:rPr>
      </w:pPr>
      <w:r w:rsidRPr="008B21EB">
        <w:rPr>
          <w:rFonts w:ascii="黑体" w:eastAsia="黑体" w:hAnsi="黑体" w:hint="eastAsia"/>
        </w:rPr>
        <w:t>北京鹰路科技有限公司</w:t>
      </w:r>
      <w:r w:rsidR="00414907" w:rsidRPr="008B21EB">
        <w:rPr>
          <w:rFonts w:ascii="黑体" w:eastAsia="黑体" w:hAnsi="黑体"/>
        </w:rPr>
        <w:t xml:space="preserve"> </w:t>
      </w:r>
    </w:p>
    <w:p w14:paraId="40E188CF" w14:textId="77777777" w:rsidR="0080657E" w:rsidRDefault="0080657E">
      <w:pPr>
        <w:jc w:val="center"/>
        <w:rPr>
          <w:rFonts w:ascii="黑体" w:eastAsia="黑体" w:hAnsi="黑体"/>
        </w:rPr>
      </w:pPr>
    </w:p>
    <w:p w14:paraId="274A374E" w14:textId="710463AE" w:rsidR="0080657E" w:rsidRPr="008B21EB" w:rsidRDefault="0080657E">
      <w:pPr>
        <w:jc w:val="center"/>
        <w:rPr>
          <w:rFonts w:ascii="黑体" w:eastAsia="黑体" w:hAnsi="黑体"/>
        </w:rPr>
        <w:sectPr w:rsidR="0080657E" w:rsidRPr="008B21EB" w:rsidSect="00B214A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</w:t>
      </w:r>
      <w:r w:rsidR="00416F16">
        <w:rPr>
          <w:rFonts w:ascii="黑体" w:eastAsia="黑体" w:hAnsi="黑体"/>
        </w:rPr>
        <w:t>021</w:t>
      </w:r>
      <w:r>
        <w:rPr>
          <w:rFonts w:ascii="黑体" w:eastAsia="黑体" w:hAnsi="黑体" w:hint="eastAsia"/>
        </w:rPr>
        <w:t>-12-</w:t>
      </w:r>
      <w:r w:rsidR="00416F16">
        <w:rPr>
          <w:rFonts w:ascii="黑体" w:eastAsia="黑体" w:hAnsi="黑体"/>
        </w:rPr>
        <w:t>22</w:t>
      </w:r>
    </w:p>
    <w:p w14:paraId="65387776" w14:textId="77777777" w:rsidR="0080657E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2C4A436" w14:textId="04D12623" w:rsidR="0080657E" w:rsidRPr="0013357B" w:rsidRDefault="0080657E" w:rsidP="0013357B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3C5AF4">
        <w:rPr>
          <w:rFonts w:ascii="黑体" w:eastAsia="黑体" w:hAnsi="黑体" w:hint="eastAsia"/>
          <w:b/>
          <w:sz w:val="32"/>
          <w:szCs w:val="32"/>
        </w:rPr>
        <w:t>修订页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34"/>
        <w:gridCol w:w="1843"/>
        <w:gridCol w:w="1208"/>
        <w:gridCol w:w="1325"/>
        <w:gridCol w:w="1198"/>
      </w:tblGrid>
      <w:tr w:rsidR="0080657E" w:rsidRPr="003C5AF4" w14:paraId="7663E2CB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CDCA85F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项次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2EFC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B57BB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修订内容摘要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9618722" w14:textId="77777777" w:rsidR="0080657E" w:rsidRPr="003C5AF4" w:rsidRDefault="0080657E" w:rsidP="00907162">
            <w:pPr>
              <w:ind w:right="1" w:hanging="8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>
              <w:rPr>
                <w:rFonts w:ascii="黑体" w:eastAsia="黑体" w:hAnsi="黑体" w:hint="eastAsia"/>
                <w:b/>
                <w:bCs/>
                <w:sz w:val="21"/>
              </w:rPr>
              <w:t>审核</w:t>
            </w: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人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D8A1A44" w14:textId="77777777" w:rsidR="0080657E" w:rsidRPr="003C5AF4" w:rsidRDefault="0080657E" w:rsidP="00907162">
            <w:pPr>
              <w:ind w:hanging="7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修订日期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61E605F" w14:textId="77777777" w:rsidR="0080657E" w:rsidRPr="003C5AF4" w:rsidRDefault="0080657E" w:rsidP="00907162">
            <w:pPr>
              <w:ind w:right="-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备注</w:t>
            </w:r>
          </w:p>
        </w:tc>
      </w:tr>
      <w:tr w:rsidR="0080657E" w:rsidRPr="00033997" w14:paraId="4834F62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1006E1E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D7627" w14:textId="16CC9163" w:rsidR="0080657E" w:rsidRPr="00033997" w:rsidRDefault="00A73C58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许洪峰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A7662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初稿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49C5AA1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D4DA1D6" w14:textId="66031DC8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21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22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646764B" w14:textId="6E2C4028" w:rsidR="0080657E" w:rsidRPr="00033997" w:rsidRDefault="0080657E" w:rsidP="00A73C58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80657E" w:rsidRPr="00033997" w14:paraId="5063E74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2D35CDB" w14:textId="260A1E5C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9E039D" w14:textId="5AC1CCCD" w:rsidR="0080657E" w:rsidRPr="00033997" w:rsidRDefault="0080657E" w:rsidP="00A73C58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FD97DE" w14:textId="2C459EE6" w:rsidR="0080657E" w:rsidRPr="00033997" w:rsidRDefault="0080657E" w:rsidP="00A73C58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CB806F9" w14:textId="3DCBBBA0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AF06ACE" w14:textId="1432A0E8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43E2D7D" w14:textId="77777777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63F986AD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3AC8AF4" w14:textId="03246382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5B654B" w14:textId="15FA5C99" w:rsidR="00CC51C7" w:rsidRPr="00033997" w:rsidRDefault="00CC51C7" w:rsidP="00A73C58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49BFFF" w14:textId="12D51B19" w:rsidR="00CC51C7" w:rsidRPr="00033997" w:rsidRDefault="00145C94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65753A1" w14:textId="4BE9B1BB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F3037F5" w14:textId="79F19C44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7DF7E35" w14:textId="77777777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44056D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6B0895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2B1E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C0450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E253AD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54E47E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728689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73C0E151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34F8F7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F34D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A5AD7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8DBE24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685183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AFE95A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2BAC12E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990C79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63D6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AF80A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6E82CE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40FCC2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D18928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772629F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191BDB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8755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2B671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21EFCA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9CF72F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679BD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C0EB5A7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A3E33B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3F2E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99D9C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343EBD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FBCC8A5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6A2B5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2A0F15F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B5B8ED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40A1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84572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610F0A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2ECFD07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B3BE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6B86E88B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358A96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85AE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73C1A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CDA1C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68F061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7E872B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CDEEF9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194109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4C25B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501A0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8024C2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B2FC84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3227B3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0906DF0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F9B17B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E91AA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120D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E4672B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FAC75D5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631368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13E791E6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7A793B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9E05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7F564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F1E776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ED7836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CDA0B12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BC82F8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5D4EEA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495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78FE2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EBA50F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CC1F6A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20C23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636B4A3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9D4C6B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8C89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949F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DB8C0E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3CC527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084EAF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458857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BBC9FD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BDD2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70254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C52847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4B065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3D650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14:paraId="43043517" w14:textId="77777777" w:rsidR="0080657E" w:rsidRDefault="0080657E">
      <w:pPr>
        <w:widowControl/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br w:type="page"/>
      </w:r>
    </w:p>
    <w:p w14:paraId="1E1E5B34" w14:textId="77777777" w:rsidR="00414907" w:rsidRPr="00D03916" w:rsidRDefault="00414907" w:rsidP="004D5DA7">
      <w:pPr>
        <w:jc w:val="center"/>
        <w:rPr>
          <w:rFonts w:ascii="Times New Roman"/>
          <w:b/>
          <w:bCs/>
          <w:sz w:val="32"/>
          <w:szCs w:val="32"/>
        </w:rPr>
      </w:pPr>
      <w:r w:rsidRPr="00D03916">
        <w:rPr>
          <w:rFonts w:ascii="Times New Roman" w:hint="eastAsia"/>
          <w:b/>
          <w:bCs/>
          <w:sz w:val="32"/>
          <w:szCs w:val="32"/>
        </w:rPr>
        <w:lastRenderedPageBreak/>
        <w:t>目</w:t>
      </w:r>
      <w:r w:rsidR="00B214A4" w:rsidRPr="00D03916">
        <w:rPr>
          <w:rFonts w:ascii="Times New Roman" w:hint="eastAsia"/>
          <w:b/>
          <w:bCs/>
          <w:sz w:val="32"/>
          <w:szCs w:val="32"/>
        </w:rPr>
        <w:t xml:space="preserve"> </w:t>
      </w:r>
      <w:r w:rsidRPr="00D03916">
        <w:rPr>
          <w:rFonts w:ascii="Times New Roman" w:hint="eastAsia"/>
          <w:b/>
          <w:bCs/>
          <w:sz w:val="32"/>
          <w:szCs w:val="32"/>
        </w:rPr>
        <w:t>录</w:t>
      </w:r>
    </w:p>
    <w:p w14:paraId="5DF27895" w14:textId="391B1814" w:rsidR="00585BBD" w:rsidRDefault="00414907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</w:instrText>
      </w:r>
      <w:r>
        <w:rPr>
          <w:b w:val="0"/>
        </w:rPr>
        <w:fldChar w:fldCharType="separate"/>
      </w:r>
      <w:hyperlink w:anchor="_Toc91062647" w:history="1">
        <w:r w:rsidR="00585BBD" w:rsidRPr="00FF2005">
          <w:rPr>
            <w:rStyle w:val="a4"/>
            <w:rFonts w:ascii="Arial" w:eastAsia="黑体" w:hAnsi="Arial" w:cs="Arial"/>
            <w:noProof/>
          </w:rPr>
          <w:t xml:space="preserve">1 </w:t>
        </w:r>
        <w:r w:rsidR="00585BBD" w:rsidRPr="00FF2005">
          <w:rPr>
            <w:rStyle w:val="a4"/>
            <w:rFonts w:ascii="Arial" w:eastAsia="黑体" w:hAnsi="Arial" w:cs="Arial"/>
            <w:noProof/>
          </w:rPr>
          <w:t>协议组成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_Toc91062647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3</w:t>
        </w:r>
        <w:r w:rsidR="00585BBD">
          <w:rPr>
            <w:noProof/>
            <w:webHidden/>
          </w:rPr>
          <w:fldChar w:fldCharType="end"/>
        </w:r>
      </w:hyperlink>
    </w:p>
    <w:p w14:paraId="3A08DB66" w14:textId="650FADB8" w:rsidR="00585BBD" w:rsidRDefault="00585BBD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1062648" w:history="1">
        <w:r w:rsidRPr="00FF2005">
          <w:rPr>
            <w:rStyle w:val="a4"/>
            <w:rFonts w:ascii="Arial" w:eastAsia="黑体" w:hAnsi="Arial" w:cs="Arial"/>
            <w:noProof/>
          </w:rPr>
          <w:t xml:space="preserve">2. </w:t>
        </w:r>
        <w:r w:rsidRPr="00FF2005">
          <w:rPr>
            <w:rStyle w:val="a4"/>
            <w:rFonts w:ascii="Arial" w:eastAsia="黑体" w:hAnsi="Arial" w:cs="Arial"/>
            <w:noProof/>
          </w:rPr>
          <w:t>数据协议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D5A7C8" w14:textId="2207F692" w:rsidR="00585BBD" w:rsidRDefault="00585BBD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49" w:history="1">
        <w:r w:rsidRPr="00FF2005">
          <w:rPr>
            <w:rStyle w:val="a4"/>
            <w:noProof/>
          </w:rPr>
          <w:t xml:space="preserve">2.1 </w:t>
        </w:r>
        <w:r w:rsidRPr="00FF2005">
          <w:rPr>
            <w:rStyle w:val="a4"/>
            <w:noProof/>
          </w:rPr>
          <w:t>基础数据包协议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926153" w14:textId="52C3379B" w:rsidR="00585BBD" w:rsidRDefault="00585BBD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0" w:history="1">
        <w:r w:rsidRPr="00FF2005">
          <w:rPr>
            <w:rStyle w:val="a4"/>
            <w:noProof/>
          </w:rPr>
          <w:t xml:space="preserve">2.2 </w:t>
        </w:r>
        <w:r w:rsidRPr="00FF2005">
          <w:rPr>
            <w:rStyle w:val="a4"/>
            <w:noProof/>
          </w:rPr>
          <w:t>数据包协议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AC7370" w14:textId="5605F3B8" w:rsidR="00585BBD" w:rsidRDefault="00585BBD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1062651" w:history="1">
        <w:r w:rsidRPr="00FF2005">
          <w:rPr>
            <w:rStyle w:val="a4"/>
            <w:rFonts w:ascii="Arial" w:eastAsia="黑体" w:hAnsi="Arial" w:cs="Arial"/>
            <w:noProof/>
          </w:rPr>
          <w:t xml:space="preserve">3. </w:t>
        </w:r>
        <w:r w:rsidRPr="00FF2005">
          <w:rPr>
            <w:rStyle w:val="a4"/>
            <w:rFonts w:ascii="Arial" w:eastAsia="黑体" w:hAnsi="Arial" w:cs="Arial"/>
            <w:noProof/>
          </w:rPr>
          <w:t>控制协议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D55D33" w14:textId="350A6DCE" w:rsidR="00585BBD" w:rsidRDefault="00585BBD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2" w:history="1">
        <w:r w:rsidRPr="00FF2005">
          <w:rPr>
            <w:rStyle w:val="a4"/>
            <w:noProof/>
          </w:rPr>
          <w:t>3.1</w:t>
        </w:r>
        <w:r w:rsidRPr="00FF2005">
          <w:rPr>
            <w:rStyle w:val="a4"/>
            <w:noProof/>
          </w:rPr>
          <w:t>、心跳协议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655706" w14:textId="654F87EF" w:rsidR="00585BBD" w:rsidRDefault="00585BBD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3" w:history="1">
        <w:r w:rsidRPr="00FF2005">
          <w:rPr>
            <w:rStyle w:val="a4"/>
            <w:noProof/>
          </w:rPr>
          <w:t>3.2</w:t>
        </w:r>
        <w:r w:rsidRPr="00FF2005">
          <w:rPr>
            <w:rStyle w:val="a4"/>
            <w:noProof/>
          </w:rPr>
          <w:t>、操控协议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_Toc91062653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D5EB6F" w14:textId="11C877CB" w:rsidR="00414907" w:rsidRDefault="00414907">
      <w:pPr>
        <w:jc w:val="center"/>
        <w:rPr>
          <w:rFonts w:hAnsi="宋体"/>
          <w:caps/>
        </w:rPr>
      </w:pPr>
      <w:r>
        <w:rPr>
          <w:rFonts w:ascii="Times New Roman"/>
          <w:bCs/>
        </w:rPr>
        <w:fldChar w:fldCharType="end"/>
      </w:r>
    </w:p>
    <w:p w14:paraId="4AB5CEA6" w14:textId="2744382C" w:rsidR="00414907" w:rsidRDefault="00414907" w:rsidP="00D03916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hAnsi="宋体"/>
          <w:b w:val="0"/>
          <w:bCs w:val="0"/>
          <w:caps/>
        </w:rPr>
        <w:br w:type="page"/>
      </w:r>
      <w:bookmarkStart w:id="0" w:name="_Toc91062647"/>
      <w:r w:rsidR="00037B49" w:rsidRPr="00037B49">
        <w:rPr>
          <w:rFonts w:ascii="Arial" w:eastAsia="黑体" w:hAnsi="Arial" w:cs="Arial" w:hint="eastAsia"/>
        </w:rPr>
        <w:lastRenderedPageBreak/>
        <w:t xml:space="preserve">1 </w:t>
      </w:r>
      <w:r w:rsidR="007C3F92">
        <w:rPr>
          <w:rFonts w:ascii="Arial" w:eastAsia="黑体" w:hAnsi="Arial" w:cs="Arial" w:hint="eastAsia"/>
        </w:rPr>
        <w:t>协议组成</w:t>
      </w:r>
      <w:bookmarkEnd w:id="0"/>
    </w:p>
    <w:p w14:paraId="7F2BCA45" w14:textId="108AAD05" w:rsidR="00460C5C" w:rsidRPr="00460C5C" w:rsidRDefault="00460C5C" w:rsidP="00460C5C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proofErr w:type="spellStart"/>
      <w:r w:rsidRPr="00460C5C">
        <w:rPr>
          <w:rFonts w:ascii="Arial" w:hAnsi="Arial" w:cs="Arial" w:hint="eastAsia"/>
          <w:kern w:val="0"/>
          <w:sz w:val="21"/>
          <w:szCs w:val="21"/>
        </w:rPr>
        <w:t>TrackDoctor</w:t>
      </w:r>
      <w:proofErr w:type="spellEnd"/>
      <w:r w:rsidRPr="00460C5C">
        <w:rPr>
          <w:rFonts w:ascii="Arial" w:hAnsi="Arial" w:cs="Arial" w:hint="eastAsia"/>
          <w:kern w:val="0"/>
          <w:sz w:val="21"/>
          <w:szCs w:val="21"/>
        </w:rPr>
        <w:t>采用</w:t>
      </w:r>
      <w:r w:rsidRPr="00460C5C">
        <w:rPr>
          <w:rFonts w:ascii="Arial" w:hAnsi="Arial" w:cs="Arial" w:hint="eastAsia"/>
          <w:kern w:val="0"/>
          <w:sz w:val="21"/>
          <w:szCs w:val="21"/>
        </w:rPr>
        <w:t>TCP</w:t>
      </w:r>
      <w:r w:rsidRPr="00460C5C">
        <w:rPr>
          <w:rFonts w:ascii="Arial" w:hAnsi="Arial" w:cs="Arial" w:hint="eastAsia"/>
          <w:kern w:val="0"/>
          <w:sz w:val="21"/>
          <w:szCs w:val="21"/>
        </w:rPr>
        <w:t>远程控制协议，远程控制协议由：控制协议和数据协议两个部分组成。数据协议：对数据进行打包分类，描述数据包。控制协议：描述操控信息以及对应操控需要用到的数据包。</w:t>
      </w:r>
    </w:p>
    <w:p w14:paraId="71434FD7" w14:textId="56E09497" w:rsidR="00414907" w:rsidRPr="002F0F98" w:rsidRDefault="00FE2787" w:rsidP="00037B4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hAnsi="宋体" w:cs="宋体" w:hint="eastAsia"/>
          <w:kern w:val="0"/>
          <w:sz w:val="21"/>
          <w:szCs w:val="21"/>
        </w:rPr>
      </w:pPr>
      <w:bookmarkStart w:id="1" w:name="_Toc91062648"/>
      <w:r w:rsidRPr="00037B49">
        <w:rPr>
          <w:rFonts w:ascii="Arial" w:eastAsia="黑体" w:hAnsi="Arial" w:cs="Arial"/>
        </w:rPr>
        <w:t>2</w:t>
      </w:r>
      <w:r w:rsidRPr="00037B49">
        <w:rPr>
          <w:rFonts w:ascii="Arial" w:eastAsia="黑体" w:hAnsi="Arial" w:cs="Arial" w:hint="eastAsia"/>
        </w:rPr>
        <w:t>.</w:t>
      </w:r>
      <w:r w:rsidRPr="00037B49">
        <w:rPr>
          <w:rFonts w:ascii="Arial" w:eastAsia="黑体" w:hAnsi="Arial" w:cs="Arial"/>
        </w:rPr>
        <w:t xml:space="preserve"> </w:t>
      </w:r>
      <w:r w:rsidR="005B19A1">
        <w:rPr>
          <w:rFonts w:ascii="Arial" w:eastAsia="黑体" w:hAnsi="Arial" w:cs="Arial" w:hint="eastAsia"/>
        </w:rPr>
        <w:t>数据协议</w:t>
      </w:r>
      <w:bookmarkEnd w:id="1"/>
    </w:p>
    <w:p w14:paraId="3F83B8B9" w14:textId="656C0BB1" w:rsidR="00BC16CB" w:rsidRPr="00A31364" w:rsidRDefault="00FE2787" w:rsidP="00A31364">
      <w:pPr>
        <w:pStyle w:val="2"/>
        <w:rPr>
          <w:rFonts w:hint="eastAsia"/>
        </w:rPr>
      </w:pPr>
      <w:bookmarkStart w:id="2" w:name="_Toc91062649"/>
      <w:r>
        <w:rPr>
          <w:rFonts w:hint="eastAsia"/>
        </w:rPr>
        <w:t xml:space="preserve">2.1 </w:t>
      </w:r>
      <w:r w:rsidR="00EA6CFE">
        <w:rPr>
          <w:rFonts w:hint="eastAsia"/>
        </w:rPr>
        <w:t>基础数据包协议</w:t>
      </w:r>
      <w:bookmarkEnd w:id="2"/>
    </w:p>
    <w:p w14:paraId="7417D872" w14:textId="2BE09EAC" w:rsidR="00A31364" w:rsidRPr="00D312E8" w:rsidRDefault="00A31364" w:rsidP="00D312E8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r w:rsidRPr="00A31364">
        <w:rPr>
          <w:rFonts w:ascii="Arial" w:hAnsi="Arial" w:cs="Arial" w:hint="eastAsia"/>
          <w:kern w:val="0"/>
          <w:sz w:val="21"/>
          <w:szCs w:val="21"/>
        </w:rPr>
        <w:t>定义最基本的数据包类型，任务信息和状态信息等更复杂的数据包由这些基础的数据包组成。</w:t>
      </w:r>
    </w:p>
    <w:p w14:paraId="51D79076" w14:textId="77777777" w:rsidR="00A31364" w:rsidRPr="00A31364" w:rsidRDefault="00A31364" w:rsidP="00A3136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A31364">
        <w:rPr>
          <w:rFonts w:ascii="Arial" w:eastAsia="黑体" w:hAnsi="Arial" w:cs="Arial" w:hint="eastAsia"/>
          <w:b/>
          <w:kern w:val="0"/>
          <w:szCs w:val="28"/>
        </w:rPr>
        <w:t>2.</w:t>
      </w:r>
      <w:r w:rsidRPr="00A31364">
        <w:rPr>
          <w:rFonts w:ascii="Arial" w:eastAsia="黑体" w:hAnsi="Arial" w:cs="Arial"/>
          <w:b/>
          <w:kern w:val="0"/>
          <w:szCs w:val="28"/>
        </w:rPr>
        <w:t>1.1</w:t>
      </w:r>
      <w:r w:rsidRPr="00A31364">
        <w:rPr>
          <w:rFonts w:ascii="Arial" w:eastAsia="黑体" w:hAnsi="Arial" w:cs="Arial" w:hint="eastAsia"/>
          <w:b/>
          <w:kern w:val="0"/>
          <w:szCs w:val="28"/>
        </w:rPr>
        <w:t>、</w:t>
      </w:r>
      <w:r w:rsidRPr="00A31364">
        <w:rPr>
          <w:rFonts w:ascii="Arial" w:eastAsia="黑体" w:hAnsi="Arial" w:cs="Arial"/>
          <w:b/>
          <w:kern w:val="0"/>
          <w:szCs w:val="28"/>
        </w:rPr>
        <w:t xml:space="preserve">MILEAG </w:t>
      </w:r>
      <w:r w:rsidRPr="00A31364">
        <w:rPr>
          <w:rFonts w:ascii="Arial" w:eastAsia="黑体" w:hAnsi="Arial" w:cs="Arial" w:hint="eastAsia"/>
          <w:b/>
          <w:kern w:val="0"/>
          <w:szCs w:val="28"/>
        </w:rPr>
        <w:t>里程信息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62DAC148" w14:textId="77777777" w:rsidTr="00AA25E0">
        <w:tc>
          <w:tcPr>
            <w:tcW w:w="4148" w:type="dxa"/>
          </w:tcPr>
          <w:p w14:paraId="55CDF33B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58F8FBA5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55810586" w14:textId="77777777" w:rsidTr="00AA25E0">
        <w:tc>
          <w:tcPr>
            <w:tcW w:w="4148" w:type="dxa"/>
          </w:tcPr>
          <w:p w14:paraId="7D35C6E9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n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KM</w:t>
            </w:r>
            <w:proofErr w:type="spellEnd"/>
          </w:p>
        </w:tc>
        <w:tc>
          <w:tcPr>
            <w:tcW w:w="4148" w:type="dxa"/>
          </w:tcPr>
          <w:p w14:paraId="131CDE1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公里的整数部分</w:t>
            </w:r>
          </w:p>
        </w:tc>
      </w:tr>
      <w:tr w:rsidR="00A31364" w14:paraId="0907DAE5" w14:textId="77777777" w:rsidTr="00AA25E0">
        <w:tc>
          <w:tcPr>
            <w:tcW w:w="4148" w:type="dxa"/>
          </w:tcPr>
          <w:p w14:paraId="51BDD87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n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M</w:t>
            </w:r>
            <w:proofErr w:type="spellEnd"/>
          </w:p>
        </w:tc>
        <w:tc>
          <w:tcPr>
            <w:tcW w:w="4148" w:type="dxa"/>
          </w:tcPr>
          <w:p w14:paraId="7B2657E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米数的整数部分</w:t>
            </w:r>
          </w:p>
        </w:tc>
      </w:tr>
    </w:tbl>
    <w:p w14:paraId="0D6534DF" w14:textId="77777777" w:rsidR="00A31364" w:rsidRPr="00E246C0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7EAA12E5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.1.2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CONTENT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区段线路信息包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5CC36C51" w14:textId="77777777" w:rsidTr="00AA25E0">
        <w:tc>
          <w:tcPr>
            <w:tcW w:w="4148" w:type="dxa"/>
          </w:tcPr>
          <w:p w14:paraId="5DA3CAC2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6FA66025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64C50FA5" w14:textId="77777777" w:rsidTr="00AA25E0">
        <w:tc>
          <w:tcPr>
            <w:tcW w:w="4148" w:type="dxa"/>
          </w:tcPr>
          <w:p w14:paraId="501F497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content_name</w:t>
            </w:r>
            <w:proofErr w:type="spellEnd"/>
          </w:p>
        </w:tc>
        <w:tc>
          <w:tcPr>
            <w:tcW w:w="4148" w:type="dxa"/>
          </w:tcPr>
          <w:p w14:paraId="5B519B70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名字信息</w:t>
            </w:r>
          </w:p>
        </w:tc>
      </w:tr>
      <w:tr w:rsidR="00A31364" w14:paraId="3ED25CD3" w14:textId="77777777" w:rsidTr="00AA25E0">
        <w:tc>
          <w:tcPr>
            <w:tcW w:w="4148" w:type="dxa"/>
          </w:tcPr>
          <w:p w14:paraId="76F625B9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content_id</w:t>
            </w:r>
            <w:proofErr w:type="spellEnd"/>
          </w:p>
        </w:tc>
        <w:tc>
          <w:tcPr>
            <w:tcW w:w="4148" w:type="dxa"/>
          </w:tcPr>
          <w:p w14:paraId="5C1222E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ID信息</w:t>
            </w:r>
          </w:p>
        </w:tc>
      </w:tr>
      <w:tr w:rsidR="00A31364" w14:paraId="60515CB9" w14:textId="77777777" w:rsidTr="00AA25E0">
        <w:tc>
          <w:tcPr>
            <w:tcW w:w="4148" w:type="dxa"/>
          </w:tcPr>
          <w:p w14:paraId="273FE11F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content_code</w:t>
            </w:r>
            <w:proofErr w:type="spellEnd"/>
          </w:p>
        </w:tc>
        <w:tc>
          <w:tcPr>
            <w:tcW w:w="4148" w:type="dxa"/>
          </w:tcPr>
          <w:p w14:paraId="58AC2D4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描述信息</w:t>
            </w:r>
          </w:p>
        </w:tc>
      </w:tr>
    </w:tbl>
    <w:p w14:paraId="2C5F08F0" w14:textId="77777777" w:rsidR="00A31364" w:rsidRPr="00377A6B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54E6AFF6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.1.3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CHECK_PARAM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检测参数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04EF6835" w14:textId="77777777" w:rsidTr="00AA25E0">
        <w:tc>
          <w:tcPr>
            <w:tcW w:w="4148" w:type="dxa"/>
          </w:tcPr>
          <w:p w14:paraId="30F942DD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6586F199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7484F750" w14:textId="77777777" w:rsidTr="00AA25E0">
        <w:tc>
          <w:tcPr>
            <w:tcW w:w="4148" w:type="dxa"/>
          </w:tcPr>
          <w:p w14:paraId="6F7D62C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type_xinbie</w:t>
            </w:r>
            <w:proofErr w:type="spellEnd"/>
          </w:p>
        </w:tc>
        <w:tc>
          <w:tcPr>
            <w:tcW w:w="4148" w:type="dxa"/>
          </w:tcPr>
          <w:p w14:paraId="3842C4CE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检测行别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0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上行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1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下行</w:t>
            </w:r>
          </w:p>
        </w:tc>
      </w:tr>
      <w:tr w:rsidR="00A31364" w14:paraId="78987FC5" w14:textId="77777777" w:rsidTr="00AA25E0">
        <w:tc>
          <w:tcPr>
            <w:tcW w:w="4148" w:type="dxa"/>
          </w:tcPr>
          <w:p w14:paraId="2C10A82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type_direct</w:t>
            </w:r>
            <w:proofErr w:type="spellEnd"/>
          </w:p>
        </w:tc>
        <w:tc>
          <w:tcPr>
            <w:tcW w:w="4148" w:type="dxa"/>
          </w:tcPr>
          <w:p w14:paraId="160FD62F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行驶方向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0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正向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1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反向</w:t>
            </w:r>
          </w:p>
        </w:tc>
      </w:tr>
      <w:tr w:rsidR="00A31364" w14:paraId="24812AF2" w14:textId="77777777" w:rsidTr="00AA25E0">
        <w:tc>
          <w:tcPr>
            <w:tcW w:w="4148" w:type="dxa"/>
          </w:tcPr>
          <w:p w14:paraId="0D6A9956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type_kmcalc</w:t>
            </w:r>
            <w:proofErr w:type="spellEnd"/>
          </w:p>
        </w:tc>
        <w:tc>
          <w:tcPr>
            <w:tcW w:w="4148" w:type="dxa"/>
          </w:tcPr>
          <w:p w14:paraId="4D8939F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里程增减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0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增加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1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减小</w:t>
            </w:r>
          </w:p>
        </w:tc>
      </w:tr>
    </w:tbl>
    <w:p w14:paraId="0A594F92" w14:textId="77777777" w:rsidR="00A31364" w:rsidRPr="00A10F7D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1F4E5CB9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.1.4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RUN_PARAM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行车参数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61BC6A8F" w14:textId="77777777" w:rsidTr="00AA25E0">
        <w:tc>
          <w:tcPr>
            <w:tcW w:w="4148" w:type="dxa"/>
          </w:tcPr>
          <w:p w14:paraId="1C47E007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0C6A3693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3C17AFD9" w14:textId="77777777" w:rsidTr="00AA25E0">
        <w:tc>
          <w:tcPr>
            <w:tcW w:w="4148" w:type="dxa"/>
          </w:tcPr>
          <w:p w14:paraId="1450E2E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mirror</w:t>
            </w:r>
          </w:p>
        </w:tc>
        <w:tc>
          <w:tcPr>
            <w:tcW w:w="4148" w:type="dxa"/>
          </w:tcPr>
          <w:p w14:paraId="7E1D10B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是否镜像显示</w:t>
            </w:r>
          </w:p>
        </w:tc>
      </w:tr>
      <w:tr w:rsidR="00A31364" w14:paraId="2F74AAD2" w14:textId="77777777" w:rsidTr="00AA25E0">
        <w:tc>
          <w:tcPr>
            <w:tcW w:w="4148" w:type="dxa"/>
          </w:tcPr>
          <w:p w14:paraId="73C1F07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exchange</w:t>
            </w:r>
          </w:p>
        </w:tc>
        <w:tc>
          <w:tcPr>
            <w:tcW w:w="4148" w:type="dxa"/>
          </w:tcPr>
          <w:p w14:paraId="72332739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是否左右交换显示</w:t>
            </w:r>
          </w:p>
        </w:tc>
      </w:tr>
      <w:tr w:rsidR="00A31364" w14:paraId="52C5DD08" w14:textId="77777777" w:rsidTr="00AA25E0">
        <w:tc>
          <w:tcPr>
            <w:tcW w:w="4148" w:type="dxa"/>
          </w:tcPr>
          <w:p w14:paraId="29CA1089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camera_direct</w:t>
            </w:r>
            <w:proofErr w:type="spellEnd"/>
          </w:p>
        </w:tc>
        <w:tc>
          <w:tcPr>
            <w:tcW w:w="4148" w:type="dxa"/>
          </w:tcPr>
          <w:p w14:paraId="47E90DDE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相机方向</w:t>
            </w:r>
          </w:p>
        </w:tc>
      </w:tr>
    </w:tbl>
    <w:p w14:paraId="0BBD5E84" w14:textId="77777777" w:rsidR="00A31364" w:rsidRPr="00731249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7ADFA2ED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.1.5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CAMERA_STATUS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相机运行状态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6A4F569E" w14:textId="77777777" w:rsidTr="00AA25E0">
        <w:tc>
          <w:tcPr>
            <w:tcW w:w="4148" w:type="dxa"/>
          </w:tcPr>
          <w:p w14:paraId="707A480B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lastRenderedPageBreak/>
              <w:t>数据</w:t>
            </w:r>
          </w:p>
        </w:tc>
        <w:tc>
          <w:tcPr>
            <w:tcW w:w="4148" w:type="dxa"/>
          </w:tcPr>
          <w:p w14:paraId="1E2AC835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13262E06" w14:textId="77777777" w:rsidTr="00AA25E0">
        <w:tc>
          <w:tcPr>
            <w:tcW w:w="4148" w:type="dxa"/>
          </w:tcPr>
          <w:p w14:paraId="00BAE28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isOk</w:t>
            </w:r>
            <w:proofErr w:type="spellEnd"/>
          </w:p>
        </w:tc>
        <w:tc>
          <w:tcPr>
            <w:tcW w:w="4148" w:type="dxa"/>
          </w:tcPr>
          <w:p w14:paraId="1C917445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相机连接状态</w:t>
            </w:r>
          </w:p>
        </w:tc>
      </w:tr>
      <w:tr w:rsidR="00A31364" w14:paraId="72FC0912" w14:textId="77777777" w:rsidTr="00AA25E0">
        <w:tc>
          <w:tcPr>
            <w:tcW w:w="4148" w:type="dxa"/>
          </w:tcPr>
          <w:p w14:paraId="3AC0489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flTemperature</w:t>
            </w:r>
            <w:proofErr w:type="spellEnd"/>
          </w:p>
        </w:tc>
        <w:tc>
          <w:tcPr>
            <w:tcW w:w="4148" w:type="dxa"/>
          </w:tcPr>
          <w:p w14:paraId="7DAD0DEC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相机温度</w:t>
            </w:r>
          </w:p>
        </w:tc>
      </w:tr>
      <w:tr w:rsidR="00A31364" w14:paraId="293EEC6E" w14:textId="77777777" w:rsidTr="00AA25E0">
        <w:tc>
          <w:tcPr>
            <w:tcW w:w="4148" w:type="dxa"/>
          </w:tcPr>
          <w:p w14:paraId="49F4FEEF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flVoltage</w:t>
            </w:r>
            <w:proofErr w:type="spellEnd"/>
          </w:p>
        </w:tc>
        <w:tc>
          <w:tcPr>
            <w:tcW w:w="4148" w:type="dxa"/>
          </w:tcPr>
          <w:p w14:paraId="56E4F95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相机电压</w:t>
            </w:r>
          </w:p>
        </w:tc>
      </w:tr>
      <w:tr w:rsidR="00A31364" w14:paraId="0932C64B" w14:textId="77777777" w:rsidTr="00AA25E0">
        <w:tc>
          <w:tcPr>
            <w:tcW w:w="4148" w:type="dxa"/>
          </w:tcPr>
          <w:p w14:paraId="6E00FFA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capture_photo_number</w:t>
            </w:r>
            <w:proofErr w:type="spellEnd"/>
          </w:p>
        </w:tc>
        <w:tc>
          <w:tcPr>
            <w:tcW w:w="4148" w:type="dxa"/>
          </w:tcPr>
          <w:p w14:paraId="375D1671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采集图像数</w:t>
            </w:r>
          </w:p>
        </w:tc>
      </w:tr>
      <w:tr w:rsidR="00A31364" w14:paraId="3316BC82" w14:textId="77777777" w:rsidTr="00AA25E0">
        <w:tc>
          <w:tcPr>
            <w:tcW w:w="4148" w:type="dxa"/>
          </w:tcPr>
          <w:p w14:paraId="7BEDEB8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save_photo_number</w:t>
            </w:r>
            <w:proofErr w:type="spellEnd"/>
          </w:p>
        </w:tc>
        <w:tc>
          <w:tcPr>
            <w:tcW w:w="4148" w:type="dxa"/>
          </w:tcPr>
          <w:p w14:paraId="7171BAC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保存图像数</w:t>
            </w:r>
          </w:p>
        </w:tc>
      </w:tr>
      <w:tr w:rsidR="00A31364" w14:paraId="70C26D5E" w14:textId="77777777" w:rsidTr="00AA25E0">
        <w:tc>
          <w:tcPr>
            <w:tcW w:w="4148" w:type="dxa"/>
          </w:tcPr>
          <w:p w14:paraId="0A4A8FD6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frequence</w:t>
            </w:r>
            <w:proofErr w:type="spellEnd"/>
          </w:p>
        </w:tc>
        <w:tc>
          <w:tcPr>
            <w:tcW w:w="4148" w:type="dxa"/>
          </w:tcPr>
          <w:p w14:paraId="697CB897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采集频率</w:t>
            </w:r>
          </w:p>
        </w:tc>
      </w:tr>
    </w:tbl>
    <w:p w14:paraId="6DEA9A4B" w14:textId="77777777" w:rsidR="00A31364" w:rsidRPr="00787C66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5C2E25DB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.1.6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CAPTURE_INFO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采集信息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000D50F0" w14:textId="77777777" w:rsidTr="00AA25E0">
        <w:tc>
          <w:tcPr>
            <w:tcW w:w="4148" w:type="dxa"/>
          </w:tcPr>
          <w:p w14:paraId="716F3113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51BAA308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4240F7AC" w14:textId="77777777" w:rsidTr="00AA25E0">
        <w:tc>
          <w:tcPr>
            <w:tcW w:w="4148" w:type="dxa"/>
          </w:tcPr>
          <w:p w14:paraId="19E6B14D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task_start</w:t>
            </w:r>
            <w:proofErr w:type="spellEnd"/>
          </w:p>
        </w:tc>
        <w:tc>
          <w:tcPr>
            <w:tcW w:w="4148" w:type="dxa"/>
          </w:tcPr>
          <w:p w14:paraId="422C8D99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任务是否开始</w:t>
            </w:r>
          </w:p>
        </w:tc>
      </w:tr>
      <w:tr w:rsidR="00A31364" w14:paraId="562B6F90" w14:textId="77777777" w:rsidTr="00AA25E0">
        <w:tc>
          <w:tcPr>
            <w:tcW w:w="4148" w:type="dxa"/>
          </w:tcPr>
          <w:p w14:paraId="516A67FC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realtime_km</w:t>
            </w:r>
            <w:proofErr w:type="spellEnd"/>
          </w:p>
        </w:tc>
        <w:tc>
          <w:tcPr>
            <w:tcW w:w="4148" w:type="dxa"/>
          </w:tcPr>
          <w:p w14:paraId="7A241AF7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实时里程</w:t>
            </w:r>
          </w:p>
        </w:tc>
      </w:tr>
      <w:tr w:rsidR="00A31364" w14:paraId="255C73D1" w14:textId="77777777" w:rsidTr="00AA25E0">
        <w:tc>
          <w:tcPr>
            <w:tcW w:w="4148" w:type="dxa"/>
          </w:tcPr>
          <w:p w14:paraId="5B63CEA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realtime_speed</w:t>
            </w:r>
            <w:proofErr w:type="spellEnd"/>
          </w:p>
        </w:tc>
        <w:tc>
          <w:tcPr>
            <w:tcW w:w="4148" w:type="dxa"/>
          </w:tcPr>
          <w:p w14:paraId="1EFB2F90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实时速度</w:t>
            </w:r>
          </w:p>
        </w:tc>
      </w:tr>
      <w:tr w:rsidR="00A31364" w14:paraId="51F77545" w14:textId="77777777" w:rsidTr="00AA25E0">
        <w:tc>
          <w:tcPr>
            <w:tcW w:w="4148" w:type="dxa"/>
          </w:tcPr>
          <w:p w14:paraId="66D3DDDC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modify_km</w:t>
            </w:r>
            <w:proofErr w:type="spellEnd"/>
          </w:p>
        </w:tc>
        <w:tc>
          <w:tcPr>
            <w:tcW w:w="4148" w:type="dxa"/>
          </w:tcPr>
          <w:p w14:paraId="68F31EF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修正里程</w:t>
            </w:r>
          </w:p>
        </w:tc>
      </w:tr>
      <w:tr w:rsidR="00A31364" w14:paraId="13A0B990" w14:textId="77777777" w:rsidTr="00AA25E0">
        <w:tc>
          <w:tcPr>
            <w:tcW w:w="4148" w:type="dxa"/>
          </w:tcPr>
          <w:p w14:paraId="1D5AB0DC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task_start_time</w:t>
            </w:r>
            <w:proofErr w:type="spellEnd"/>
          </w:p>
        </w:tc>
        <w:tc>
          <w:tcPr>
            <w:tcW w:w="4148" w:type="dxa"/>
          </w:tcPr>
          <w:p w14:paraId="3B3FA4C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任务开始时间</w:t>
            </w:r>
          </w:p>
        </w:tc>
      </w:tr>
    </w:tbl>
    <w:p w14:paraId="17FB924C" w14:textId="77777777" w:rsidR="00A31364" w:rsidRPr="00C065BA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29281DF1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 w:hint="eastAsia"/>
          <w:b/>
          <w:kern w:val="0"/>
          <w:szCs w:val="28"/>
        </w:rPr>
        <w:t>2</w:t>
      </w:r>
      <w:r w:rsidRPr="00596791">
        <w:rPr>
          <w:rFonts w:ascii="Arial" w:eastAsia="黑体" w:hAnsi="Arial" w:cs="Arial"/>
          <w:b/>
          <w:kern w:val="0"/>
          <w:szCs w:val="28"/>
        </w:rPr>
        <w:t>.1.7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>GPS_INFO GPS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信息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31364" w14:paraId="406BE884" w14:textId="77777777" w:rsidTr="00AA25E0">
        <w:tc>
          <w:tcPr>
            <w:tcW w:w="4148" w:type="dxa"/>
          </w:tcPr>
          <w:p w14:paraId="0311601A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</w:tcPr>
          <w:p w14:paraId="4CA065BD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11179958" w14:textId="77777777" w:rsidTr="00AA25E0">
        <w:tc>
          <w:tcPr>
            <w:tcW w:w="4148" w:type="dxa"/>
          </w:tcPr>
          <w:p w14:paraId="06C3ED2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bFill</w:t>
            </w:r>
            <w:proofErr w:type="spellEnd"/>
          </w:p>
        </w:tc>
        <w:tc>
          <w:tcPr>
            <w:tcW w:w="4148" w:type="dxa"/>
          </w:tcPr>
          <w:p w14:paraId="256E3C9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是否有效</w:t>
            </w:r>
          </w:p>
        </w:tc>
      </w:tr>
      <w:tr w:rsidR="00A31364" w14:paraId="2D603CBB" w14:textId="77777777" w:rsidTr="00AA25E0">
        <w:tc>
          <w:tcPr>
            <w:tcW w:w="4148" w:type="dxa"/>
          </w:tcPr>
          <w:p w14:paraId="51627DB0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dbRealKm</w:t>
            </w:r>
            <w:proofErr w:type="spellEnd"/>
          </w:p>
        </w:tc>
        <w:tc>
          <w:tcPr>
            <w:tcW w:w="4148" w:type="dxa"/>
          </w:tcPr>
          <w:p w14:paraId="4A7CB60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列车实时里程</w:t>
            </w:r>
          </w:p>
        </w:tc>
      </w:tr>
      <w:tr w:rsidR="00A31364" w14:paraId="216B79FF" w14:textId="77777777" w:rsidTr="00AA25E0">
        <w:tc>
          <w:tcPr>
            <w:tcW w:w="4148" w:type="dxa"/>
          </w:tcPr>
          <w:p w14:paraId="60069405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dbRealSpeed</w:t>
            </w:r>
            <w:proofErr w:type="spellEnd"/>
          </w:p>
        </w:tc>
        <w:tc>
          <w:tcPr>
            <w:tcW w:w="4148" w:type="dxa"/>
          </w:tcPr>
          <w:p w14:paraId="7769659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列车实时速度</w:t>
            </w:r>
          </w:p>
        </w:tc>
      </w:tr>
      <w:tr w:rsidR="00A31364" w14:paraId="09A189F9" w14:textId="77777777" w:rsidTr="00AA25E0">
        <w:tc>
          <w:tcPr>
            <w:tcW w:w="4148" w:type="dxa"/>
          </w:tcPr>
          <w:p w14:paraId="3333F631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dbUTC</w:t>
            </w:r>
            <w:proofErr w:type="spellEnd"/>
          </w:p>
        </w:tc>
        <w:tc>
          <w:tcPr>
            <w:tcW w:w="4148" w:type="dxa"/>
          </w:tcPr>
          <w:p w14:paraId="6B78855F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UTC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时间</w:t>
            </w:r>
          </w:p>
        </w:tc>
      </w:tr>
      <w:tr w:rsidR="00A31364" w14:paraId="683FB7ED" w14:textId="77777777" w:rsidTr="00AA25E0">
        <w:tc>
          <w:tcPr>
            <w:tcW w:w="4148" w:type="dxa"/>
          </w:tcPr>
          <w:p w14:paraId="1536BDB2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iGPSCount</w:t>
            </w:r>
            <w:proofErr w:type="spellEnd"/>
          </w:p>
        </w:tc>
        <w:tc>
          <w:tcPr>
            <w:tcW w:w="4148" w:type="dxa"/>
          </w:tcPr>
          <w:p w14:paraId="70181DE4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卫星数量</w:t>
            </w:r>
          </w:p>
        </w:tc>
      </w:tr>
      <w:tr w:rsidR="00A31364" w14:paraId="0070B458" w14:textId="77777777" w:rsidTr="00AA25E0">
        <w:tc>
          <w:tcPr>
            <w:tcW w:w="4148" w:type="dxa"/>
          </w:tcPr>
          <w:p w14:paraId="6F7FE1ED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dbLng</w:t>
            </w:r>
            <w:proofErr w:type="spellEnd"/>
          </w:p>
        </w:tc>
        <w:tc>
          <w:tcPr>
            <w:tcW w:w="4148" w:type="dxa"/>
          </w:tcPr>
          <w:p w14:paraId="180B3158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经度</w:t>
            </w:r>
          </w:p>
        </w:tc>
      </w:tr>
      <w:tr w:rsidR="00A31364" w14:paraId="53B013FC" w14:textId="77777777" w:rsidTr="00AA25E0">
        <w:tc>
          <w:tcPr>
            <w:tcW w:w="4148" w:type="dxa"/>
          </w:tcPr>
          <w:p w14:paraId="7EC3505C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dbLat</w:t>
            </w:r>
            <w:proofErr w:type="spellEnd"/>
          </w:p>
        </w:tc>
        <w:tc>
          <w:tcPr>
            <w:tcW w:w="4148" w:type="dxa"/>
          </w:tcPr>
          <w:p w14:paraId="25EEC2B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纬度</w:t>
            </w:r>
          </w:p>
        </w:tc>
      </w:tr>
      <w:tr w:rsidR="00A31364" w14:paraId="48D67AD7" w14:textId="77777777" w:rsidTr="00AA25E0">
        <w:tc>
          <w:tcPr>
            <w:tcW w:w="4148" w:type="dxa"/>
          </w:tcPr>
          <w:p w14:paraId="24FB84E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szDLat</w:t>
            </w:r>
            <w:proofErr w:type="spellEnd"/>
          </w:p>
        </w:tc>
        <w:tc>
          <w:tcPr>
            <w:tcW w:w="4148" w:type="dxa"/>
          </w:tcPr>
          <w:p w14:paraId="6026BAB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纬度方向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:N =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北纬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 S=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南纬</w:t>
            </w:r>
          </w:p>
        </w:tc>
      </w:tr>
      <w:tr w:rsidR="00A31364" w14:paraId="68840D00" w14:textId="77777777" w:rsidTr="00AA25E0">
        <w:tc>
          <w:tcPr>
            <w:tcW w:w="4148" w:type="dxa"/>
          </w:tcPr>
          <w:p w14:paraId="67335AF3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szDLng</w:t>
            </w:r>
            <w:proofErr w:type="spellEnd"/>
          </w:p>
        </w:tc>
        <w:tc>
          <w:tcPr>
            <w:tcW w:w="4148" w:type="dxa"/>
          </w:tcPr>
          <w:p w14:paraId="38351C1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经度方向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:E =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东经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 xml:space="preserve"> W= 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西经</w:t>
            </w:r>
          </w:p>
        </w:tc>
      </w:tr>
    </w:tbl>
    <w:p w14:paraId="2CF3A6FF" w14:textId="77777777" w:rsidR="00A31364" w:rsidRDefault="00A31364" w:rsidP="00A31364">
      <w:pPr>
        <w:jc w:val="left"/>
        <w:rPr>
          <w:szCs w:val="21"/>
        </w:rPr>
      </w:pPr>
      <w:r>
        <w:rPr>
          <w:szCs w:val="21"/>
        </w:rPr>
        <w:tab/>
      </w:r>
    </w:p>
    <w:p w14:paraId="1A5A50FE" w14:textId="77777777" w:rsidR="00A31364" w:rsidRPr="00596791" w:rsidRDefault="00A31364" w:rsidP="00596791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596791">
        <w:rPr>
          <w:rFonts w:ascii="Arial" w:eastAsia="黑体" w:hAnsi="Arial" w:cs="Arial"/>
          <w:b/>
          <w:kern w:val="0"/>
          <w:szCs w:val="28"/>
        </w:rPr>
        <w:t>2.1.8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、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RC_RET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返回值类型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Pr="00596791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596791">
        <w:rPr>
          <w:rFonts w:ascii="Arial" w:eastAsia="黑体" w:hAnsi="Arial" w:cs="Arial" w:hint="eastAsia"/>
          <w:b/>
          <w:kern w:val="0"/>
          <w:szCs w:val="28"/>
        </w:rPr>
        <w:t>枚举型数据</w:t>
      </w:r>
    </w:p>
    <w:tbl>
      <w:tblPr>
        <w:tblStyle w:val="af0"/>
        <w:tblW w:w="7594" w:type="dxa"/>
        <w:tblInd w:w="738" w:type="dxa"/>
        <w:tblLook w:val="04A0" w:firstRow="1" w:lastRow="0" w:firstColumn="1" w:lastColumn="0" w:noHBand="0" w:noVBand="1"/>
      </w:tblPr>
      <w:tblGrid>
        <w:gridCol w:w="3797"/>
        <w:gridCol w:w="3797"/>
      </w:tblGrid>
      <w:tr w:rsidR="00A31364" w14:paraId="38A5FF7C" w14:textId="77777777" w:rsidTr="00AA25E0">
        <w:trPr>
          <w:trHeight w:val="273"/>
        </w:trPr>
        <w:tc>
          <w:tcPr>
            <w:tcW w:w="3797" w:type="dxa"/>
          </w:tcPr>
          <w:p w14:paraId="15E1D746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3797" w:type="dxa"/>
          </w:tcPr>
          <w:p w14:paraId="140C5859" w14:textId="77777777" w:rsidR="00A31364" w:rsidRPr="00A45DCD" w:rsidRDefault="00A31364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A31364" w14:paraId="6E34465B" w14:textId="77777777" w:rsidTr="00AA25E0">
        <w:trPr>
          <w:trHeight w:val="262"/>
        </w:trPr>
        <w:tc>
          <w:tcPr>
            <w:tcW w:w="3797" w:type="dxa"/>
          </w:tcPr>
          <w:p w14:paraId="534717E1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R_OK</w:t>
            </w:r>
          </w:p>
        </w:tc>
        <w:tc>
          <w:tcPr>
            <w:tcW w:w="3797" w:type="dxa"/>
          </w:tcPr>
          <w:p w14:paraId="696BF8CA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成功</w:t>
            </w:r>
          </w:p>
        </w:tc>
      </w:tr>
      <w:tr w:rsidR="00A31364" w14:paraId="128920AD" w14:textId="77777777" w:rsidTr="00AA25E0">
        <w:trPr>
          <w:trHeight w:val="273"/>
        </w:trPr>
        <w:tc>
          <w:tcPr>
            <w:tcW w:w="3797" w:type="dxa"/>
          </w:tcPr>
          <w:p w14:paraId="667BFD41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R_FAILED</w:t>
            </w:r>
          </w:p>
        </w:tc>
        <w:tc>
          <w:tcPr>
            <w:tcW w:w="3797" w:type="dxa"/>
          </w:tcPr>
          <w:p w14:paraId="3DAF8B8B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失败</w:t>
            </w:r>
          </w:p>
        </w:tc>
      </w:tr>
      <w:tr w:rsidR="00A31364" w14:paraId="16C75C04" w14:textId="77777777" w:rsidTr="00AA25E0">
        <w:trPr>
          <w:trHeight w:val="273"/>
        </w:trPr>
        <w:tc>
          <w:tcPr>
            <w:tcW w:w="3797" w:type="dxa"/>
          </w:tcPr>
          <w:p w14:paraId="31B743C5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R_IN_USE</w:t>
            </w:r>
          </w:p>
        </w:tc>
        <w:tc>
          <w:tcPr>
            <w:tcW w:w="3797" w:type="dxa"/>
          </w:tcPr>
          <w:p w14:paraId="5EAFBBE0" w14:textId="77777777" w:rsidR="00A31364" w:rsidRPr="00952D5F" w:rsidRDefault="00A31364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正在被使用</w:t>
            </w:r>
          </w:p>
        </w:tc>
      </w:tr>
    </w:tbl>
    <w:p w14:paraId="11D81E0B" w14:textId="5CB6C8E8" w:rsidR="00680724" w:rsidRPr="00273E77" w:rsidRDefault="00FE2787" w:rsidP="00273E77">
      <w:pPr>
        <w:pStyle w:val="2"/>
      </w:pPr>
      <w:bookmarkStart w:id="3" w:name="_Toc91062650"/>
      <w:r>
        <w:rPr>
          <w:rFonts w:hint="eastAsia"/>
        </w:rPr>
        <w:t xml:space="preserve">2.2 </w:t>
      </w:r>
      <w:r w:rsidR="00E02FED">
        <w:rPr>
          <w:rFonts w:hint="eastAsia"/>
        </w:rPr>
        <w:t>数据包协议</w:t>
      </w:r>
      <w:bookmarkEnd w:id="3"/>
    </w:p>
    <w:p w14:paraId="2BE7E77C" w14:textId="78A76B4C" w:rsidR="00E02FED" w:rsidRPr="000A761F" w:rsidRDefault="00E02FED" w:rsidP="000A761F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r w:rsidRPr="00E02FED">
        <w:rPr>
          <w:rFonts w:ascii="Arial" w:hAnsi="Arial" w:cs="Arial" w:hint="eastAsia"/>
          <w:kern w:val="0"/>
          <w:sz w:val="21"/>
          <w:szCs w:val="21"/>
        </w:rPr>
        <w:t>对基础数据包进行打包分组，包含更多的信息，提供给操作协议使用。</w:t>
      </w:r>
    </w:p>
    <w:p w14:paraId="7AA83C83" w14:textId="77777777" w:rsidR="00E02FED" w:rsidRPr="000A761F" w:rsidRDefault="00E02FED" w:rsidP="000A761F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0A761F">
        <w:rPr>
          <w:rFonts w:ascii="Arial" w:eastAsia="黑体" w:hAnsi="Arial" w:cs="Arial" w:hint="eastAsia"/>
          <w:b/>
          <w:kern w:val="0"/>
          <w:szCs w:val="28"/>
        </w:rPr>
        <w:t>2</w:t>
      </w:r>
      <w:r w:rsidRPr="000A761F">
        <w:rPr>
          <w:rFonts w:ascii="Arial" w:eastAsia="黑体" w:hAnsi="Arial" w:cs="Arial"/>
          <w:b/>
          <w:kern w:val="0"/>
          <w:szCs w:val="28"/>
        </w:rPr>
        <w:t>.2.1</w:t>
      </w:r>
      <w:r w:rsidRPr="000A761F">
        <w:rPr>
          <w:rFonts w:ascii="Arial" w:eastAsia="黑体" w:hAnsi="Arial" w:cs="Arial" w:hint="eastAsia"/>
          <w:b/>
          <w:kern w:val="0"/>
          <w:szCs w:val="28"/>
        </w:rPr>
        <w:t>、</w:t>
      </w:r>
      <w:r w:rsidRPr="000A761F">
        <w:rPr>
          <w:rFonts w:ascii="Arial" w:eastAsia="黑体" w:hAnsi="Arial" w:cs="Arial"/>
          <w:b/>
          <w:kern w:val="0"/>
          <w:szCs w:val="28"/>
        </w:rPr>
        <w:t xml:space="preserve">TASK_INFO </w:t>
      </w:r>
      <w:r w:rsidRPr="000A761F">
        <w:rPr>
          <w:rFonts w:ascii="Arial" w:eastAsia="黑体" w:hAnsi="Arial" w:cs="Arial" w:hint="eastAsia"/>
          <w:b/>
          <w:kern w:val="0"/>
          <w:szCs w:val="28"/>
        </w:rPr>
        <w:t>任务信息数据包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2364"/>
        <w:gridCol w:w="2826"/>
        <w:gridCol w:w="2386"/>
      </w:tblGrid>
      <w:tr w:rsidR="00E02FED" w14:paraId="2C131129" w14:textId="77777777" w:rsidTr="00AA25E0">
        <w:tc>
          <w:tcPr>
            <w:tcW w:w="2364" w:type="dxa"/>
          </w:tcPr>
          <w:p w14:paraId="23265DD6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lastRenderedPageBreak/>
              <w:t>类型</w:t>
            </w:r>
          </w:p>
        </w:tc>
        <w:tc>
          <w:tcPr>
            <w:tcW w:w="2826" w:type="dxa"/>
          </w:tcPr>
          <w:p w14:paraId="11EA921E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2386" w:type="dxa"/>
          </w:tcPr>
          <w:p w14:paraId="6EF4454A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E02FED" w14:paraId="05E3C3F4" w14:textId="77777777" w:rsidTr="00AA25E0">
        <w:tc>
          <w:tcPr>
            <w:tcW w:w="2364" w:type="dxa"/>
          </w:tcPr>
          <w:p w14:paraId="72860D4F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string</w:t>
            </w:r>
          </w:p>
        </w:tc>
        <w:tc>
          <w:tcPr>
            <w:tcW w:w="2826" w:type="dxa"/>
          </w:tcPr>
          <w:p w14:paraId="1BB9917A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train_num</w:t>
            </w:r>
            <w:proofErr w:type="spellEnd"/>
          </w:p>
        </w:tc>
        <w:tc>
          <w:tcPr>
            <w:tcW w:w="2386" w:type="dxa"/>
          </w:tcPr>
          <w:p w14:paraId="390EBFE0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检测车号</w:t>
            </w:r>
          </w:p>
        </w:tc>
      </w:tr>
      <w:tr w:rsidR="00E02FED" w14:paraId="1594890D" w14:textId="77777777" w:rsidTr="00AA25E0">
        <w:tc>
          <w:tcPr>
            <w:tcW w:w="2364" w:type="dxa"/>
          </w:tcPr>
          <w:p w14:paraId="0DE11760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CONTENT</w:t>
            </w:r>
          </w:p>
        </w:tc>
        <w:tc>
          <w:tcPr>
            <w:tcW w:w="2826" w:type="dxa"/>
          </w:tcPr>
          <w:p w14:paraId="0F4A660A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line_info</w:t>
            </w:r>
            <w:proofErr w:type="spellEnd"/>
          </w:p>
        </w:tc>
        <w:tc>
          <w:tcPr>
            <w:tcW w:w="2386" w:type="dxa"/>
          </w:tcPr>
          <w:p w14:paraId="34394EE5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线路信息</w:t>
            </w:r>
          </w:p>
        </w:tc>
      </w:tr>
      <w:tr w:rsidR="00E02FED" w14:paraId="28B5E2CA" w14:textId="77777777" w:rsidTr="00AA25E0">
        <w:tc>
          <w:tcPr>
            <w:tcW w:w="2364" w:type="dxa"/>
          </w:tcPr>
          <w:p w14:paraId="7E5A73BD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CONTENT</w:t>
            </w:r>
          </w:p>
        </w:tc>
        <w:tc>
          <w:tcPr>
            <w:tcW w:w="2826" w:type="dxa"/>
          </w:tcPr>
          <w:p w14:paraId="6F170674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section_info</w:t>
            </w:r>
            <w:proofErr w:type="spellEnd"/>
          </w:p>
        </w:tc>
        <w:tc>
          <w:tcPr>
            <w:tcW w:w="2386" w:type="dxa"/>
          </w:tcPr>
          <w:p w14:paraId="615F8673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区段信息</w:t>
            </w:r>
          </w:p>
        </w:tc>
      </w:tr>
      <w:tr w:rsidR="00E02FED" w14:paraId="568B8E31" w14:textId="77777777" w:rsidTr="00AA25E0">
        <w:tc>
          <w:tcPr>
            <w:tcW w:w="2364" w:type="dxa"/>
          </w:tcPr>
          <w:p w14:paraId="64CA2045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MILEAGE</w:t>
            </w:r>
          </w:p>
        </w:tc>
        <w:tc>
          <w:tcPr>
            <w:tcW w:w="2826" w:type="dxa"/>
          </w:tcPr>
          <w:p w14:paraId="3944DC72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start_km</w:t>
            </w:r>
            <w:proofErr w:type="spellEnd"/>
          </w:p>
        </w:tc>
        <w:tc>
          <w:tcPr>
            <w:tcW w:w="2386" w:type="dxa"/>
          </w:tcPr>
          <w:p w14:paraId="21C9D20A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起始里程</w:t>
            </w:r>
          </w:p>
        </w:tc>
      </w:tr>
      <w:tr w:rsidR="00E02FED" w14:paraId="204B86B1" w14:textId="77777777" w:rsidTr="00AA25E0">
        <w:tc>
          <w:tcPr>
            <w:tcW w:w="2364" w:type="dxa"/>
          </w:tcPr>
          <w:p w14:paraId="42DACF5C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CHECK_PARAM</w:t>
            </w:r>
          </w:p>
        </w:tc>
        <w:tc>
          <w:tcPr>
            <w:tcW w:w="2826" w:type="dxa"/>
          </w:tcPr>
          <w:p w14:paraId="5F51C2EE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check_info</w:t>
            </w:r>
            <w:proofErr w:type="spellEnd"/>
          </w:p>
        </w:tc>
        <w:tc>
          <w:tcPr>
            <w:tcW w:w="2386" w:type="dxa"/>
          </w:tcPr>
          <w:p w14:paraId="5EAFFB60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检测信息</w:t>
            </w:r>
          </w:p>
        </w:tc>
      </w:tr>
      <w:tr w:rsidR="00E02FED" w14:paraId="22CCBCF1" w14:textId="77777777" w:rsidTr="00AA25E0">
        <w:tc>
          <w:tcPr>
            <w:tcW w:w="2364" w:type="dxa"/>
          </w:tcPr>
          <w:p w14:paraId="0C7AEE99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RUN_PARAM</w:t>
            </w:r>
          </w:p>
        </w:tc>
        <w:tc>
          <w:tcPr>
            <w:tcW w:w="2826" w:type="dxa"/>
          </w:tcPr>
          <w:p w14:paraId="63202332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run_param</w:t>
            </w:r>
            <w:proofErr w:type="spellEnd"/>
          </w:p>
        </w:tc>
        <w:tc>
          <w:tcPr>
            <w:tcW w:w="2386" w:type="dxa"/>
          </w:tcPr>
          <w:p w14:paraId="62F3172B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显示信息</w:t>
            </w:r>
          </w:p>
        </w:tc>
      </w:tr>
    </w:tbl>
    <w:p w14:paraId="237927BE" w14:textId="77777777" w:rsidR="00E02FED" w:rsidRPr="001C0A48" w:rsidRDefault="00E02FED" w:rsidP="00E02FED">
      <w:pPr>
        <w:jc w:val="left"/>
        <w:rPr>
          <w:szCs w:val="21"/>
        </w:rPr>
      </w:pPr>
      <w:r>
        <w:rPr>
          <w:szCs w:val="21"/>
        </w:rPr>
        <w:tab/>
      </w:r>
    </w:p>
    <w:p w14:paraId="79F674B8" w14:textId="77777777" w:rsidR="00E02FED" w:rsidRPr="000A761F" w:rsidRDefault="00E02FED" w:rsidP="000A761F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0A761F">
        <w:rPr>
          <w:rFonts w:ascii="Arial" w:eastAsia="黑体" w:hAnsi="Arial" w:cs="Arial" w:hint="eastAsia"/>
          <w:b/>
          <w:kern w:val="0"/>
          <w:szCs w:val="28"/>
        </w:rPr>
        <w:t>2</w:t>
      </w:r>
      <w:r w:rsidRPr="000A761F">
        <w:rPr>
          <w:rFonts w:ascii="Arial" w:eastAsia="黑体" w:hAnsi="Arial" w:cs="Arial"/>
          <w:b/>
          <w:kern w:val="0"/>
          <w:szCs w:val="28"/>
        </w:rPr>
        <w:t>.2.2</w:t>
      </w:r>
      <w:r w:rsidRPr="000A761F">
        <w:rPr>
          <w:rFonts w:ascii="Arial" w:eastAsia="黑体" w:hAnsi="Arial" w:cs="Arial" w:hint="eastAsia"/>
          <w:b/>
          <w:kern w:val="0"/>
          <w:szCs w:val="28"/>
        </w:rPr>
        <w:t>、</w:t>
      </w:r>
      <w:r w:rsidRPr="000A761F">
        <w:rPr>
          <w:rFonts w:ascii="Arial" w:eastAsia="黑体" w:hAnsi="Arial" w:cs="Arial"/>
          <w:b/>
          <w:kern w:val="0"/>
          <w:szCs w:val="28"/>
        </w:rPr>
        <w:t xml:space="preserve">STATUS_INFO </w:t>
      </w:r>
      <w:r w:rsidRPr="000A761F">
        <w:rPr>
          <w:rFonts w:ascii="Arial" w:eastAsia="黑体" w:hAnsi="Arial" w:cs="Arial" w:hint="eastAsia"/>
          <w:b/>
          <w:kern w:val="0"/>
          <w:szCs w:val="28"/>
        </w:rPr>
        <w:t>系统状态信息数据包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02FED" w14:paraId="18B137FB" w14:textId="77777777" w:rsidTr="00AA25E0">
        <w:tc>
          <w:tcPr>
            <w:tcW w:w="2765" w:type="dxa"/>
          </w:tcPr>
          <w:p w14:paraId="7EE8A8BB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2765" w:type="dxa"/>
          </w:tcPr>
          <w:p w14:paraId="3E9E11BC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2766" w:type="dxa"/>
          </w:tcPr>
          <w:p w14:paraId="511B2041" w14:textId="77777777" w:rsidR="00E02FED" w:rsidRPr="00A45DCD" w:rsidRDefault="00E02FED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E02FED" w14:paraId="4D3823FC" w14:textId="77777777" w:rsidTr="00AA25E0">
        <w:tc>
          <w:tcPr>
            <w:tcW w:w="2765" w:type="dxa"/>
          </w:tcPr>
          <w:p w14:paraId="61BD4DE8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TASK_INFO</w:t>
            </w:r>
          </w:p>
        </w:tc>
        <w:tc>
          <w:tcPr>
            <w:tcW w:w="2765" w:type="dxa"/>
          </w:tcPr>
          <w:p w14:paraId="3662A030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taskInfo</w:t>
            </w:r>
            <w:proofErr w:type="spellEnd"/>
          </w:p>
        </w:tc>
        <w:tc>
          <w:tcPr>
            <w:tcW w:w="2766" w:type="dxa"/>
          </w:tcPr>
          <w:p w14:paraId="00A8224A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任务信息</w:t>
            </w:r>
          </w:p>
        </w:tc>
      </w:tr>
      <w:tr w:rsidR="00E02FED" w14:paraId="623EF61A" w14:textId="77777777" w:rsidTr="00AA25E0">
        <w:tc>
          <w:tcPr>
            <w:tcW w:w="2765" w:type="dxa"/>
          </w:tcPr>
          <w:p w14:paraId="7DC94FBD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CAPTURE_INFO</w:t>
            </w:r>
          </w:p>
        </w:tc>
        <w:tc>
          <w:tcPr>
            <w:tcW w:w="2765" w:type="dxa"/>
          </w:tcPr>
          <w:p w14:paraId="2F04FF1F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captureInfo</w:t>
            </w:r>
            <w:proofErr w:type="spellEnd"/>
          </w:p>
        </w:tc>
        <w:tc>
          <w:tcPr>
            <w:tcW w:w="2766" w:type="dxa"/>
          </w:tcPr>
          <w:p w14:paraId="6DBC0CAB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采集信息</w:t>
            </w:r>
          </w:p>
        </w:tc>
      </w:tr>
      <w:tr w:rsidR="00E02FED" w14:paraId="02FFDFD6" w14:textId="77777777" w:rsidTr="00AA25E0">
        <w:tc>
          <w:tcPr>
            <w:tcW w:w="2765" w:type="dxa"/>
          </w:tcPr>
          <w:p w14:paraId="2474388F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GPS_INFO</w:t>
            </w:r>
          </w:p>
        </w:tc>
        <w:tc>
          <w:tcPr>
            <w:tcW w:w="2765" w:type="dxa"/>
          </w:tcPr>
          <w:p w14:paraId="19AA9C1F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gpsInfo</w:t>
            </w:r>
            <w:proofErr w:type="spellEnd"/>
          </w:p>
        </w:tc>
        <w:tc>
          <w:tcPr>
            <w:tcW w:w="2766" w:type="dxa"/>
          </w:tcPr>
          <w:p w14:paraId="41340064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GPS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信息</w:t>
            </w:r>
          </w:p>
        </w:tc>
      </w:tr>
      <w:tr w:rsidR="00E02FED" w14:paraId="3FBC73B3" w14:textId="77777777" w:rsidTr="00AA25E0">
        <w:tc>
          <w:tcPr>
            <w:tcW w:w="2765" w:type="dxa"/>
          </w:tcPr>
          <w:p w14:paraId="2D3AD09D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CAMERA_INFO</w:t>
            </w:r>
          </w:p>
        </w:tc>
        <w:tc>
          <w:tcPr>
            <w:tcW w:w="2765" w:type="dxa"/>
          </w:tcPr>
          <w:p w14:paraId="4461CF89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cameraInfo</w:t>
            </w:r>
            <w:proofErr w:type="spellEnd"/>
          </w:p>
        </w:tc>
        <w:tc>
          <w:tcPr>
            <w:tcW w:w="2766" w:type="dxa"/>
          </w:tcPr>
          <w:p w14:paraId="77638399" w14:textId="77777777" w:rsidR="00E02FED" w:rsidRPr="00952D5F" w:rsidRDefault="00E02FED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相机信息 数组</w:t>
            </w:r>
          </w:p>
        </w:tc>
      </w:tr>
    </w:tbl>
    <w:p w14:paraId="7DEF758C" w14:textId="26328437" w:rsidR="008533F5" w:rsidRPr="002F0F98" w:rsidRDefault="008533F5" w:rsidP="008533F5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hAnsi="宋体" w:cs="宋体" w:hint="eastAsia"/>
          <w:kern w:val="0"/>
          <w:sz w:val="21"/>
          <w:szCs w:val="21"/>
        </w:rPr>
      </w:pPr>
      <w:bookmarkStart w:id="4" w:name="_Toc91062651"/>
      <w:r>
        <w:rPr>
          <w:rFonts w:ascii="Arial" w:eastAsia="黑体" w:hAnsi="Arial" w:cs="Arial"/>
        </w:rPr>
        <w:t>3</w:t>
      </w:r>
      <w:r w:rsidRPr="00037B49">
        <w:rPr>
          <w:rFonts w:ascii="Arial" w:eastAsia="黑体" w:hAnsi="Arial" w:cs="Arial" w:hint="eastAsia"/>
        </w:rPr>
        <w:t>.</w:t>
      </w:r>
      <w:r w:rsidRPr="00037B49">
        <w:rPr>
          <w:rFonts w:ascii="Arial" w:eastAsia="黑体" w:hAnsi="Arial" w:cs="Arial"/>
        </w:rPr>
        <w:t xml:space="preserve"> </w:t>
      </w:r>
      <w:r w:rsidR="00384CFE">
        <w:rPr>
          <w:rFonts w:ascii="Arial" w:eastAsia="黑体" w:hAnsi="Arial" w:cs="Arial" w:hint="eastAsia"/>
        </w:rPr>
        <w:t>控制</w:t>
      </w:r>
      <w:r>
        <w:rPr>
          <w:rFonts w:ascii="Arial" w:eastAsia="黑体" w:hAnsi="Arial" w:cs="Arial" w:hint="eastAsia"/>
        </w:rPr>
        <w:t>协议</w:t>
      </w:r>
      <w:bookmarkEnd w:id="4"/>
    </w:p>
    <w:p w14:paraId="665A955E" w14:textId="77777777" w:rsidR="00BB1CBF" w:rsidRPr="0008776E" w:rsidRDefault="00BB1CBF" w:rsidP="0008776E">
      <w:pPr>
        <w:pStyle w:val="2"/>
      </w:pPr>
      <w:bookmarkStart w:id="5" w:name="_Toc91062652"/>
      <w:r w:rsidRPr="0008776E">
        <w:rPr>
          <w:rFonts w:hint="eastAsia"/>
        </w:rPr>
        <w:t>3</w:t>
      </w:r>
      <w:r w:rsidRPr="0008776E">
        <w:t>.1</w:t>
      </w:r>
      <w:r w:rsidRPr="0008776E">
        <w:rPr>
          <w:rFonts w:hint="eastAsia"/>
        </w:rPr>
        <w:t>、心跳协议</w:t>
      </w:r>
      <w:bookmarkEnd w:id="5"/>
    </w:p>
    <w:p w14:paraId="602A56D1" w14:textId="13F28225" w:rsidR="00BB1CBF" w:rsidRPr="00393B31" w:rsidRDefault="00BB1CBF" w:rsidP="006A3E62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r w:rsidRPr="001B1FAE">
        <w:rPr>
          <w:rFonts w:ascii="Arial" w:hAnsi="Arial" w:cs="Arial"/>
          <w:kern w:val="0"/>
          <w:sz w:val="21"/>
          <w:szCs w:val="21"/>
        </w:rPr>
        <w:t>用于</w:t>
      </w:r>
      <w:r w:rsidRPr="001B1FAE">
        <w:rPr>
          <w:rFonts w:ascii="Arial" w:hAnsi="Arial" w:cs="Arial"/>
          <w:kern w:val="0"/>
          <w:sz w:val="21"/>
          <w:szCs w:val="21"/>
        </w:rPr>
        <w:t>Server</w:t>
      </w:r>
      <w:r w:rsidRPr="001B1FAE">
        <w:rPr>
          <w:rFonts w:ascii="Arial" w:hAnsi="Arial" w:cs="Arial" w:hint="eastAsia"/>
          <w:kern w:val="0"/>
          <w:sz w:val="21"/>
          <w:szCs w:val="21"/>
        </w:rPr>
        <w:t>端向</w:t>
      </w:r>
      <w:r w:rsidRPr="001B1FAE">
        <w:rPr>
          <w:rFonts w:ascii="Arial" w:hAnsi="Arial" w:cs="Arial" w:hint="eastAsia"/>
          <w:kern w:val="0"/>
          <w:sz w:val="21"/>
          <w:szCs w:val="21"/>
        </w:rPr>
        <w:t>Clie</w:t>
      </w:r>
      <w:r w:rsidRPr="001B1FAE">
        <w:rPr>
          <w:rFonts w:ascii="Arial" w:hAnsi="Arial" w:cs="Arial"/>
          <w:kern w:val="0"/>
          <w:sz w:val="21"/>
          <w:szCs w:val="21"/>
        </w:rPr>
        <w:t>n</w:t>
      </w:r>
      <w:r w:rsidRPr="001B1FAE">
        <w:rPr>
          <w:rFonts w:ascii="Arial" w:hAnsi="Arial" w:cs="Arial" w:hint="eastAsia"/>
          <w:kern w:val="0"/>
          <w:sz w:val="21"/>
          <w:szCs w:val="21"/>
        </w:rPr>
        <w:t>t</w:t>
      </w:r>
      <w:r w:rsidRPr="001B1FAE">
        <w:rPr>
          <w:rFonts w:ascii="Arial" w:hAnsi="Arial" w:cs="Arial" w:hint="eastAsia"/>
          <w:kern w:val="0"/>
          <w:sz w:val="21"/>
          <w:szCs w:val="21"/>
        </w:rPr>
        <w:t>端发送心跳。</w:t>
      </w:r>
    </w:p>
    <w:p w14:paraId="53516FE8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 w:hint="eastAsia"/>
          <w:b/>
          <w:kern w:val="0"/>
          <w:szCs w:val="28"/>
        </w:rPr>
        <w:t>3</w:t>
      </w:r>
      <w:r w:rsidRPr="00E01674">
        <w:rPr>
          <w:rFonts w:ascii="Arial" w:eastAsia="黑体" w:hAnsi="Arial" w:cs="Arial"/>
          <w:b/>
          <w:kern w:val="0"/>
          <w:szCs w:val="28"/>
        </w:rPr>
        <w:t>.1.1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resHeart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心跳返回数据包</w:t>
      </w:r>
    </w:p>
    <w:tbl>
      <w:tblPr>
        <w:tblStyle w:val="af0"/>
        <w:tblW w:w="7744" w:type="dxa"/>
        <w:tblInd w:w="737" w:type="dxa"/>
        <w:tblLook w:val="04A0" w:firstRow="1" w:lastRow="0" w:firstColumn="1" w:lastColumn="0" w:noHBand="0" w:noVBand="1"/>
      </w:tblPr>
      <w:tblGrid>
        <w:gridCol w:w="3872"/>
        <w:gridCol w:w="3872"/>
      </w:tblGrid>
      <w:tr w:rsidR="00BB1CBF" w14:paraId="7C631D20" w14:textId="77777777" w:rsidTr="00AA25E0">
        <w:trPr>
          <w:trHeight w:val="288"/>
        </w:trPr>
        <w:tc>
          <w:tcPr>
            <w:tcW w:w="3872" w:type="dxa"/>
          </w:tcPr>
          <w:p w14:paraId="763F0B44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3872" w:type="dxa"/>
          </w:tcPr>
          <w:p w14:paraId="6BA036CC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14:paraId="75C4C304" w14:textId="77777777" w:rsidTr="00AA25E0">
        <w:trPr>
          <w:trHeight w:val="277"/>
        </w:trPr>
        <w:tc>
          <w:tcPr>
            <w:tcW w:w="3872" w:type="dxa"/>
          </w:tcPr>
          <w:p w14:paraId="01615FEC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time</w:t>
            </w:r>
          </w:p>
        </w:tc>
        <w:tc>
          <w:tcPr>
            <w:tcW w:w="3872" w:type="dxa"/>
          </w:tcPr>
          <w:p w14:paraId="0FA987A0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当前时间信息</w:t>
            </w:r>
          </w:p>
        </w:tc>
      </w:tr>
    </w:tbl>
    <w:p w14:paraId="187A5725" w14:textId="77777777" w:rsidR="00BB1CBF" w:rsidRDefault="00BB1CBF" w:rsidP="00BB1CBF">
      <w:pPr>
        <w:ind w:firstLine="420"/>
        <w:jc w:val="left"/>
        <w:rPr>
          <w:szCs w:val="21"/>
        </w:rPr>
      </w:pPr>
    </w:p>
    <w:p w14:paraId="286DEADA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 w:hint="eastAsia"/>
          <w:b/>
          <w:kern w:val="0"/>
          <w:szCs w:val="28"/>
        </w:rPr>
        <w:t>3</w:t>
      </w:r>
      <w:r w:rsidRPr="00E01674">
        <w:rPr>
          <w:rFonts w:ascii="Arial" w:eastAsia="黑体" w:hAnsi="Arial" w:cs="Arial"/>
          <w:b/>
          <w:kern w:val="0"/>
          <w:szCs w:val="28"/>
        </w:rPr>
        <w:t>.1.2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heartService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心跳接口</w:t>
      </w:r>
    </w:p>
    <w:tbl>
      <w:tblPr>
        <w:tblStyle w:val="af0"/>
        <w:tblW w:w="8296" w:type="dxa"/>
        <w:tblInd w:w="53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B1CBF" w14:paraId="7CA1E303" w14:textId="77777777" w:rsidTr="00AA25E0">
        <w:tc>
          <w:tcPr>
            <w:tcW w:w="4148" w:type="dxa"/>
          </w:tcPr>
          <w:p w14:paraId="1BD780D1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接口</w:t>
            </w:r>
          </w:p>
        </w:tc>
        <w:tc>
          <w:tcPr>
            <w:tcW w:w="4148" w:type="dxa"/>
          </w:tcPr>
          <w:p w14:paraId="3575A0AD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14:paraId="480147BB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698EE5F2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HeartBeat</w:t>
            </w:r>
            <w:proofErr w:type="spellEnd"/>
          </w:p>
        </w:tc>
        <w:tc>
          <w:tcPr>
            <w:tcW w:w="4148" w:type="dxa"/>
          </w:tcPr>
          <w:p w14:paraId="2A18587F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erver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发送一次心跳数据给C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lie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n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t</w:t>
            </w:r>
          </w:p>
          <w:p w14:paraId="0307C2FA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TATUS_INFO: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心跳信息,返回当前Server端的状态,供客户端同步状态。</w:t>
            </w:r>
          </w:p>
          <w:p w14:paraId="5BCFA532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2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resHeart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:客户端返回此刻客户端的时间。</w:t>
            </w:r>
          </w:p>
        </w:tc>
      </w:tr>
    </w:tbl>
    <w:p w14:paraId="7429B63C" w14:textId="77777777" w:rsidR="00BB1CBF" w:rsidRDefault="00BB1CBF" w:rsidP="00BB1CBF">
      <w:pPr>
        <w:ind w:firstLine="420"/>
        <w:jc w:val="left"/>
        <w:rPr>
          <w:szCs w:val="21"/>
        </w:rPr>
      </w:pPr>
    </w:p>
    <w:p w14:paraId="7F410BD0" w14:textId="77777777" w:rsidR="00BB1CBF" w:rsidRPr="0008776E" w:rsidRDefault="00BB1CBF" w:rsidP="0008776E">
      <w:pPr>
        <w:pStyle w:val="2"/>
      </w:pPr>
      <w:bookmarkStart w:id="6" w:name="_Toc91062653"/>
      <w:r w:rsidRPr="0008776E">
        <w:rPr>
          <w:rFonts w:hint="eastAsia"/>
        </w:rPr>
        <w:t>3</w:t>
      </w:r>
      <w:r w:rsidRPr="0008776E">
        <w:t>.2、</w:t>
      </w:r>
      <w:r w:rsidRPr="0008776E">
        <w:rPr>
          <w:rFonts w:hint="eastAsia"/>
        </w:rPr>
        <w:t>操控协议</w:t>
      </w:r>
      <w:bookmarkEnd w:id="6"/>
    </w:p>
    <w:p w14:paraId="2A391070" w14:textId="641AF7FF" w:rsidR="00BB1CBF" w:rsidRPr="00B1170E" w:rsidRDefault="00BB1CBF" w:rsidP="006A3E62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r w:rsidRPr="00B1170E">
        <w:rPr>
          <w:rFonts w:ascii="Arial" w:hAnsi="Arial" w:cs="Arial" w:hint="eastAsia"/>
          <w:kern w:val="0"/>
          <w:sz w:val="21"/>
          <w:szCs w:val="21"/>
        </w:rPr>
        <w:t>用于</w:t>
      </w:r>
      <w:r w:rsidRPr="00B1170E">
        <w:rPr>
          <w:rFonts w:ascii="Arial" w:hAnsi="Arial" w:cs="Arial"/>
          <w:kern w:val="0"/>
          <w:sz w:val="21"/>
          <w:szCs w:val="21"/>
        </w:rPr>
        <w:t>Client</w:t>
      </w:r>
      <w:r w:rsidRPr="00B1170E">
        <w:rPr>
          <w:rFonts w:ascii="Arial" w:hAnsi="Arial" w:cs="Arial" w:hint="eastAsia"/>
          <w:kern w:val="0"/>
          <w:sz w:val="21"/>
          <w:szCs w:val="21"/>
        </w:rPr>
        <w:t>向</w:t>
      </w:r>
      <w:r w:rsidRPr="00B1170E">
        <w:rPr>
          <w:rFonts w:ascii="Arial" w:hAnsi="Arial" w:cs="Arial" w:hint="eastAsia"/>
          <w:kern w:val="0"/>
          <w:sz w:val="21"/>
          <w:szCs w:val="21"/>
        </w:rPr>
        <w:t>Server</w:t>
      </w:r>
      <w:r w:rsidRPr="00B1170E">
        <w:rPr>
          <w:rFonts w:ascii="Arial" w:hAnsi="Arial" w:cs="Arial" w:hint="eastAsia"/>
          <w:kern w:val="0"/>
          <w:sz w:val="21"/>
          <w:szCs w:val="21"/>
        </w:rPr>
        <w:t>发送操控信息。</w:t>
      </w:r>
    </w:p>
    <w:p w14:paraId="6A3865A3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 w:hint="eastAsia"/>
          <w:b/>
          <w:kern w:val="0"/>
          <w:szCs w:val="28"/>
        </w:rPr>
        <w:t>3</w:t>
      </w:r>
      <w:r w:rsidRPr="00E01674">
        <w:rPr>
          <w:rFonts w:ascii="Arial" w:eastAsia="黑体" w:hAnsi="Arial" w:cs="Arial"/>
          <w:b/>
          <w:kern w:val="0"/>
          <w:szCs w:val="28"/>
        </w:rPr>
        <w:t>.2.1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reqConfig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连接参数数据包</w:t>
      </w:r>
    </w:p>
    <w:tbl>
      <w:tblPr>
        <w:tblStyle w:val="af0"/>
        <w:tblW w:w="7744" w:type="dxa"/>
        <w:tblInd w:w="737" w:type="dxa"/>
        <w:tblLook w:val="04A0" w:firstRow="1" w:lastRow="0" w:firstColumn="1" w:lastColumn="0" w:noHBand="0" w:noVBand="1"/>
      </w:tblPr>
      <w:tblGrid>
        <w:gridCol w:w="3872"/>
        <w:gridCol w:w="3872"/>
      </w:tblGrid>
      <w:tr w:rsidR="00BB1CBF" w14:paraId="04C00D5D" w14:textId="77777777" w:rsidTr="00AA25E0">
        <w:trPr>
          <w:trHeight w:val="288"/>
        </w:trPr>
        <w:tc>
          <w:tcPr>
            <w:tcW w:w="3872" w:type="dxa"/>
          </w:tcPr>
          <w:p w14:paraId="10A00CF6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lastRenderedPageBreak/>
              <w:t>数据</w:t>
            </w:r>
          </w:p>
        </w:tc>
        <w:tc>
          <w:tcPr>
            <w:tcW w:w="3872" w:type="dxa"/>
          </w:tcPr>
          <w:p w14:paraId="671DFEAC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14:paraId="4A95CCDD" w14:textId="77777777" w:rsidTr="00AA25E0">
        <w:trPr>
          <w:trHeight w:val="277"/>
        </w:trPr>
        <w:tc>
          <w:tcPr>
            <w:tcW w:w="3872" w:type="dxa"/>
          </w:tcPr>
          <w:p w14:paraId="56CD6C72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heart_port</w:t>
            </w:r>
            <w:proofErr w:type="spellEnd"/>
          </w:p>
        </w:tc>
        <w:tc>
          <w:tcPr>
            <w:tcW w:w="3872" w:type="dxa"/>
          </w:tcPr>
          <w:p w14:paraId="21C62C14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客户端心跳端口</w:t>
            </w:r>
          </w:p>
        </w:tc>
      </w:tr>
      <w:tr w:rsidR="00BB1CBF" w14:paraId="580E06E6" w14:textId="77777777" w:rsidTr="00AA25E0">
        <w:trPr>
          <w:trHeight w:val="277"/>
        </w:trPr>
        <w:tc>
          <w:tcPr>
            <w:tcW w:w="3872" w:type="dxa"/>
          </w:tcPr>
          <w:p w14:paraId="6FE10CB4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clinet_guid</w:t>
            </w:r>
            <w:proofErr w:type="spellEnd"/>
          </w:p>
        </w:tc>
        <w:tc>
          <w:tcPr>
            <w:tcW w:w="3872" w:type="dxa"/>
          </w:tcPr>
          <w:p w14:paraId="27B14E1A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客户端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guid</w:t>
            </w:r>
            <w:proofErr w:type="spellEnd"/>
          </w:p>
        </w:tc>
      </w:tr>
    </w:tbl>
    <w:p w14:paraId="2D2B7C06" w14:textId="77777777" w:rsidR="00BB1CBF" w:rsidRDefault="00BB1CBF" w:rsidP="00BB1CBF">
      <w:pPr>
        <w:ind w:firstLine="420"/>
        <w:jc w:val="left"/>
        <w:rPr>
          <w:rFonts w:asciiTheme="minorEastAsia" w:hAnsiTheme="minorEastAsia" w:cs="新宋体"/>
          <w:color w:val="000000"/>
          <w:kern w:val="0"/>
          <w:szCs w:val="21"/>
        </w:rPr>
      </w:pPr>
    </w:p>
    <w:p w14:paraId="7841BD2E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 w:hint="eastAsia"/>
          <w:b/>
          <w:kern w:val="0"/>
          <w:szCs w:val="28"/>
        </w:rPr>
        <w:t>3</w:t>
      </w:r>
      <w:r w:rsidRPr="00E01674">
        <w:rPr>
          <w:rFonts w:ascii="Arial" w:eastAsia="黑体" w:hAnsi="Arial" w:cs="Arial"/>
          <w:b/>
          <w:kern w:val="0"/>
          <w:szCs w:val="28"/>
        </w:rPr>
        <w:t>.2.2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reqComm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公用数据包</w:t>
      </w:r>
    </w:p>
    <w:tbl>
      <w:tblPr>
        <w:tblStyle w:val="af0"/>
        <w:tblW w:w="7744" w:type="dxa"/>
        <w:tblInd w:w="737" w:type="dxa"/>
        <w:tblLook w:val="04A0" w:firstRow="1" w:lastRow="0" w:firstColumn="1" w:lastColumn="0" w:noHBand="0" w:noVBand="1"/>
      </w:tblPr>
      <w:tblGrid>
        <w:gridCol w:w="3872"/>
        <w:gridCol w:w="3872"/>
      </w:tblGrid>
      <w:tr w:rsidR="00BB1CBF" w14:paraId="6DF3178C" w14:textId="77777777" w:rsidTr="00AA25E0">
        <w:trPr>
          <w:trHeight w:val="288"/>
        </w:trPr>
        <w:tc>
          <w:tcPr>
            <w:tcW w:w="3872" w:type="dxa"/>
          </w:tcPr>
          <w:p w14:paraId="0D038719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3872" w:type="dxa"/>
          </w:tcPr>
          <w:p w14:paraId="5B628772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14:paraId="28934606" w14:textId="77777777" w:rsidTr="00AA25E0">
        <w:trPr>
          <w:trHeight w:val="277"/>
        </w:trPr>
        <w:tc>
          <w:tcPr>
            <w:tcW w:w="3872" w:type="dxa"/>
          </w:tcPr>
          <w:p w14:paraId="21DB4EB9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ret</w:t>
            </w:r>
          </w:p>
        </w:tc>
        <w:tc>
          <w:tcPr>
            <w:tcW w:w="3872" w:type="dxa"/>
          </w:tcPr>
          <w:p w14:paraId="7567C23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状态,无实际意义</w:t>
            </w:r>
          </w:p>
        </w:tc>
      </w:tr>
    </w:tbl>
    <w:p w14:paraId="34F21FEF" w14:textId="77777777" w:rsidR="00BB1CBF" w:rsidRDefault="00BB1CBF" w:rsidP="00BB1CBF">
      <w:pPr>
        <w:ind w:firstLine="42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</w:p>
    <w:p w14:paraId="47BFDFCD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/>
          <w:b/>
          <w:kern w:val="0"/>
          <w:szCs w:val="28"/>
        </w:rPr>
        <w:t>3.2.3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resComm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操控状态返回数据包</w:t>
      </w:r>
    </w:p>
    <w:tbl>
      <w:tblPr>
        <w:tblStyle w:val="af0"/>
        <w:tblW w:w="7744" w:type="dxa"/>
        <w:tblInd w:w="737" w:type="dxa"/>
        <w:tblLook w:val="04A0" w:firstRow="1" w:lastRow="0" w:firstColumn="1" w:lastColumn="0" w:noHBand="0" w:noVBand="1"/>
      </w:tblPr>
      <w:tblGrid>
        <w:gridCol w:w="3872"/>
        <w:gridCol w:w="3872"/>
      </w:tblGrid>
      <w:tr w:rsidR="00BB1CBF" w14:paraId="2791BA69" w14:textId="77777777" w:rsidTr="00AA25E0">
        <w:trPr>
          <w:trHeight w:val="288"/>
        </w:trPr>
        <w:tc>
          <w:tcPr>
            <w:tcW w:w="3872" w:type="dxa"/>
          </w:tcPr>
          <w:p w14:paraId="26F99C5B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3872" w:type="dxa"/>
          </w:tcPr>
          <w:p w14:paraId="50F02394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14:paraId="1DFE8146" w14:textId="77777777" w:rsidTr="00AA25E0">
        <w:trPr>
          <w:trHeight w:val="277"/>
        </w:trPr>
        <w:tc>
          <w:tcPr>
            <w:tcW w:w="3872" w:type="dxa"/>
          </w:tcPr>
          <w:p w14:paraId="1CA9193A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ret</w:t>
            </w:r>
          </w:p>
        </w:tc>
        <w:tc>
          <w:tcPr>
            <w:tcW w:w="3872" w:type="dxa"/>
          </w:tcPr>
          <w:p w14:paraId="1E3979B3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操作状态,描述操作是否成功</w:t>
            </w:r>
          </w:p>
        </w:tc>
      </w:tr>
      <w:tr w:rsidR="00BB1CBF" w14:paraId="11E98CBC" w14:textId="77777777" w:rsidTr="00AA25E0">
        <w:trPr>
          <w:trHeight w:val="277"/>
        </w:trPr>
        <w:tc>
          <w:tcPr>
            <w:tcW w:w="3872" w:type="dxa"/>
          </w:tcPr>
          <w:p w14:paraId="47B22B94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code</w:t>
            </w:r>
          </w:p>
        </w:tc>
        <w:tc>
          <w:tcPr>
            <w:tcW w:w="3872" w:type="dxa"/>
          </w:tcPr>
          <w:p w14:paraId="193E9BBE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日志</w:t>
            </w:r>
          </w:p>
        </w:tc>
      </w:tr>
    </w:tbl>
    <w:p w14:paraId="47C8D16D" w14:textId="77777777" w:rsidR="00BB1CBF" w:rsidRDefault="00BB1CBF" w:rsidP="00BB1CBF">
      <w:pPr>
        <w:ind w:firstLine="420"/>
        <w:jc w:val="left"/>
        <w:rPr>
          <w:rFonts w:asciiTheme="minorEastAsia" w:hAnsiTheme="minorEastAsia" w:cs="新宋体"/>
          <w:color w:val="000000"/>
          <w:kern w:val="0"/>
          <w:szCs w:val="21"/>
        </w:rPr>
      </w:pPr>
    </w:p>
    <w:p w14:paraId="7E172739" w14:textId="77777777" w:rsidR="00BB1CBF" w:rsidRPr="00E01674" w:rsidRDefault="00BB1CBF" w:rsidP="00E01674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E01674">
        <w:rPr>
          <w:rFonts w:ascii="Arial" w:eastAsia="黑体" w:hAnsi="Arial" w:cs="Arial" w:hint="eastAsia"/>
          <w:b/>
          <w:kern w:val="0"/>
          <w:szCs w:val="28"/>
        </w:rPr>
        <w:t>3</w:t>
      </w:r>
      <w:r w:rsidRPr="00E01674">
        <w:rPr>
          <w:rFonts w:ascii="Arial" w:eastAsia="黑体" w:hAnsi="Arial" w:cs="Arial"/>
          <w:b/>
          <w:kern w:val="0"/>
          <w:szCs w:val="28"/>
        </w:rPr>
        <w:t>.2.4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、</w:t>
      </w:r>
      <w:proofErr w:type="spellStart"/>
      <w:r w:rsidRPr="00E01674">
        <w:rPr>
          <w:rFonts w:ascii="Arial" w:eastAsia="黑体" w:hAnsi="Arial" w:cs="Arial"/>
          <w:b/>
          <w:kern w:val="0"/>
          <w:szCs w:val="28"/>
        </w:rPr>
        <w:t>controlService</w:t>
      </w:r>
      <w:proofErr w:type="spellEnd"/>
      <w:r w:rsidRPr="00E01674">
        <w:rPr>
          <w:rFonts w:ascii="Arial" w:eastAsia="黑体" w:hAnsi="Arial" w:cs="Arial"/>
          <w:b/>
          <w:kern w:val="0"/>
          <w:szCs w:val="28"/>
        </w:rPr>
        <w:t xml:space="preserve"> </w:t>
      </w:r>
      <w:r w:rsidRPr="00E01674">
        <w:rPr>
          <w:rFonts w:ascii="Arial" w:eastAsia="黑体" w:hAnsi="Arial" w:cs="Arial" w:hint="eastAsia"/>
          <w:b/>
          <w:kern w:val="0"/>
          <w:szCs w:val="28"/>
        </w:rPr>
        <w:t>操控接口</w:t>
      </w:r>
    </w:p>
    <w:tbl>
      <w:tblPr>
        <w:tblStyle w:val="af0"/>
        <w:tblW w:w="8296" w:type="dxa"/>
        <w:tblInd w:w="53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B1CBF" w14:paraId="661B26BA" w14:textId="77777777" w:rsidTr="00AA25E0">
        <w:tc>
          <w:tcPr>
            <w:tcW w:w="4148" w:type="dxa"/>
          </w:tcPr>
          <w:p w14:paraId="5948B3BC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接口</w:t>
            </w:r>
          </w:p>
        </w:tc>
        <w:tc>
          <w:tcPr>
            <w:tcW w:w="4148" w:type="dxa"/>
          </w:tcPr>
          <w:p w14:paraId="55242137" w14:textId="77777777" w:rsidR="00BB1CBF" w:rsidRPr="00A45DCD" w:rsidRDefault="00BB1CBF" w:rsidP="00A45DCD">
            <w:pPr>
              <w:rPr>
                <w:rFonts w:hAnsi="宋体"/>
                <w:b/>
                <w:sz w:val="21"/>
                <w:szCs w:val="21"/>
              </w:rPr>
            </w:pPr>
            <w:r w:rsidRPr="00A45DCD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BB1CBF" w:rsidRPr="0059027D" w14:paraId="57ECEA0F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3AA98F0D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Connect</w:t>
            </w:r>
          </w:p>
        </w:tc>
        <w:tc>
          <w:tcPr>
            <w:tcW w:w="4148" w:type="dxa"/>
          </w:tcPr>
          <w:p w14:paraId="15E1CBA1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lient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连接到Server：</w:t>
            </w:r>
          </w:p>
          <w:p w14:paraId="124D942A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reqConfig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:客户端信息,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Client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需要提供心跳的连接端口用于Server发送心跳。C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4539DD55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2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resComm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:返回当前操作执行状态和日志。S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-&gt;C</w:t>
            </w:r>
          </w:p>
        </w:tc>
      </w:tr>
      <w:tr w:rsidR="00BB1CBF" w:rsidRPr="002C1ABF" w14:paraId="06224371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36DC15A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TaskStart</w:t>
            </w:r>
            <w:proofErr w:type="spellEnd"/>
          </w:p>
        </w:tc>
        <w:tc>
          <w:tcPr>
            <w:tcW w:w="4148" w:type="dxa"/>
          </w:tcPr>
          <w:p w14:paraId="34382141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Client发送开始任务：</w:t>
            </w:r>
          </w:p>
          <w:p w14:paraId="6860962C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TASK_INFO: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任务信息。C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5C6E14D6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2、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resComm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:返回当前操作执行状态和日志。S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-&gt;C</w:t>
            </w:r>
          </w:p>
        </w:tc>
      </w:tr>
      <w:tr w:rsidR="00BB1CBF" w:rsidRPr="002C1ABF" w14:paraId="20A463CF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6B81F687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TaskSwicth</w:t>
            </w:r>
            <w:proofErr w:type="spellEnd"/>
          </w:p>
        </w:tc>
        <w:tc>
          <w:tcPr>
            <w:tcW w:w="4148" w:type="dxa"/>
          </w:tcPr>
          <w:p w14:paraId="73DB86E3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Client发送切换任务：</w:t>
            </w:r>
          </w:p>
          <w:p w14:paraId="47D29765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TASK_INFO: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任务信息。C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7506CAF1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2、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resComm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:返回当前操作执行状态和日志。S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-&gt;C</w:t>
            </w:r>
          </w:p>
        </w:tc>
      </w:tr>
      <w:tr w:rsidR="00BB1CBF" w:rsidRPr="002C1ABF" w14:paraId="49E82951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5D95B12C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QueryStatus</w:t>
            </w:r>
            <w:proofErr w:type="spellEnd"/>
          </w:p>
        </w:tc>
        <w:tc>
          <w:tcPr>
            <w:tcW w:w="4148" w:type="dxa"/>
          </w:tcPr>
          <w:p w14:paraId="52BACEEF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lient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查询当前系统状态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:</w:t>
            </w:r>
          </w:p>
          <w:p w14:paraId="63A17A84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reqComm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Proto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此种写法必须带此参数，此处无实际意义。C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44E61609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2、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STATUS_INFO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Sever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返回当前的状态信息。S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&gt;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C</w:t>
            </w:r>
          </w:p>
        </w:tc>
      </w:tr>
      <w:tr w:rsidR="00BB1CBF" w:rsidRPr="002C1ABF" w14:paraId="60DECDA8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6A85DE4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TaskStop</w:t>
            </w:r>
            <w:proofErr w:type="spellEnd"/>
          </w:p>
        </w:tc>
        <w:tc>
          <w:tcPr>
            <w:tcW w:w="4148" w:type="dxa"/>
          </w:tcPr>
          <w:p w14:paraId="2CADC33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Client发送停止任务：</w:t>
            </w:r>
          </w:p>
          <w:p w14:paraId="21277C10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reqComm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Proto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此种写法必须带此参数，此处无实际意义。C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02CF2C30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2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resComm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:返回当前操作执行状态和日志。S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-&gt;C</w:t>
            </w:r>
          </w:p>
        </w:tc>
      </w:tr>
      <w:tr w:rsidR="00BB1CBF" w:rsidRPr="002C1ABF" w14:paraId="47C508EE" w14:textId="77777777" w:rsidTr="00AA25E0">
        <w:trPr>
          <w:trHeight w:val="748"/>
        </w:trPr>
        <w:tc>
          <w:tcPr>
            <w:tcW w:w="4148" w:type="dxa"/>
            <w:vAlign w:val="center"/>
          </w:tcPr>
          <w:p w14:paraId="5E8483E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lastRenderedPageBreak/>
              <w:t>DisConnect</w:t>
            </w:r>
            <w:proofErr w:type="spellEnd"/>
          </w:p>
        </w:tc>
        <w:tc>
          <w:tcPr>
            <w:tcW w:w="4148" w:type="dxa"/>
          </w:tcPr>
          <w:p w14:paraId="1CC5AFB5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Client断开连接：</w:t>
            </w:r>
          </w:p>
          <w:p w14:paraId="66F2645B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1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reqComm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Proto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此种写法必须带此参数，此处无实际意义。C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-&gt;S</w:t>
            </w:r>
          </w:p>
          <w:p w14:paraId="7C00DA56" w14:textId="77777777" w:rsidR="00BB1CBF" w:rsidRPr="00952D5F" w:rsidRDefault="00BB1CBF" w:rsidP="00952D5F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952D5F">
              <w:rPr>
                <w:rFonts w:hAnsi="宋体" w:cs="宋体"/>
                <w:kern w:val="0"/>
                <w:sz w:val="21"/>
                <w:szCs w:val="21"/>
              </w:rPr>
              <w:t>2</w:t>
            </w:r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、</w:t>
            </w:r>
            <w:proofErr w:type="spellStart"/>
            <w:r w:rsidRPr="00952D5F">
              <w:rPr>
                <w:rFonts w:hAnsi="宋体" w:cs="宋体"/>
                <w:kern w:val="0"/>
                <w:sz w:val="21"/>
                <w:szCs w:val="21"/>
              </w:rPr>
              <w:t>resComm</w:t>
            </w:r>
            <w:proofErr w:type="spellEnd"/>
            <w:r w:rsidRPr="00952D5F">
              <w:rPr>
                <w:rFonts w:hAnsi="宋体" w:cs="宋体" w:hint="eastAsia"/>
                <w:kern w:val="0"/>
                <w:sz w:val="21"/>
                <w:szCs w:val="21"/>
              </w:rPr>
              <w:t>:返回当前操作执行状态和日志。S</w:t>
            </w:r>
            <w:r w:rsidRPr="00952D5F">
              <w:rPr>
                <w:rFonts w:hAnsi="宋体" w:cs="宋体"/>
                <w:kern w:val="0"/>
                <w:sz w:val="21"/>
                <w:szCs w:val="21"/>
              </w:rPr>
              <w:t>-&gt;C</w:t>
            </w:r>
          </w:p>
        </w:tc>
      </w:tr>
    </w:tbl>
    <w:p w14:paraId="079C956A" w14:textId="59832D01" w:rsidR="002D7D82" w:rsidRPr="0080657E" w:rsidRDefault="002D7D82" w:rsidP="001250E5">
      <w:pPr>
        <w:spacing w:line="360" w:lineRule="exact"/>
        <w:jc w:val="left"/>
        <w:rPr>
          <w:rFonts w:ascii="Arial" w:eastAsiaTheme="minorEastAsia" w:hAnsi="Arial" w:cs="Arial" w:hint="eastAsia"/>
          <w:kern w:val="0"/>
          <w:sz w:val="21"/>
          <w:szCs w:val="21"/>
        </w:rPr>
      </w:pPr>
    </w:p>
    <w:sectPr w:rsidR="002D7D82" w:rsidRPr="0080657E" w:rsidSect="00B214A4">
      <w:headerReference w:type="first" r:id="rId10"/>
      <w:footerReference w:type="first" r:id="rId11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8EE3" w14:textId="77777777" w:rsidR="0028708C" w:rsidRDefault="0028708C">
      <w:r>
        <w:separator/>
      </w:r>
    </w:p>
  </w:endnote>
  <w:endnote w:type="continuationSeparator" w:id="0">
    <w:p w14:paraId="447DC72C" w14:textId="77777777" w:rsidR="0028708C" w:rsidRDefault="0028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0DD0" w14:textId="77777777" w:rsidR="00EB2FEB" w:rsidRPr="00EB2FEB" w:rsidRDefault="00EB2FE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F72AC">
      <w:rPr>
        <w:rFonts w:ascii="Arial" w:eastAsia="楷体" w:hAnsi="Arial" w:cs="Arial"/>
        <w:bCs/>
        <w:noProof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4F72AC">
      <w:rPr>
        <w:rFonts w:ascii="Arial" w:eastAsia="楷体" w:hAnsi="Arial" w:cs="Arial" w:hint="eastAsia"/>
        <w:bCs/>
        <w:sz w:val="21"/>
        <w:szCs w:val="21"/>
      </w:rPr>
      <w:t>6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714B21E" w14:textId="77777777" w:rsidR="00AD1EE5" w:rsidRPr="00EB2FEB" w:rsidRDefault="00AD1EE5" w:rsidP="00EB2FE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3946" w14:textId="77777777" w:rsidR="00EB2FEB" w:rsidRPr="00EB2FEB" w:rsidRDefault="00EB2FE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145C94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F1778C"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56E301B4" w14:textId="77777777" w:rsidR="00B214A4" w:rsidRPr="00EB2FEB" w:rsidRDefault="00B214A4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FDD0" w14:textId="77777777" w:rsidR="0028708C" w:rsidRDefault="0028708C">
      <w:r>
        <w:separator/>
      </w:r>
    </w:p>
  </w:footnote>
  <w:footnote w:type="continuationSeparator" w:id="0">
    <w:p w14:paraId="73A173EA" w14:textId="77777777" w:rsidR="0028708C" w:rsidRDefault="0028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3849" w14:textId="23DE7176" w:rsidR="00AD1EE5" w:rsidRPr="00397050" w:rsidRDefault="00260010" w:rsidP="00B21769">
    <w:pPr>
      <w:pStyle w:val="a7"/>
      <w:tabs>
        <w:tab w:val="clear" w:pos="4153"/>
        <w:tab w:val="clear" w:pos="8306"/>
        <w:tab w:val="center" w:pos="4439"/>
        <w:tab w:val="right" w:pos="8879"/>
      </w:tabs>
      <w:wordWrap w:val="0"/>
      <w:jc w:val="right"/>
    </w:pPr>
    <w:r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63872" behindDoc="0" locked="0" layoutInCell="1" allowOverlap="1" wp14:anchorId="7209345B" wp14:editId="662A7713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1611630" cy="341630"/>
          <wp:effectExtent l="0" t="0" r="7620" b="127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050">
      <w:rPr>
        <w:rFonts w:ascii="Arial" w:hAnsi="Arial" w:cs="Arial" w:hint="eastAsia"/>
        <w:color w:val="333333"/>
        <w:sz w:val="21"/>
        <w:szCs w:val="21"/>
      </w:rPr>
      <w:t xml:space="preserve">  </w:t>
    </w:r>
    <w:r>
      <w:rPr>
        <w:rFonts w:ascii="Arial" w:hAnsi="Arial" w:cs="Arial" w:hint="eastAsia"/>
        <w:color w:val="333333"/>
        <w:sz w:val="21"/>
        <w:szCs w:val="21"/>
      </w:rPr>
      <w:t xml:space="preserve">          </w:t>
    </w:r>
    <w:r w:rsidR="00397050">
      <w:rPr>
        <w:rFonts w:ascii="Arial" w:hAnsi="Arial" w:cs="Arial" w:hint="eastAsia"/>
        <w:color w:val="333333"/>
        <w:sz w:val="21"/>
        <w:szCs w:val="21"/>
      </w:rPr>
      <w:t xml:space="preserve">                  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 w:rsidR="000943E3">
      <w:rPr>
        <w:rFonts w:ascii="楷体" w:eastAsia="楷体" w:hAnsi="楷体" w:cs="Arial" w:hint="eastAsia"/>
        <w:color w:val="333333"/>
        <w:sz w:val="21"/>
        <w:szCs w:val="21"/>
      </w:rPr>
      <w:t xml:space="preserve">         </w:t>
    </w:r>
    <w:r w:rsidR="00B21769">
      <w:rPr>
        <w:rFonts w:ascii="楷体" w:eastAsia="楷体" w:hAnsi="楷体" w:cs="Arial" w:hint="eastAsia"/>
        <w:color w:val="333333"/>
        <w:sz w:val="21"/>
        <w:szCs w:val="21"/>
      </w:rPr>
      <w:t>TrackDoctor</w:t>
    </w:r>
    <w:r w:rsidR="00B21769">
      <w:rPr>
        <w:rFonts w:ascii="楷体" w:eastAsia="楷体" w:hAnsi="楷体" w:cs="Arial"/>
        <w:color w:val="333333"/>
        <w:sz w:val="21"/>
        <w:szCs w:val="21"/>
      </w:rPr>
      <w:t>4</w:t>
    </w:r>
    <w:r w:rsidR="00B21769">
      <w:rPr>
        <w:rFonts w:ascii="楷体" w:eastAsia="楷体" w:hAnsi="楷体" w:cs="Arial" w:hint="eastAsia"/>
        <w:color w:val="333333"/>
        <w:sz w:val="21"/>
        <w:szCs w:val="21"/>
      </w:rPr>
      <w:t>K</w:t>
    </w:r>
    <w:r w:rsidR="00B21769">
      <w:rPr>
        <w:rFonts w:ascii="楷体" w:eastAsia="楷体" w:hAnsi="楷体" w:cs="Arial"/>
        <w:color w:val="333333"/>
        <w:sz w:val="21"/>
        <w:szCs w:val="21"/>
      </w:rPr>
      <w:t>3.0</w:t>
    </w:r>
    <w:r w:rsidR="00B21769">
      <w:rPr>
        <w:rFonts w:ascii="楷体" w:eastAsia="楷体" w:hAnsi="楷体" w:cs="Arial" w:hint="eastAsia"/>
        <w:color w:val="333333"/>
        <w:sz w:val="21"/>
        <w:szCs w:val="21"/>
      </w:rPr>
      <w:t>远程控制协议说明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40AE" w14:textId="77777777" w:rsidR="00E06DE1" w:rsidRPr="00397050" w:rsidRDefault="00260010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59264" behindDoc="0" locked="0" layoutInCell="1" allowOverlap="1" wp14:anchorId="06270306" wp14:editId="21ABBEF8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1611630" cy="341630"/>
          <wp:effectExtent l="0" t="0" r="7620" b="127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050"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 w:rsidR="001657C1"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FE5401">
      <w:rPr>
        <w:rFonts w:ascii="楷体" w:eastAsia="楷体" w:hAnsi="楷体" w:cs="Arial" w:hint="eastAsia"/>
        <w:color w:val="333333"/>
        <w:sz w:val="21"/>
        <w:szCs w:val="21"/>
      </w:rPr>
      <w:t xml:space="preserve">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>文档编写规范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10" w15:restartNumberingAfterBreak="0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6"/>
  </w:num>
  <w:num w:numId="24">
    <w:abstractNumId w:val="6"/>
    <w:lvlOverride w:ilvl="0">
      <w:startOverride w:val="1"/>
    </w:lvlOverride>
  </w:num>
  <w:num w:numId="25">
    <w:abstractNumId w:val="9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F56"/>
    <w:rsid w:val="00005A38"/>
    <w:rsid w:val="00016623"/>
    <w:rsid w:val="0002354C"/>
    <w:rsid w:val="00026441"/>
    <w:rsid w:val="00026E01"/>
    <w:rsid w:val="00033997"/>
    <w:rsid w:val="00037B49"/>
    <w:rsid w:val="00062678"/>
    <w:rsid w:val="00070A7B"/>
    <w:rsid w:val="00071001"/>
    <w:rsid w:val="00080757"/>
    <w:rsid w:val="0008776E"/>
    <w:rsid w:val="000943E3"/>
    <w:rsid w:val="000A4C98"/>
    <w:rsid w:val="000A761F"/>
    <w:rsid w:val="000C48D2"/>
    <w:rsid w:val="000C7C56"/>
    <w:rsid w:val="000D15CC"/>
    <w:rsid w:val="000E4109"/>
    <w:rsid w:val="000F1A44"/>
    <w:rsid w:val="001120F6"/>
    <w:rsid w:val="001250E5"/>
    <w:rsid w:val="001276BB"/>
    <w:rsid w:val="00130FBB"/>
    <w:rsid w:val="0013357B"/>
    <w:rsid w:val="00145C94"/>
    <w:rsid w:val="00161305"/>
    <w:rsid w:val="001657C1"/>
    <w:rsid w:val="001669E9"/>
    <w:rsid w:val="00172A27"/>
    <w:rsid w:val="00181EDB"/>
    <w:rsid w:val="00193442"/>
    <w:rsid w:val="001A04C4"/>
    <w:rsid w:val="001B1FAE"/>
    <w:rsid w:val="001C389A"/>
    <w:rsid w:val="001F2B7C"/>
    <w:rsid w:val="002176DD"/>
    <w:rsid w:val="00225B32"/>
    <w:rsid w:val="00241E4A"/>
    <w:rsid w:val="00242E7C"/>
    <w:rsid w:val="002451CA"/>
    <w:rsid w:val="00246951"/>
    <w:rsid w:val="00260010"/>
    <w:rsid w:val="00265006"/>
    <w:rsid w:val="00270548"/>
    <w:rsid w:val="00271309"/>
    <w:rsid w:val="00273E77"/>
    <w:rsid w:val="0028708C"/>
    <w:rsid w:val="002A3F84"/>
    <w:rsid w:val="002A6B30"/>
    <w:rsid w:val="002B0D14"/>
    <w:rsid w:val="002C5005"/>
    <w:rsid w:val="002C5AE9"/>
    <w:rsid w:val="002D56E9"/>
    <w:rsid w:val="002D7D82"/>
    <w:rsid w:val="002E580D"/>
    <w:rsid w:val="002F0F98"/>
    <w:rsid w:val="002F65B5"/>
    <w:rsid w:val="0031544B"/>
    <w:rsid w:val="00324C80"/>
    <w:rsid w:val="00325BA0"/>
    <w:rsid w:val="00331177"/>
    <w:rsid w:val="00337171"/>
    <w:rsid w:val="00351A26"/>
    <w:rsid w:val="003549AB"/>
    <w:rsid w:val="003557ED"/>
    <w:rsid w:val="00365A0A"/>
    <w:rsid w:val="00365E5E"/>
    <w:rsid w:val="00384CFE"/>
    <w:rsid w:val="00393B31"/>
    <w:rsid w:val="00396D3F"/>
    <w:rsid w:val="00397050"/>
    <w:rsid w:val="003A192F"/>
    <w:rsid w:val="003B38C9"/>
    <w:rsid w:val="003B4DC2"/>
    <w:rsid w:val="003B6E7D"/>
    <w:rsid w:val="003C5AF4"/>
    <w:rsid w:val="00406CBA"/>
    <w:rsid w:val="00411447"/>
    <w:rsid w:val="00414907"/>
    <w:rsid w:val="00416F16"/>
    <w:rsid w:val="0042131F"/>
    <w:rsid w:val="00421ACE"/>
    <w:rsid w:val="0043181D"/>
    <w:rsid w:val="00436ACF"/>
    <w:rsid w:val="00444F8E"/>
    <w:rsid w:val="00454820"/>
    <w:rsid w:val="00454A45"/>
    <w:rsid w:val="00457E09"/>
    <w:rsid w:val="00460C5C"/>
    <w:rsid w:val="00464A12"/>
    <w:rsid w:val="00464F29"/>
    <w:rsid w:val="004707A3"/>
    <w:rsid w:val="00481F9F"/>
    <w:rsid w:val="004A4D5A"/>
    <w:rsid w:val="004B192E"/>
    <w:rsid w:val="004B7CE8"/>
    <w:rsid w:val="004C0BDF"/>
    <w:rsid w:val="004D5DA7"/>
    <w:rsid w:val="004E28CD"/>
    <w:rsid w:val="004E36FB"/>
    <w:rsid w:val="004E500D"/>
    <w:rsid w:val="004F72AC"/>
    <w:rsid w:val="005039F7"/>
    <w:rsid w:val="00510025"/>
    <w:rsid w:val="00512C98"/>
    <w:rsid w:val="0053636B"/>
    <w:rsid w:val="00537279"/>
    <w:rsid w:val="00552860"/>
    <w:rsid w:val="00585BBD"/>
    <w:rsid w:val="005862A8"/>
    <w:rsid w:val="00596791"/>
    <w:rsid w:val="005968AB"/>
    <w:rsid w:val="005B19A1"/>
    <w:rsid w:val="005B34B0"/>
    <w:rsid w:val="005C1B68"/>
    <w:rsid w:val="005D167E"/>
    <w:rsid w:val="005E16F3"/>
    <w:rsid w:val="005E515F"/>
    <w:rsid w:val="005F4D3A"/>
    <w:rsid w:val="0061286C"/>
    <w:rsid w:val="006153DB"/>
    <w:rsid w:val="006377E1"/>
    <w:rsid w:val="00642AE8"/>
    <w:rsid w:val="00660173"/>
    <w:rsid w:val="006665D4"/>
    <w:rsid w:val="00680724"/>
    <w:rsid w:val="0068256A"/>
    <w:rsid w:val="00695475"/>
    <w:rsid w:val="006A3E62"/>
    <w:rsid w:val="006D73F5"/>
    <w:rsid w:val="006F3290"/>
    <w:rsid w:val="006F4C00"/>
    <w:rsid w:val="00701DD7"/>
    <w:rsid w:val="0070568E"/>
    <w:rsid w:val="00713671"/>
    <w:rsid w:val="00743123"/>
    <w:rsid w:val="0074402B"/>
    <w:rsid w:val="00757CCE"/>
    <w:rsid w:val="007800F2"/>
    <w:rsid w:val="00785DDD"/>
    <w:rsid w:val="00790A7D"/>
    <w:rsid w:val="0079183B"/>
    <w:rsid w:val="007A2C48"/>
    <w:rsid w:val="007A57B3"/>
    <w:rsid w:val="007B209E"/>
    <w:rsid w:val="007B31AA"/>
    <w:rsid w:val="007C3F92"/>
    <w:rsid w:val="007E3A3D"/>
    <w:rsid w:val="007E6097"/>
    <w:rsid w:val="00802AAF"/>
    <w:rsid w:val="00804401"/>
    <w:rsid w:val="0080657E"/>
    <w:rsid w:val="0083020B"/>
    <w:rsid w:val="008533F5"/>
    <w:rsid w:val="0086022A"/>
    <w:rsid w:val="0086776F"/>
    <w:rsid w:val="00874DED"/>
    <w:rsid w:val="00883A3C"/>
    <w:rsid w:val="0089323A"/>
    <w:rsid w:val="008A68B8"/>
    <w:rsid w:val="008B21EB"/>
    <w:rsid w:val="008B75E6"/>
    <w:rsid w:val="008C3A93"/>
    <w:rsid w:val="008E2EB7"/>
    <w:rsid w:val="008E5678"/>
    <w:rsid w:val="008E75E9"/>
    <w:rsid w:val="008F6190"/>
    <w:rsid w:val="00903DD0"/>
    <w:rsid w:val="0090443E"/>
    <w:rsid w:val="00914706"/>
    <w:rsid w:val="00914853"/>
    <w:rsid w:val="00920086"/>
    <w:rsid w:val="00920C99"/>
    <w:rsid w:val="00933DF7"/>
    <w:rsid w:val="00946608"/>
    <w:rsid w:val="00946B48"/>
    <w:rsid w:val="00952D5F"/>
    <w:rsid w:val="0095363B"/>
    <w:rsid w:val="00987C96"/>
    <w:rsid w:val="00997C03"/>
    <w:rsid w:val="009D37C9"/>
    <w:rsid w:val="009F06EC"/>
    <w:rsid w:val="009F356F"/>
    <w:rsid w:val="00A01CCB"/>
    <w:rsid w:val="00A17DC7"/>
    <w:rsid w:val="00A22C56"/>
    <w:rsid w:val="00A24061"/>
    <w:rsid w:val="00A31364"/>
    <w:rsid w:val="00A327BA"/>
    <w:rsid w:val="00A40AA8"/>
    <w:rsid w:val="00A42309"/>
    <w:rsid w:val="00A42EF0"/>
    <w:rsid w:val="00A45DCD"/>
    <w:rsid w:val="00A45E6D"/>
    <w:rsid w:val="00A47859"/>
    <w:rsid w:val="00A53E5E"/>
    <w:rsid w:val="00A65143"/>
    <w:rsid w:val="00A73C58"/>
    <w:rsid w:val="00A96AF2"/>
    <w:rsid w:val="00AA2325"/>
    <w:rsid w:val="00AC1750"/>
    <w:rsid w:val="00AC215B"/>
    <w:rsid w:val="00AD1EE5"/>
    <w:rsid w:val="00AD4847"/>
    <w:rsid w:val="00AE117A"/>
    <w:rsid w:val="00AF6357"/>
    <w:rsid w:val="00B1170E"/>
    <w:rsid w:val="00B15CAD"/>
    <w:rsid w:val="00B200BA"/>
    <w:rsid w:val="00B214A4"/>
    <w:rsid w:val="00B21769"/>
    <w:rsid w:val="00B348F8"/>
    <w:rsid w:val="00B46A90"/>
    <w:rsid w:val="00B52FE5"/>
    <w:rsid w:val="00B613E3"/>
    <w:rsid w:val="00B9071C"/>
    <w:rsid w:val="00B95246"/>
    <w:rsid w:val="00BA7BF2"/>
    <w:rsid w:val="00BB0441"/>
    <w:rsid w:val="00BB1CBF"/>
    <w:rsid w:val="00BC16CB"/>
    <w:rsid w:val="00BC4E89"/>
    <w:rsid w:val="00BE5AC0"/>
    <w:rsid w:val="00BF729C"/>
    <w:rsid w:val="00C27F00"/>
    <w:rsid w:val="00C3267B"/>
    <w:rsid w:val="00C51D68"/>
    <w:rsid w:val="00C55274"/>
    <w:rsid w:val="00C65C9F"/>
    <w:rsid w:val="00C70996"/>
    <w:rsid w:val="00C83A2A"/>
    <w:rsid w:val="00C937BF"/>
    <w:rsid w:val="00CA4978"/>
    <w:rsid w:val="00CB6E10"/>
    <w:rsid w:val="00CC51C7"/>
    <w:rsid w:val="00CC667A"/>
    <w:rsid w:val="00CD1A0F"/>
    <w:rsid w:val="00D03916"/>
    <w:rsid w:val="00D159F2"/>
    <w:rsid w:val="00D21AF8"/>
    <w:rsid w:val="00D234D8"/>
    <w:rsid w:val="00D312E8"/>
    <w:rsid w:val="00D71830"/>
    <w:rsid w:val="00D73B61"/>
    <w:rsid w:val="00D842EC"/>
    <w:rsid w:val="00D87285"/>
    <w:rsid w:val="00DB5A1A"/>
    <w:rsid w:val="00DC6ACC"/>
    <w:rsid w:val="00DE1324"/>
    <w:rsid w:val="00E01674"/>
    <w:rsid w:val="00E02FED"/>
    <w:rsid w:val="00E06DE1"/>
    <w:rsid w:val="00E208A9"/>
    <w:rsid w:val="00E37FF3"/>
    <w:rsid w:val="00E52F33"/>
    <w:rsid w:val="00E5732F"/>
    <w:rsid w:val="00E62C1E"/>
    <w:rsid w:val="00E63735"/>
    <w:rsid w:val="00E83464"/>
    <w:rsid w:val="00E85822"/>
    <w:rsid w:val="00E85CD1"/>
    <w:rsid w:val="00E903AF"/>
    <w:rsid w:val="00EA05E7"/>
    <w:rsid w:val="00EA59EA"/>
    <w:rsid w:val="00EA6CFE"/>
    <w:rsid w:val="00EB2FEB"/>
    <w:rsid w:val="00EB67E2"/>
    <w:rsid w:val="00EC0633"/>
    <w:rsid w:val="00EC4A98"/>
    <w:rsid w:val="00EE07C1"/>
    <w:rsid w:val="00EE3049"/>
    <w:rsid w:val="00EF6D5E"/>
    <w:rsid w:val="00F0079E"/>
    <w:rsid w:val="00F020E2"/>
    <w:rsid w:val="00F1778C"/>
    <w:rsid w:val="00F27574"/>
    <w:rsid w:val="00F31F6B"/>
    <w:rsid w:val="00F379AF"/>
    <w:rsid w:val="00F54FEE"/>
    <w:rsid w:val="00F63B2B"/>
    <w:rsid w:val="00F80439"/>
    <w:rsid w:val="00F818F0"/>
    <w:rsid w:val="00FA6616"/>
    <w:rsid w:val="00FE099F"/>
    <w:rsid w:val="00FE2787"/>
    <w:rsid w:val="00FE5401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EF49E5"/>
  <w15:docId w15:val="{02F651A1-9205-458C-A41A-E7CA0D6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0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39"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character" w:customStyle="1" w:styleId="1Char">
    <w:name w:val="标题 1 Char"/>
    <w:rsid w:val="006377E1"/>
    <w:rPr>
      <w:rFonts w:ascii="宋体" w:hAnsi="Times New Roman"/>
      <w:b/>
      <w:bCs/>
      <w:kern w:val="44"/>
      <w:sz w:val="32"/>
      <w:szCs w:val="44"/>
    </w:rPr>
  </w:style>
  <w:style w:type="paragraph" w:styleId="af6">
    <w:name w:val="List Paragraph"/>
    <w:basedOn w:val="a"/>
    <w:uiPriority w:val="34"/>
    <w:qFormat/>
    <w:rsid w:val="00A3136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E939-F027-457D-831D-2177FB52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484</Words>
  <Characters>2763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Forlink</Company>
  <LinksUpToDate>false</LinksUpToDate>
  <CharactersWithSpaces>3241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Devloper</cp:lastModifiedBy>
  <cp:revision>49</cp:revision>
  <cp:lastPrinted>2016-02-29T08:02:00Z</cp:lastPrinted>
  <dcterms:created xsi:type="dcterms:W3CDTF">2016-08-02T05:12:00Z</dcterms:created>
  <dcterms:modified xsi:type="dcterms:W3CDTF">2021-12-22T02:51:00Z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