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4F" w:rsidRDefault="00C3144F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C3144F" w:rsidRDefault="00C3144F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C3144F" w:rsidRDefault="00C3144F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3144F" w:rsidRPr="00A05257" w:rsidRDefault="00A35C57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彩色</w:t>
      </w:r>
      <w:r w:rsidR="00C3144F" w:rsidRPr="00A05257">
        <w:rPr>
          <w:rFonts w:ascii="Arial" w:eastAsia="黑体" w:hAnsi="Arial" w:cs="Arial" w:hint="eastAsia"/>
          <w:b/>
          <w:sz w:val="52"/>
          <w:szCs w:val="52"/>
        </w:rPr>
        <w:t>激光光源采集模块</w:t>
      </w:r>
    </w:p>
    <w:p w:rsidR="00C3144F" w:rsidRPr="00A05257" w:rsidRDefault="00C3144F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A05257">
        <w:rPr>
          <w:rFonts w:ascii="Arial" w:eastAsia="黑体" w:hAnsi="Arial" w:cs="Arial" w:hint="eastAsia"/>
          <w:b/>
          <w:sz w:val="52"/>
          <w:szCs w:val="52"/>
        </w:rPr>
        <w:t>GX3-</w:t>
      </w:r>
      <w:r w:rsidR="00193A1B">
        <w:rPr>
          <w:rFonts w:ascii="Arial" w:eastAsia="黑体" w:hAnsi="Arial" w:cs="Arial" w:hint="eastAsia"/>
          <w:b/>
          <w:sz w:val="52"/>
          <w:szCs w:val="52"/>
        </w:rPr>
        <w:t>L</w:t>
      </w:r>
      <w:r w:rsidR="00A35C57">
        <w:rPr>
          <w:rFonts w:ascii="Arial" w:eastAsia="黑体" w:hAnsi="Arial" w:cs="Arial" w:hint="eastAsia"/>
          <w:b/>
          <w:sz w:val="52"/>
          <w:szCs w:val="52"/>
        </w:rPr>
        <w:t>C</w:t>
      </w:r>
      <w:r w:rsidRPr="00A05257">
        <w:rPr>
          <w:rFonts w:ascii="Arial" w:eastAsia="黑体" w:hAnsi="Arial" w:cs="Arial" w:hint="eastAsia"/>
          <w:b/>
          <w:sz w:val="52"/>
          <w:szCs w:val="52"/>
        </w:rPr>
        <w:t>SM-02KGM-01A/B</w:t>
      </w:r>
    </w:p>
    <w:p w:rsidR="00C3144F" w:rsidRPr="00A05257" w:rsidRDefault="00C3144F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A05257">
        <w:rPr>
          <w:rFonts w:ascii="Arial" w:eastAsia="黑体" w:hAnsi="Arial" w:cs="Arial" w:hint="eastAsia"/>
          <w:b/>
          <w:sz w:val="52"/>
          <w:szCs w:val="52"/>
        </w:rPr>
        <w:t>技术</w:t>
      </w:r>
      <w:r w:rsidR="00A42A4C" w:rsidRPr="00A05257">
        <w:rPr>
          <w:rFonts w:ascii="Arial" w:eastAsia="黑体" w:hAnsi="Arial" w:cs="Arial" w:hint="eastAsia"/>
          <w:b/>
          <w:sz w:val="52"/>
          <w:szCs w:val="52"/>
        </w:rPr>
        <w:t>手册</w:t>
      </w: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D162FD" w:rsidRDefault="00D162FD" w:rsidP="00C7205D">
      <w:pPr>
        <w:spacing w:line="300" w:lineRule="auto"/>
        <w:jc w:val="center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C3144F" w:rsidRDefault="00C3144F" w:rsidP="00A05257">
      <w:pPr>
        <w:jc w:val="center"/>
        <w:rPr>
          <w:rFonts w:ascii="黑体" w:eastAsia="黑体" w:hAnsi="黑体" w:cs="Times New Roman"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t>北京</w:t>
      </w:r>
      <w:r w:rsidR="001B4CDC" w:rsidRPr="00A05257">
        <w:rPr>
          <w:rFonts w:ascii="黑体" w:eastAsia="黑体" w:hAnsi="黑体" w:cs="Times New Roman"/>
          <w:sz w:val="24"/>
          <w:szCs w:val="24"/>
        </w:rPr>
        <w:t>智弘通达科技</w:t>
      </w:r>
      <w:r w:rsidRPr="00A05257">
        <w:rPr>
          <w:rFonts w:ascii="黑体" w:eastAsia="黑体" w:hAnsi="黑体" w:cs="Times New Roman"/>
          <w:sz w:val="24"/>
          <w:szCs w:val="24"/>
        </w:rPr>
        <w:t>有限公司</w:t>
      </w:r>
    </w:p>
    <w:p w:rsidR="00A05257" w:rsidRPr="00A05257" w:rsidRDefault="00A05257" w:rsidP="00A05257">
      <w:pPr>
        <w:jc w:val="center"/>
        <w:rPr>
          <w:rFonts w:ascii="黑体" w:eastAsia="黑体" w:hAnsi="黑体" w:cs="Times New Roman"/>
          <w:sz w:val="24"/>
          <w:szCs w:val="24"/>
        </w:rPr>
      </w:pPr>
    </w:p>
    <w:p w:rsidR="00C3144F" w:rsidRDefault="00C3144F" w:rsidP="004C19A9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fldChar w:fldCharType="begin"/>
      </w:r>
      <w:r w:rsidRPr="00A05257">
        <w:rPr>
          <w:rFonts w:ascii="黑体" w:eastAsia="黑体" w:hAnsi="黑体" w:cs="Times New Roman"/>
          <w:sz w:val="24"/>
          <w:szCs w:val="24"/>
        </w:rPr>
        <w:instrText xml:space="preserve"> DOCPROPERTY 批准1日期 \* MERGEFORMAT </w:instrText>
      </w:r>
      <w:r w:rsidRPr="00A05257">
        <w:rPr>
          <w:rFonts w:ascii="黑体" w:eastAsia="黑体" w:hAnsi="黑体" w:cs="Times New Roman"/>
          <w:sz w:val="24"/>
          <w:szCs w:val="24"/>
        </w:rPr>
        <w:fldChar w:fldCharType="separate"/>
      </w:r>
      <w:r w:rsidRPr="00A05257">
        <w:rPr>
          <w:rFonts w:ascii="黑体" w:eastAsia="黑体" w:hAnsi="黑体" w:cs="Times New Roman"/>
          <w:sz w:val="24"/>
          <w:szCs w:val="24"/>
        </w:rPr>
        <w:t>202</w:t>
      </w:r>
      <w:r w:rsidR="00A35C57">
        <w:rPr>
          <w:rFonts w:ascii="黑体" w:eastAsia="黑体" w:hAnsi="黑体" w:cs="Times New Roman" w:hint="eastAsia"/>
          <w:sz w:val="24"/>
          <w:szCs w:val="24"/>
        </w:rPr>
        <w:t>4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C76A0F">
        <w:rPr>
          <w:rFonts w:ascii="黑体" w:eastAsia="黑体" w:hAnsi="黑体" w:cs="Times New Roman" w:hint="eastAsia"/>
          <w:sz w:val="24"/>
          <w:szCs w:val="24"/>
        </w:rPr>
        <w:t>11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C76A0F">
        <w:rPr>
          <w:rFonts w:ascii="黑体" w:eastAsia="黑体" w:hAnsi="黑体" w:cs="Times New Roman" w:hint="eastAsia"/>
          <w:sz w:val="24"/>
          <w:szCs w:val="24"/>
        </w:rPr>
        <w:t>20</w:t>
      </w:r>
      <w:r w:rsidRPr="00A05257">
        <w:rPr>
          <w:rFonts w:ascii="黑体" w:eastAsia="黑体" w:hAnsi="黑体" w:cs="Times New Roman"/>
          <w:sz w:val="24"/>
          <w:szCs w:val="24"/>
        </w:rPr>
        <w:fldChar w:fldCharType="end"/>
      </w:r>
    </w:p>
    <w:p w:rsidR="004F6A7B" w:rsidRDefault="004F6A7B" w:rsidP="004C19A9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</w:p>
    <w:p w:rsidR="004F6A7B" w:rsidRDefault="004F6A7B" w:rsidP="004C19A9">
      <w:pPr>
        <w:jc w:val="center"/>
        <w:rPr>
          <w:rFonts w:ascii="Times New Roman" w:hAnsi="Times New Roman" w:cs="Times New Roman"/>
        </w:rPr>
        <w:sectPr w:rsidR="004F6A7B">
          <w:footerReference w:type="default" r:id="rId8"/>
          <w:pgSz w:w="11907" w:h="16840"/>
          <w:pgMar w:top="1571" w:right="1191" w:bottom="1247" w:left="1191" w:header="851" w:footer="567" w:gutter="567"/>
          <w:pgNumType w:fmt="upperRoman" w:start="1"/>
          <w:cols w:space="720"/>
          <w:docGrid w:linePitch="286" w:charSpace="535"/>
        </w:sectPr>
      </w:pPr>
    </w:p>
    <w:p w:rsidR="00C3144F" w:rsidRDefault="00C3144F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目</w:t>
      </w:r>
      <w:r w:rsidR="00A53F31"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>录</w:t>
      </w:r>
    </w:p>
    <w:p w:rsidR="009E3390" w:rsidRPr="009E3390" w:rsidRDefault="00C3144F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r w:rsidRPr="009E3390">
        <w:rPr>
          <w:rFonts w:ascii="黑体" w:eastAsia="黑体" w:hAnsi="黑体" w:cs="Times New Roman"/>
          <w:szCs w:val="21"/>
        </w:rPr>
        <w:fldChar w:fldCharType="begin"/>
      </w:r>
      <w:r w:rsidRPr="009E3390">
        <w:rPr>
          <w:rFonts w:ascii="黑体" w:eastAsia="黑体" w:hAnsi="黑体" w:cs="Times New Roman"/>
          <w:szCs w:val="21"/>
        </w:rPr>
        <w:instrText xml:space="preserve">TOC \o "1-9" \h \u </w:instrText>
      </w:r>
      <w:r w:rsidRPr="009E3390">
        <w:rPr>
          <w:rFonts w:ascii="黑体" w:eastAsia="黑体" w:hAnsi="黑体" w:cs="Times New Roman"/>
          <w:szCs w:val="21"/>
        </w:rPr>
        <w:fldChar w:fldCharType="separate"/>
      </w:r>
      <w:hyperlink w:anchor="_Toc165311730" w:history="1">
        <w:r w:rsidR="009E3390" w:rsidRPr="009E3390">
          <w:rPr>
            <w:rStyle w:val="ac"/>
            <w:rFonts w:ascii="黑体" w:eastAsia="黑体" w:hAnsi="黑体" w:cs="Arial"/>
            <w:bCs/>
            <w:noProof/>
            <w:kern w:val="44"/>
          </w:rPr>
          <w:t>1.</w:t>
        </w:r>
        <w:r w:rsidR="009E3390" w:rsidRPr="009E3390">
          <w:rPr>
            <w:rStyle w:val="ac"/>
            <w:rFonts w:ascii="黑体" w:eastAsia="黑体" w:hAnsi="黑体" w:cs="Arial" w:hint="eastAsia"/>
            <w:bCs/>
            <w:noProof/>
            <w:kern w:val="44"/>
          </w:rPr>
          <w:t xml:space="preserve"> 产品简介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_Toc165311730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2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E143C7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65311731" w:history="1">
        <w:r w:rsidR="009E3390" w:rsidRPr="009E3390">
          <w:rPr>
            <w:rStyle w:val="ac"/>
            <w:rFonts w:ascii="黑体" w:eastAsia="黑体" w:hAnsi="黑体" w:cs="Times New Roman"/>
            <w:noProof/>
          </w:rPr>
          <w:t xml:space="preserve">1.1 </w:t>
        </w:r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组成清单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_Toc165311731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2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E143C7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65311732" w:history="1">
        <w:r w:rsidR="009E3390" w:rsidRPr="009E3390">
          <w:rPr>
            <w:rStyle w:val="ac"/>
            <w:rFonts w:ascii="黑体" w:eastAsia="黑体" w:hAnsi="黑体" w:cs="Times New Roman"/>
            <w:noProof/>
          </w:rPr>
          <w:t>1.2</w:t>
        </w:r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技术指标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_Toc165311732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2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E143C7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65311733" w:history="1">
        <w:r w:rsidR="009E3390" w:rsidRPr="009E3390">
          <w:rPr>
            <w:rStyle w:val="ac"/>
            <w:rFonts w:ascii="黑体" w:eastAsia="黑体" w:hAnsi="黑体" w:cs="Arial"/>
            <w:bCs/>
            <w:noProof/>
            <w:kern w:val="44"/>
          </w:rPr>
          <w:t xml:space="preserve">2 </w:t>
        </w:r>
        <w:r w:rsidR="009E3390" w:rsidRPr="009E3390">
          <w:rPr>
            <w:rStyle w:val="ac"/>
            <w:rFonts w:ascii="黑体" w:eastAsia="黑体" w:hAnsi="黑体" w:cs="Arial" w:hint="eastAsia"/>
            <w:bCs/>
            <w:noProof/>
            <w:kern w:val="44"/>
          </w:rPr>
          <w:t>组件调试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_Toc165311733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7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E143C7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65311734" w:history="1">
        <w:r w:rsidR="009E3390" w:rsidRPr="009E3390">
          <w:rPr>
            <w:rStyle w:val="ac"/>
            <w:rFonts w:ascii="黑体" w:eastAsia="黑体" w:hAnsi="黑体" w:cs="Times New Roman"/>
            <w:noProof/>
          </w:rPr>
          <w:t>2.1 IP</w:t>
        </w:r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配置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_Toc165311734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7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E143C7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65311735" w:history="1">
        <w:r w:rsidR="009E3390" w:rsidRPr="009E3390">
          <w:rPr>
            <w:rStyle w:val="ac"/>
            <w:rFonts w:ascii="黑体" w:eastAsia="黑体" w:hAnsi="黑体" w:cs="Times New Roman"/>
            <w:noProof/>
          </w:rPr>
          <w:t xml:space="preserve">2.2 </w:t>
        </w:r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参数设置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_Toc165311735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7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E143C7">
      <w:pPr>
        <w:pStyle w:val="20"/>
        <w:tabs>
          <w:tab w:val="left" w:pos="840"/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65311736" w:history="1">
        <w:r w:rsidR="009E3390" w:rsidRPr="009E3390">
          <w:rPr>
            <w:rStyle w:val="ac"/>
            <w:rFonts w:ascii="黑体" w:eastAsia="黑体" w:hAnsi="黑体" w:cs="Times New Roman"/>
            <w:noProof/>
          </w:rPr>
          <w:t>1.3</w:t>
        </w:r>
        <w:r w:rsidR="009E3390" w:rsidRPr="009E3390">
          <w:rPr>
            <w:rFonts w:ascii="黑体" w:eastAsia="黑体" w:hAnsi="黑体"/>
            <w:smallCaps w:val="0"/>
            <w:noProof/>
            <w:kern w:val="2"/>
            <w:szCs w:val="22"/>
          </w:rPr>
          <w:tab/>
        </w:r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编码器触发参数设置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_Toc165311736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10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E143C7">
      <w:pPr>
        <w:pStyle w:val="10"/>
        <w:tabs>
          <w:tab w:val="left" w:pos="420"/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65311737" w:history="1">
        <w:r w:rsidR="009E3390" w:rsidRPr="009E3390">
          <w:rPr>
            <w:rStyle w:val="ac"/>
            <w:rFonts w:ascii="黑体" w:eastAsia="黑体" w:hAnsi="黑体" w:cs="Arial"/>
            <w:bCs/>
            <w:noProof/>
            <w:kern w:val="44"/>
          </w:rPr>
          <w:t>3</w:t>
        </w:r>
        <w:r w:rsidR="009E3390" w:rsidRPr="009E3390">
          <w:rPr>
            <w:rFonts w:ascii="黑体" w:eastAsia="黑体" w:hAnsi="黑体"/>
            <w:caps w:val="0"/>
            <w:noProof/>
            <w:kern w:val="2"/>
            <w:szCs w:val="22"/>
          </w:rPr>
          <w:tab/>
        </w:r>
        <w:r w:rsidR="009E3390" w:rsidRPr="009E3390">
          <w:rPr>
            <w:rStyle w:val="ac"/>
            <w:rFonts w:ascii="黑体" w:eastAsia="黑体" w:hAnsi="黑体" w:cs="Arial" w:hint="eastAsia"/>
            <w:bCs/>
            <w:noProof/>
            <w:kern w:val="44"/>
          </w:rPr>
          <w:t>使用须知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_Toc165311737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12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E143C7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65311738" w:history="1">
        <w:r w:rsidR="009E3390" w:rsidRPr="009E3390">
          <w:rPr>
            <w:rStyle w:val="ac"/>
            <w:rFonts w:ascii="黑体" w:eastAsia="黑体" w:hAnsi="黑体" w:cs="Arial"/>
            <w:bCs/>
            <w:noProof/>
            <w:kern w:val="44"/>
          </w:rPr>
          <w:t>4</w:t>
        </w:r>
        <w:r w:rsidR="009E3390" w:rsidRPr="009E3390">
          <w:rPr>
            <w:rStyle w:val="ac"/>
            <w:rFonts w:ascii="黑体" w:eastAsia="黑体" w:hAnsi="黑体" w:cs="Arial" w:hint="eastAsia"/>
            <w:bCs/>
            <w:noProof/>
            <w:kern w:val="44"/>
          </w:rPr>
          <w:t>常见问题及解决方法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_Toc165311738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13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E143C7">
      <w:pPr>
        <w:pStyle w:val="20"/>
        <w:tabs>
          <w:tab w:val="left" w:pos="840"/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65311739" w:history="1">
        <w:r w:rsidR="009E3390" w:rsidRPr="009E3390">
          <w:rPr>
            <w:rStyle w:val="ac"/>
            <w:rFonts w:ascii="黑体" w:eastAsia="黑体" w:hAnsi="黑体" w:cs="Times New Roman"/>
            <w:noProof/>
          </w:rPr>
          <w:t>4.1</w:t>
        </w:r>
        <w:r w:rsidR="009E3390" w:rsidRPr="009E3390">
          <w:rPr>
            <w:rFonts w:ascii="黑体" w:eastAsia="黑体" w:hAnsi="黑体"/>
            <w:smallCaps w:val="0"/>
            <w:noProof/>
            <w:kern w:val="2"/>
            <w:szCs w:val="22"/>
          </w:rPr>
          <w:tab/>
        </w:r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图像显示黑图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_Toc165311739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13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E143C7">
      <w:pPr>
        <w:pStyle w:val="20"/>
        <w:tabs>
          <w:tab w:val="left" w:pos="840"/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65311740" w:history="1">
        <w:r w:rsidR="009E3390" w:rsidRPr="009E3390">
          <w:rPr>
            <w:rStyle w:val="ac"/>
            <w:rFonts w:ascii="黑体" w:eastAsia="黑体" w:hAnsi="黑体" w:cs="Times New Roman"/>
            <w:noProof/>
          </w:rPr>
          <w:t>4.2</w:t>
        </w:r>
        <w:r w:rsidR="009E3390" w:rsidRPr="009E3390">
          <w:rPr>
            <w:rFonts w:ascii="黑体" w:eastAsia="黑体" w:hAnsi="黑体"/>
            <w:smallCaps w:val="0"/>
            <w:noProof/>
            <w:kern w:val="2"/>
            <w:szCs w:val="22"/>
          </w:rPr>
          <w:tab/>
        </w:r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组件不采集图像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_Toc165311740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13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E143C7">
      <w:pPr>
        <w:pStyle w:val="20"/>
        <w:tabs>
          <w:tab w:val="left" w:pos="840"/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65311741" w:history="1">
        <w:r w:rsidR="009E3390" w:rsidRPr="009E3390">
          <w:rPr>
            <w:rStyle w:val="ac"/>
            <w:rFonts w:ascii="黑体" w:eastAsia="黑体" w:hAnsi="黑体" w:cs="Times New Roman"/>
            <w:noProof/>
          </w:rPr>
          <w:t>4.3</w:t>
        </w:r>
        <w:r w:rsidR="009E3390" w:rsidRPr="009E3390">
          <w:rPr>
            <w:rFonts w:ascii="黑体" w:eastAsia="黑体" w:hAnsi="黑体"/>
            <w:smallCaps w:val="0"/>
            <w:noProof/>
            <w:kern w:val="2"/>
            <w:szCs w:val="22"/>
          </w:rPr>
          <w:tab/>
        </w:r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图像有黑色条纹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_Toc165311741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14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E143C7" w:rsidP="009E3390">
      <w:pPr>
        <w:pStyle w:val="10"/>
        <w:tabs>
          <w:tab w:val="right" w:leader="dot" w:pos="8948"/>
        </w:tabs>
        <w:rPr>
          <w:rFonts w:ascii="黑体" w:eastAsia="黑体" w:hAnsi="黑体"/>
          <w:smallCaps/>
          <w:noProof/>
          <w:kern w:val="2"/>
          <w:szCs w:val="22"/>
        </w:rPr>
      </w:pPr>
      <w:hyperlink w:anchor="_Toc165311742" w:history="1"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附件</w:t>
        </w:r>
        <w:r w:rsidR="009E3390" w:rsidRPr="009E3390">
          <w:rPr>
            <w:rFonts w:ascii="黑体" w:eastAsia="黑体" w:hAnsi="黑体"/>
            <w:noProof/>
          </w:rPr>
          <w:tab/>
        </w:r>
      </w:hyperlink>
      <w:r w:rsidR="009E3390" w:rsidRPr="009E3390">
        <w:rPr>
          <w:rStyle w:val="ac"/>
          <w:rFonts w:ascii="黑体" w:eastAsia="黑体" w:hAnsi="黑体"/>
          <w:noProof/>
          <w:color w:val="auto"/>
          <w:u w:val="none"/>
        </w:rPr>
        <w:t>附页</w:t>
      </w:r>
      <w:r w:rsidR="009E3390" w:rsidRPr="009E3390">
        <w:rPr>
          <w:rStyle w:val="ac"/>
          <w:rFonts w:ascii="黑体" w:eastAsia="黑体" w:hAnsi="黑体" w:hint="eastAsia"/>
          <w:noProof/>
          <w:color w:val="auto"/>
          <w:u w:val="none"/>
        </w:rPr>
        <w:t>1</w:t>
      </w:r>
    </w:p>
    <w:p w:rsidR="00C3144F" w:rsidRDefault="00C3144F">
      <w:pPr>
        <w:rPr>
          <w:rFonts w:ascii="Times New Roman" w:eastAsia="仿宋" w:hAnsi="Times New Roman" w:cs="Times New Roman"/>
        </w:rPr>
      </w:pPr>
      <w:r w:rsidRPr="009E3390">
        <w:rPr>
          <w:rFonts w:ascii="黑体" w:eastAsia="黑体" w:hAnsi="黑体" w:cs="Times New Roman"/>
          <w:b/>
          <w:szCs w:val="21"/>
        </w:rPr>
        <w:fldChar w:fldCharType="end"/>
      </w:r>
    </w:p>
    <w:p w:rsidR="00C3144F" w:rsidRDefault="00C3144F">
      <w:pPr>
        <w:rPr>
          <w:rFonts w:ascii="Times New Roman" w:eastAsia="仿宋" w:hAnsi="Times New Roman" w:cs="Times New Roman"/>
        </w:rPr>
      </w:pPr>
    </w:p>
    <w:p w:rsidR="00C3144F" w:rsidRDefault="00C3144F">
      <w:pPr>
        <w:rPr>
          <w:rFonts w:ascii="Times New Roman" w:eastAsia="仿宋" w:hAnsi="Times New Roman" w:cs="Times New Roman"/>
        </w:rPr>
      </w:pPr>
    </w:p>
    <w:p w:rsidR="00C3144F" w:rsidRDefault="00C3144F">
      <w:pPr>
        <w:rPr>
          <w:rFonts w:ascii="Times New Roman" w:hAnsi="Times New Roman" w:cs="Times New Roman"/>
        </w:rPr>
      </w:pPr>
    </w:p>
    <w:p w:rsidR="00C3144F" w:rsidRDefault="00C3144F">
      <w:pPr>
        <w:rPr>
          <w:rFonts w:ascii="Times New Roman" w:hAnsi="Times New Roman" w:cs="Times New Roman"/>
        </w:rPr>
        <w:sectPr w:rsidR="00C3144F" w:rsidSect="008E19BE">
          <w:headerReference w:type="default" r:id="rId9"/>
          <w:footerReference w:type="default" r:id="rId10"/>
          <w:pgSz w:w="11907" w:h="16840"/>
          <w:pgMar w:top="1571" w:right="1191" w:bottom="1247" w:left="1191" w:header="851" w:footer="567" w:gutter="567"/>
          <w:pgNumType w:start="1"/>
          <w:cols w:space="720"/>
          <w:docGrid w:linePitch="286" w:charSpace="535"/>
        </w:sectPr>
      </w:pPr>
    </w:p>
    <w:p w:rsidR="00C3144F" w:rsidRPr="002D32E7" w:rsidRDefault="00C3144F" w:rsidP="00863A47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0" w:name="_Toc19971"/>
      <w:bookmarkStart w:id="1" w:name="_Toc165311730"/>
      <w:r w:rsidRPr="002D32E7">
        <w:rPr>
          <w:rFonts w:eastAsia="黑体" w:cs="Arial" w:hint="eastAsia"/>
          <w:bCs/>
          <w:kern w:val="44"/>
          <w:sz w:val="32"/>
          <w:szCs w:val="44"/>
        </w:rPr>
        <w:lastRenderedPageBreak/>
        <w:t>产品简介</w:t>
      </w:r>
      <w:bookmarkEnd w:id="0"/>
      <w:bookmarkEnd w:id="1"/>
    </w:p>
    <w:p w:rsidR="004C19A9" w:rsidRPr="009F6195" w:rsidRDefault="00BC3CC5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激光光源</w:t>
      </w:r>
      <w:r w:rsidR="004C19A9">
        <w:rPr>
          <w:rFonts w:ascii="Arial" w:eastAsia="宋体" w:hAnsi="Arial" w:cs="Arial" w:hint="eastAsia"/>
          <w:kern w:val="0"/>
          <w:szCs w:val="21"/>
        </w:rPr>
        <w:t>采集模块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是一款满足轨道交通智能安全检测需求的一体化成像装置，通过</w:t>
      </w:r>
      <w:r>
        <w:rPr>
          <w:rFonts w:ascii="Arial" w:eastAsia="宋体" w:hAnsi="Arial" w:cs="Arial" w:hint="eastAsia"/>
          <w:kern w:val="0"/>
          <w:szCs w:val="21"/>
        </w:rPr>
        <w:t>白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激光光源模块与高清</w:t>
      </w:r>
      <w:r>
        <w:rPr>
          <w:rFonts w:ascii="Arial" w:eastAsia="宋体" w:hAnsi="Arial" w:cs="Arial" w:hint="eastAsia"/>
          <w:kern w:val="0"/>
          <w:szCs w:val="21"/>
        </w:rPr>
        <w:t>彩色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线性扫描摄像模块的高度集成，可实现高速运行状态下轨道状态高清</w:t>
      </w:r>
      <w:r>
        <w:rPr>
          <w:rFonts w:ascii="Arial" w:eastAsia="宋体" w:hAnsi="Arial" w:cs="Arial" w:hint="eastAsia"/>
          <w:kern w:val="0"/>
          <w:szCs w:val="21"/>
        </w:rPr>
        <w:t>彩色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成像，可极大提高轨道交通安全检测效率。该产品同时具有结构稳固、使用便捷、美观大方、环境适应性强等特点，符合铁路相关技术规范和标准。</w:t>
      </w:r>
    </w:p>
    <w:p w:rsidR="00C3144F" w:rsidRPr="004C19A9" w:rsidRDefault="00C3144F">
      <w:pPr>
        <w:jc w:val="center"/>
        <w:rPr>
          <w:sz w:val="18"/>
          <w:szCs w:val="18"/>
        </w:rPr>
      </w:pP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863A47" w:rsidRDefault="002D32E7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" w:name="_Toc7877"/>
      <w:bookmarkStart w:id="3" w:name="_Toc8556"/>
      <w:bookmarkStart w:id="4" w:name="_Toc165311731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1.1 </w:t>
      </w:r>
      <w:r w:rsidR="00C3144F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组成清单</w:t>
      </w:r>
      <w:bookmarkEnd w:id="2"/>
      <w:bookmarkEnd w:id="3"/>
      <w:bookmarkEnd w:id="4"/>
    </w:p>
    <w:p w:rsidR="00C3144F" w:rsidRPr="006767E6" w:rsidRDefault="008046DC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</w:t>
      </w:r>
      <w:r w:rsidRPr="00607FC6">
        <w:rPr>
          <w:rFonts w:ascii="Arial" w:eastAsia="宋体" w:hAnsi="Arial" w:cs="Arial" w:hint="eastAsia"/>
          <w:kern w:val="0"/>
          <w:szCs w:val="21"/>
        </w:rPr>
        <w:t>激光光源采集模块</w:t>
      </w:r>
      <w:proofErr w:type="gramStart"/>
      <w:r w:rsidRPr="00B04FB5">
        <w:rPr>
          <w:rFonts w:ascii="Arial" w:eastAsia="宋体" w:hAnsi="Arial" w:cs="Arial" w:hint="eastAsia"/>
          <w:kern w:val="0"/>
          <w:szCs w:val="21"/>
        </w:rPr>
        <w:t>所含子件</w:t>
      </w:r>
      <w:r>
        <w:rPr>
          <w:rFonts w:ascii="Arial" w:eastAsia="宋体" w:hAnsi="Arial" w:cs="Arial" w:hint="eastAsia"/>
          <w:kern w:val="0"/>
          <w:szCs w:val="21"/>
        </w:rPr>
        <w:t>及</w:t>
      </w:r>
      <w:proofErr w:type="gramEnd"/>
      <w:r>
        <w:rPr>
          <w:rFonts w:ascii="Arial" w:eastAsia="宋体" w:hAnsi="Arial" w:cs="Arial" w:hint="eastAsia"/>
          <w:kern w:val="0"/>
          <w:szCs w:val="21"/>
        </w:rPr>
        <w:t>配件</w:t>
      </w:r>
      <w:r w:rsidRPr="00B04FB5">
        <w:rPr>
          <w:rFonts w:ascii="Arial" w:eastAsia="宋体" w:hAnsi="Arial" w:cs="Arial" w:hint="eastAsia"/>
          <w:kern w:val="0"/>
          <w:szCs w:val="21"/>
        </w:rPr>
        <w:t>清单如表</w:t>
      </w:r>
      <w:r>
        <w:rPr>
          <w:rFonts w:ascii="Arial" w:eastAsia="宋体" w:hAnsi="Arial" w:cs="Arial" w:hint="eastAsia"/>
          <w:kern w:val="0"/>
          <w:szCs w:val="21"/>
        </w:rPr>
        <w:t>1-</w:t>
      </w:r>
      <w:r w:rsidRPr="00B04FB5">
        <w:rPr>
          <w:rFonts w:ascii="Arial" w:eastAsia="宋体" w:hAnsi="Arial" w:cs="Arial" w:hint="eastAsia"/>
          <w:kern w:val="0"/>
          <w:szCs w:val="21"/>
        </w:rPr>
        <w:t>1</w:t>
      </w:r>
      <w:r w:rsidRPr="00B04FB5">
        <w:rPr>
          <w:rFonts w:ascii="Arial" w:eastAsia="宋体" w:hAnsi="Arial" w:cs="Arial" w:hint="eastAsia"/>
          <w:kern w:val="0"/>
          <w:szCs w:val="21"/>
        </w:rPr>
        <w:t>所示。</w:t>
      </w:r>
    </w:p>
    <w:p w:rsidR="008046DC" w:rsidRDefault="008046DC" w:rsidP="008046DC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>
        <w:rPr>
          <w:rFonts w:ascii="Arial" w:eastAsia="黑体" w:hAnsi="Arial" w:cs="Arial" w:hint="eastAsia"/>
          <w:kern w:val="0"/>
          <w:szCs w:val="21"/>
        </w:rPr>
        <w:t xml:space="preserve">1-1 </w:t>
      </w:r>
      <w:r>
        <w:rPr>
          <w:rFonts w:ascii="Arial" w:eastAsia="黑体" w:hAnsi="Arial" w:cs="Arial" w:hint="eastAsia"/>
          <w:kern w:val="0"/>
          <w:szCs w:val="21"/>
        </w:rPr>
        <w:t>彩色</w:t>
      </w:r>
      <w:r w:rsidRPr="00F149F1">
        <w:rPr>
          <w:rFonts w:ascii="Arial" w:eastAsia="黑体" w:hAnsi="Arial" w:cs="Arial" w:hint="eastAsia"/>
          <w:kern w:val="0"/>
          <w:szCs w:val="21"/>
        </w:rPr>
        <w:t>激光光源采集</w:t>
      </w:r>
      <w:proofErr w:type="gramStart"/>
      <w:r w:rsidRPr="00F149F1">
        <w:rPr>
          <w:rFonts w:ascii="Arial" w:eastAsia="黑体" w:hAnsi="Arial" w:cs="Arial" w:hint="eastAsia"/>
          <w:kern w:val="0"/>
          <w:szCs w:val="21"/>
        </w:rPr>
        <w:t>模块</w:t>
      </w:r>
      <w:r w:rsidRPr="006D732D">
        <w:rPr>
          <w:rFonts w:ascii="Arial" w:eastAsia="黑体" w:hAnsi="Arial" w:cs="Arial" w:hint="eastAsia"/>
          <w:kern w:val="0"/>
          <w:szCs w:val="21"/>
        </w:rPr>
        <w:t>子件</w:t>
      </w:r>
      <w:r>
        <w:rPr>
          <w:rFonts w:ascii="Arial" w:eastAsia="黑体" w:hAnsi="Arial" w:cs="Arial" w:hint="eastAsia"/>
          <w:kern w:val="0"/>
          <w:szCs w:val="21"/>
        </w:rPr>
        <w:t>及</w:t>
      </w:r>
      <w:proofErr w:type="gramEnd"/>
      <w:r>
        <w:rPr>
          <w:rFonts w:ascii="Arial" w:eastAsia="黑体" w:hAnsi="Arial" w:cs="Arial" w:hint="eastAsia"/>
          <w:kern w:val="0"/>
          <w:szCs w:val="21"/>
        </w:rPr>
        <w:t>配件</w:t>
      </w:r>
      <w:r w:rsidRPr="006D732D">
        <w:rPr>
          <w:rFonts w:ascii="Arial" w:eastAsia="黑体" w:hAnsi="Arial" w:cs="Arial" w:hint="eastAsia"/>
          <w:kern w:val="0"/>
          <w:szCs w:val="21"/>
        </w:rPr>
        <w:t>清单</w:t>
      </w:r>
    </w:p>
    <w:tbl>
      <w:tblPr>
        <w:tblW w:w="8675" w:type="dxa"/>
        <w:jc w:val="center"/>
        <w:tblInd w:w="-19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310"/>
        <w:gridCol w:w="667"/>
        <w:gridCol w:w="2410"/>
        <w:gridCol w:w="567"/>
        <w:gridCol w:w="665"/>
        <w:gridCol w:w="1488"/>
      </w:tblGrid>
      <w:tr w:rsidR="008046DC" w:rsidRPr="00C004CD" w:rsidTr="00D30B68">
        <w:trPr>
          <w:trHeight w:val="28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品牌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型号</w:t>
            </w:r>
            <w:r w:rsidRPr="00C004CD">
              <w:rPr>
                <w:rFonts w:ascii="Arial" w:eastAsia="宋体" w:hAnsi="Arial" w:cs="Arial"/>
                <w:b/>
                <w:szCs w:val="21"/>
              </w:rPr>
              <w:t>/</w:t>
            </w:r>
            <w:r w:rsidRPr="00C004CD">
              <w:rPr>
                <w:rFonts w:ascii="Arial" w:eastAsia="宋体" w:hAnsi="Arial" w:cs="Arial"/>
                <w:b/>
                <w:szCs w:val="21"/>
              </w:rPr>
              <w:t>规格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单位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8046DC" w:rsidRPr="00C004CD" w:rsidTr="00D30B68">
        <w:trPr>
          <w:trHeight w:val="3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彩色</w:t>
            </w:r>
            <w:r w:rsidRPr="00C004CD">
              <w:rPr>
                <w:rFonts w:ascii="Arial" w:eastAsia="宋体" w:hAnsi="Arial" w:cs="Arial"/>
                <w:szCs w:val="21"/>
              </w:rPr>
              <w:t>激光光源采集模块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定制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6DC" w:rsidRPr="00C004CD" w:rsidRDefault="008046DC" w:rsidP="007D3BDE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GX3-</w:t>
            </w:r>
            <w:r w:rsidR="00CF7165">
              <w:rPr>
                <w:rFonts w:ascii="Arial" w:eastAsia="宋体" w:hAnsi="Arial" w:cs="Arial"/>
                <w:szCs w:val="21"/>
              </w:rPr>
              <w:t>L</w:t>
            </w:r>
            <w:r w:rsidR="009310A9">
              <w:rPr>
                <w:rFonts w:ascii="Arial" w:eastAsia="宋体" w:hAnsi="Arial" w:cs="Arial" w:hint="eastAsia"/>
                <w:szCs w:val="21"/>
              </w:rPr>
              <w:t>C</w:t>
            </w:r>
            <w:r w:rsidRPr="00C004CD">
              <w:rPr>
                <w:rFonts w:ascii="Arial" w:eastAsia="宋体" w:hAnsi="Arial" w:cs="Arial"/>
                <w:szCs w:val="21"/>
              </w:rPr>
              <w:t>SM-02K</w:t>
            </w:r>
            <w:r w:rsidR="009310A9">
              <w:rPr>
                <w:rFonts w:ascii="Arial" w:eastAsia="宋体" w:hAnsi="Arial" w:cs="Arial" w:hint="eastAsia"/>
                <w:szCs w:val="21"/>
              </w:rPr>
              <w:t>G</w:t>
            </w:r>
            <w:r w:rsidRPr="00C004CD">
              <w:rPr>
                <w:rFonts w:ascii="Arial" w:eastAsia="宋体" w:hAnsi="Arial" w:cs="Arial"/>
                <w:szCs w:val="21"/>
              </w:rPr>
              <w:t>M-01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1C03A6">
            <w:pPr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技术规格详见表</w:t>
            </w:r>
            <w:r w:rsidRPr="00C004CD">
              <w:rPr>
                <w:rFonts w:ascii="Arial" w:eastAsia="宋体" w:hAnsi="Arial" w:cs="Arial"/>
                <w:szCs w:val="21"/>
              </w:rPr>
              <w:t>1-2</w:t>
            </w:r>
            <w:r w:rsidR="001C03A6">
              <w:rPr>
                <w:rFonts w:ascii="Arial" w:eastAsia="宋体" w:hAnsi="Arial" w:cs="Arial"/>
                <w:szCs w:val="21"/>
              </w:rPr>
              <w:t>。</w:t>
            </w:r>
          </w:p>
        </w:tc>
      </w:tr>
      <w:tr w:rsidR="008046DC" w:rsidRPr="00C004CD" w:rsidTr="00D30B68">
        <w:trPr>
          <w:trHeight w:val="2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bCs/>
                <w:szCs w:val="21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01488B">
              <w:rPr>
                <w:rFonts w:ascii="Arial" w:hAnsi="Arial" w:cs="Arial"/>
                <w:color w:val="000000"/>
                <w:szCs w:val="21"/>
              </w:rPr>
              <w:t>数据电源线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定制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6DC" w:rsidRPr="00C004CD" w:rsidRDefault="001C03A6" w:rsidP="007D253C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  <w:r w:rsidR="008046DC">
              <w:rPr>
                <w:rFonts w:ascii="Arial" w:eastAsia="宋体" w:hAnsi="Arial" w:cs="Arial" w:hint="eastAsia"/>
                <w:szCs w:val="21"/>
              </w:rPr>
              <w:t>5</w:t>
            </w:r>
            <w:r w:rsidR="008046DC" w:rsidRPr="00C004CD">
              <w:rPr>
                <w:rFonts w:ascii="Arial" w:eastAsia="宋体" w:hAnsi="Arial" w:cs="Arial"/>
                <w:szCs w:val="21"/>
              </w:rPr>
              <w:t>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6DC" w:rsidRPr="00C004CD" w:rsidRDefault="001C03A6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根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rPr>
                <w:rFonts w:ascii="Arial" w:eastAsia="宋体" w:hAnsi="Arial" w:cs="Arial"/>
                <w:szCs w:val="21"/>
              </w:rPr>
            </w:pPr>
          </w:p>
        </w:tc>
      </w:tr>
    </w:tbl>
    <w:p w:rsidR="00E074E5" w:rsidRDefault="00E074E5" w:rsidP="00E074E5">
      <w:pPr>
        <w:widowControl/>
        <w:jc w:val="left"/>
        <w:rPr>
          <w:rFonts w:ascii="宋体" w:hAnsi="宋体"/>
          <w:color w:val="FF0000"/>
        </w:rPr>
      </w:pPr>
    </w:p>
    <w:p w:rsidR="00C3144F" w:rsidRPr="00863A47" w:rsidRDefault="002D32E7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5" w:name="_Toc3223"/>
      <w:bookmarkStart w:id="6" w:name="_Toc27067"/>
      <w:bookmarkStart w:id="7" w:name="_Toc165311732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1.2</w:t>
      </w:r>
      <w:r w:rsidR="00C3144F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技术</w:t>
      </w:r>
      <w:bookmarkEnd w:id="5"/>
      <w:bookmarkEnd w:id="6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指标</w:t>
      </w:r>
      <w:bookmarkEnd w:id="7"/>
    </w:p>
    <w:p w:rsidR="00C3144F" w:rsidRPr="00863A47" w:rsidRDefault="002D32E7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8" w:name="_Toc29994"/>
      <w:bookmarkStart w:id="9" w:name="_Toc14740"/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1.2.1 </w:t>
      </w:r>
      <w:r w:rsidR="00C3144F"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外形尺寸</w:t>
      </w:r>
      <w:bookmarkEnd w:id="8"/>
      <w:bookmarkEnd w:id="9"/>
    </w:p>
    <w:p w:rsidR="00C3144F" w:rsidRDefault="00C3144F">
      <w:pPr>
        <w:jc w:val="center"/>
        <w:rPr>
          <w:sz w:val="24"/>
          <w:szCs w:val="24"/>
        </w:rPr>
      </w:pPr>
      <w:r>
        <w:rPr>
          <w:rFonts w:eastAsia="宋体" w:hint="eastAsia"/>
          <w:noProof/>
        </w:rPr>
        <w:drawing>
          <wp:inline distT="0" distB="0" distL="114300" distR="114300">
            <wp:extent cx="4138463" cy="3912782"/>
            <wp:effectExtent l="0" t="0" r="0" b="0"/>
            <wp:docPr id="4" name="图片 4" descr="激光光源采集模块机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激光光源采集模块机械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5235" cy="390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 w:rsidR="00364D9D">
        <w:rPr>
          <w:rFonts w:ascii="Arial" w:eastAsia="黑体" w:hAnsi="Arial" w:cs="Arial" w:hint="eastAsia"/>
          <w:kern w:val="0"/>
          <w:szCs w:val="21"/>
        </w:rPr>
        <w:t>1-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1 </w:t>
      </w:r>
      <w:r w:rsidR="001D466C">
        <w:rPr>
          <w:rFonts w:ascii="Arial" w:eastAsia="黑体" w:hAnsi="Arial" w:cs="Arial" w:hint="eastAsia"/>
          <w:kern w:val="0"/>
          <w:szCs w:val="21"/>
        </w:rPr>
        <w:t>彩色</w:t>
      </w:r>
      <w:r w:rsidRPr="006D732D">
        <w:rPr>
          <w:rFonts w:ascii="Arial" w:eastAsia="黑体" w:hAnsi="Arial" w:cs="Arial" w:hint="eastAsia"/>
          <w:kern w:val="0"/>
          <w:szCs w:val="21"/>
        </w:rPr>
        <w:t>激光光源采集模块</w:t>
      </w:r>
      <w:r w:rsidRPr="006D732D">
        <w:rPr>
          <w:rFonts w:ascii="Arial" w:eastAsia="黑体" w:hAnsi="Arial" w:cs="Arial"/>
          <w:kern w:val="0"/>
          <w:szCs w:val="21"/>
        </w:rPr>
        <w:t>外形尺寸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bookmarkStart w:id="10" w:name="_Toc28543"/>
      <w:bookmarkStart w:id="11" w:name="_Toc13977"/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12" w:name="_Toc23304"/>
      <w:bookmarkEnd w:id="10"/>
      <w:bookmarkEnd w:id="11"/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3666C9">
        <w:rPr>
          <w:rFonts w:ascii="Arial" w:eastAsia="黑体" w:hAnsi="Arial" w:cs="Arial" w:hint="eastAsia"/>
          <w:b/>
          <w:kern w:val="0"/>
          <w:sz w:val="24"/>
          <w:szCs w:val="28"/>
        </w:rPr>
        <w:t>2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C3144F"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加工技术要求</w:t>
      </w:r>
      <w:bookmarkEnd w:id="12"/>
    </w:p>
    <w:p w:rsidR="00C3144F" w:rsidRPr="006767E6" w:rsidRDefault="00D56907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激光光源采集模块技术规格参数如下表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1</w:t>
      </w:r>
      <w:r w:rsidR="00087AD4">
        <w:rPr>
          <w:rFonts w:ascii="Arial" w:eastAsia="宋体" w:hAnsi="Arial" w:cs="Arial" w:hint="eastAsia"/>
          <w:kern w:val="0"/>
          <w:szCs w:val="21"/>
        </w:rPr>
        <w:t>-</w:t>
      </w:r>
      <w:r w:rsidR="001D466C">
        <w:rPr>
          <w:rFonts w:ascii="Arial" w:eastAsia="宋体" w:hAnsi="Arial" w:cs="Arial" w:hint="eastAsia"/>
          <w:kern w:val="0"/>
          <w:szCs w:val="21"/>
        </w:rPr>
        <w:t>2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。</w:t>
      </w:r>
    </w:p>
    <w:p w:rsidR="00C3144F" w:rsidRDefault="00C3144F" w:rsidP="006D732D">
      <w:pPr>
        <w:spacing w:line="360" w:lineRule="exact"/>
        <w:jc w:val="center"/>
        <w:rPr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D466C">
        <w:rPr>
          <w:rFonts w:ascii="Arial" w:eastAsia="黑体" w:hAnsi="Arial" w:cs="Arial" w:hint="eastAsia"/>
          <w:kern w:val="0"/>
          <w:szCs w:val="21"/>
        </w:rPr>
        <w:t>2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="00D56907" w:rsidRPr="00D56907">
        <w:rPr>
          <w:rFonts w:ascii="Arial" w:eastAsia="黑体" w:hAnsi="Arial" w:cs="Arial" w:hint="eastAsia"/>
          <w:kern w:val="0"/>
          <w:szCs w:val="21"/>
        </w:rPr>
        <w:t>彩色</w:t>
      </w:r>
      <w:r w:rsidRPr="006D732D">
        <w:rPr>
          <w:rFonts w:ascii="Arial" w:eastAsia="黑体" w:hAnsi="Arial" w:cs="Arial" w:hint="eastAsia"/>
          <w:kern w:val="0"/>
          <w:szCs w:val="21"/>
        </w:rPr>
        <w:t>激光光源采集模块技术规格参数表</w:t>
      </w:r>
    </w:p>
    <w:tbl>
      <w:tblPr>
        <w:tblpPr w:leftFromText="181" w:rightFromText="181" w:vertAnchor="text" w:horzAnchor="margin" w:tblpY="1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696"/>
        <w:gridCol w:w="30"/>
        <w:gridCol w:w="3372"/>
        <w:gridCol w:w="3396"/>
      </w:tblGrid>
      <w:tr w:rsidR="00C3144F">
        <w:trPr>
          <w:trHeight w:val="697"/>
        </w:trPr>
        <w:tc>
          <w:tcPr>
            <w:tcW w:w="9174" w:type="dxa"/>
            <w:gridSpan w:val="5"/>
            <w:shd w:val="clear" w:color="auto" w:fill="8EAADB"/>
            <w:vAlign w:val="center"/>
          </w:tcPr>
          <w:p w:rsidR="00C3144F" w:rsidRPr="002A74C2" w:rsidRDefault="00D56907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D56907">
              <w:rPr>
                <w:rFonts w:ascii="Arial" w:hAnsi="Arial" w:cs="Arial" w:hint="eastAsia"/>
                <w:b/>
                <w:color w:val="000000" w:themeColor="text1"/>
                <w:szCs w:val="21"/>
              </w:rPr>
              <w:t>彩色</w:t>
            </w:r>
            <w:r w:rsidR="00C3144F"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激光光源采集模块规格参数表</w:t>
            </w:r>
          </w:p>
        </w:tc>
      </w:tr>
      <w:tr w:rsidR="00C3144F" w:rsidTr="00A36BF3">
        <w:trPr>
          <w:trHeight w:val="492"/>
        </w:trPr>
        <w:tc>
          <w:tcPr>
            <w:tcW w:w="680" w:type="dxa"/>
            <w:shd w:val="clear" w:color="auto" w:fill="auto"/>
            <w:vAlign w:val="center"/>
          </w:tcPr>
          <w:p w:rsidR="00C3144F" w:rsidRPr="002A74C2" w:rsidRDefault="00C3144F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144F" w:rsidRPr="002A74C2" w:rsidRDefault="00C3144F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C3144F" w:rsidRPr="002A74C2" w:rsidRDefault="00C3144F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规格参数</w:t>
            </w:r>
          </w:p>
        </w:tc>
      </w:tr>
      <w:tr w:rsidR="00A36BF3" w:rsidTr="00A36BF3">
        <w:trPr>
          <w:trHeight w:val="516"/>
        </w:trPr>
        <w:tc>
          <w:tcPr>
            <w:tcW w:w="680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模块类型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A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B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型</w:t>
            </w:r>
          </w:p>
        </w:tc>
      </w:tr>
      <w:tr w:rsidR="00A36BF3" w:rsidTr="00A36BF3">
        <w:trPr>
          <w:trHeight w:val="628"/>
        </w:trPr>
        <w:tc>
          <w:tcPr>
            <w:tcW w:w="680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规格型号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GX3-</w:t>
            </w:r>
            <w:r w:rsidR="0055097A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L</w:t>
            </w:r>
            <w:r>
              <w:rPr>
                <w:rFonts w:ascii="Arial" w:hAnsi="Arial" w:cs="Arial" w:hint="eastAsia"/>
                <w:color w:val="000000" w:themeColor="text1"/>
                <w:spacing w:val="-6"/>
                <w:szCs w:val="21"/>
              </w:rPr>
              <w:t>C</w:t>
            </w:r>
            <w:r w:rsidRPr="00810E29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SM-02KGM-01A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GX3-</w:t>
            </w:r>
            <w:r w:rsidR="0055097A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L</w:t>
            </w:r>
            <w:r>
              <w:rPr>
                <w:rFonts w:ascii="Arial" w:hAnsi="Arial" w:cs="Arial" w:hint="eastAsia"/>
                <w:color w:val="000000" w:themeColor="text1"/>
                <w:spacing w:val="-6"/>
                <w:szCs w:val="21"/>
              </w:rPr>
              <w:t>C</w:t>
            </w:r>
            <w:r w:rsidRPr="00810E29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SM-02KGM-01B</w:t>
            </w:r>
          </w:p>
        </w:tc>
      </w:tr>
      <w:tr w:rsidR="00A36BF3" w:rsidTr="00A36BF3">
        <w:trPr>
          <w:trHeight w:val="1187"/>
        </w:trPr>
        <w:tc>
          <w:tcPr>
            <w:tcW w:w="680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安装位置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轨面</w:t>
            </w:r>
            <w:r w:rsidR="00EF6089">
              <w:rPr>
                <w:rFonts w:ascii="Arial" w:hAnsi="Arial" w:cs="Arial"/>
                <w:color w:val="000000" w:themeColor="text1"/>
                <w:szCs w:val="21"/>
              </w:rPr>
              <w:t>左</w:t>
            </w:r>
          </w:p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轨面</w:t>
            </w:r>
            <w:r w:rsidR="00EF6089">
              <w:rPr>
                <w:rFonts w:ascii="Arial" w:hAnsi="Arial" w:cs="Arial"/>
                <w:color w:val="000000" w:themeColor="text1"/>
                <w:szCs w:val="21"/>
              </w:rPr>
              <w:t>右</w:t>
            </w:r>
          </w:p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轨腰</w:t>
            </w:r>
            <w:r w:rsidR="00EF6089">
              <w:rPr>
                <w:rFonts w:ascii="Arial" w:hAnsi="Arial" w:cs="Arial"/>
                <w:color w:val="000000" w:themeColor="text1"/>
                <w:szCs w:val="21"/>
              </w:rPr>
              <w:t>左</w:t>
            </w:r>
          </w:p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轨中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轨腰</w:t>
            </w:r>
            <w:r w:rsidR="00EF6089">
              <w:rPr>
                <w:rFonts w:ascii="Arial" w:hAnsi="Arial" w:cs="Arial"/>
                <w:color w:val="000000" w:themeColor="text1"/>
                <w:szCs w:val="21"/>
              </w:rPr>
              <w:t>右</w:t>
            </w:r>
          </w:p>
        </w:tc>
      </w:tr>
      <w:tr w:rsidR="00C3144F">
        <w:trPr>
          <w:trHeight w:val="420"/>
        </w:trPr>
        <w:tc>
          <w:tcPr>
            <w:tcW w:w="9174" w:type="dxa"/>
            <w:gridSpan w:val="5"/>
            <w:shd w:val="clear" w:color="auto" w:fill="D9E2F3"/>
            <w:vAlign w:val="center"/>
          </w:tcPr>
          <w:p w:rsidR="00C3144F" w:rsidRPr="00810E29" w:rsidRDefault="00C3144F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机械参数</w:t>
            </w:r>
          </w:p>
        </w:tc>
      </w:tr>
      <w:tr w:rsidR="00C3144F" w:rsidTr="00A36BF3">
        <w:trPr>
          <w:trHeight w:val="519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外形尺寸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218mm×130mm×200mm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（长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宽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高）</w:t>
            </w:r>
          </w:p>
        </w:tc>
      </w:tr>
      <w:tr w:rsidR="00C3144F" w:rsidTr="00A36BF3">
        <w:trPr>
          <w:trHeight w:val="531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模块重量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8.1kg</w:t>
            </w:r>
          </w:p>
        </w:tc>
      </w:tr>
      <w:tr w:rsidR="00C3144F">
        <w:trPr>
          <w:trHeight w:val="413"/>
        </w:trPr>
        <w:tc>
          <w:tcPr>
            <w:tcW w:w="9174" w:type="dxa"/>
            <w:gridSpan w:val="5"/>
            <w:shd w:val="clear" w:color="auto" w:fill="D9E2F3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电气、光学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6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相机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 w:rsidP="00EA4B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 xml:space="preserve">Teledyne </w:t>
            </w:r>
            <w:proofErr w:type="spellStart"/>
            <w:r w:rsidRPr="00810E29">
              <w:rPr>
                <w:rFonts w:ascii="Arial" w:hAnsi="Arial" w:cs="Arial"/>
                <w:color w:val="000000" w:themeColor="text1"/>
                <w:szCs w:val="21"/>
              </w:rPr>
              <w:t>Dalsa</w:t>
            </w:r>
            <w:proofErr w:type="spellEnd"/>
            <w:r w:rsidR="00EA4BC8">
              <w:rPr>
                <w:rFonts w:ascii="Arial" w:hAnsi="Arial" w:cs="Arial" w:hint="eastAsia"/>
                <w:color w:val="000000" w:themeColor="text1"/>
                <w:szCs w:val="21"/>
              </w:rPr>
              <w:t xml:space="preserve"> 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LA-</w:t>
            </w:r>
            <w:r w:rsidR="001774C0">
              <w:rPr>
                <w:rFonts w:ascii="Arial" w:hAnsi="Arial" w:cs="Arial" w:hint="eastAsia"/>
                <w:color w:val="000000" w:themeColor="text1"/>
                <w:szCs w:val="21"/>
              </w:rPr>
              <w:t>G</w:t>
            </w:r>
            <w:r w:rsidR="00D30341">
              <w:rPr>
                <w:rFonts w:ascii="Arial" w:hAnsi="Arial" w:cs="Arial" w:hint="eastAsia"/>
                <w:color w:val="000000" w:themeColor="text1"/>
                <w:szCs w:val="21"/>
              </w:rPr>
              <w:t>C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-02K0</w:t>
            </w:r>
            <w:r w:rsidR="00D56907">
              <w:rPr>
                <w:rFonts w:ascii="Arial" w:hAnsi="Arial" w:cs="Arial" w:hint="eastAsia"/>
                <w:color w:val="000000" w:themeColor="text1"/>
                <w:szCs w:val="21"/>
              </w:rPr>
              <w:t>5B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-00-R</w:t>
            </w:r>
          </w:p>
        </w:tc>
      </w:tr>
      <w:tr w:rsidR="00A36BF3" w:rsidTr="001E445D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A36BF3" w:rsidRPr="00810E29" w:rsidRDefault="00A36BF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A36BF3" w:rsidRPr="00810E29" w:rsidRDefault="00A36BF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拍摄角度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A36BF3" w:rsidRPr="00810E29" w:rsidRDefault="00A36BF3" w:rsidP="001C105A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≤8</w:t>
            </w:r>
            <w:r w:rsidR="001C105A">
              <w:rPr>
                <w:rFonts w:ascii="Arial" w:hAnsi="Arial" w:cs="Arial" w:hint="eastAsia"/>
                <w:color w:val="000000" w:themeColor="text1"/>
                <w:szCs w:val="21"/>
              </w:rPr>
              <w:t>4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度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供电电源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24VDC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峰值功率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50W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图像横向分辨率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2048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补光光源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2968F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白</w:t>
            </w:r>
            <w:r w:rsidR="00C3144F" w:rsidRPr="00810E29">
              <w:rPr>
                <w:rFonts w:ascii="Arial" w:hAnsi="Arial" w:cs="Arial"/>
                <w:color w:val="000000" w:themeColor="text1"/>
                <w:szCs w:val="21"/>
              </w:rPr>
              <w:t>激光光源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激光安全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 7247.1-2012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中相关要求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触发源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支持标准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TTL/LVDS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信号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最高采集频率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D5690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26</w:t>
            </w:r>
            <w:r w:rsidR="00C3144F" w:rsidRPr="00810E29">
              <w:rPr>
                <w:rFonts w:ascii="Arial" w:hAnsi="Arial" w:cs="Arial"/>
                <w:color w:val="000000" w:themeColor="text1"/>
                <w:szCs w:val="21"/>
              </w:rPr>
              <w:t>KHz</w:t>
            </w:r>
          </w:p>
        </w:tc>
      </w:tr>
      <w:tr w:rsidR="00C3144F">
        <w:trPr>
          <w:trHeight w:val="414"/>
        </w:trPr>
        <w:tc>
          <w:tcPr>
            <w:tcW w:w="9174" w:type="dxa"/>
            <w:gridSpan w:val="5"/>
            <w:shd w:val="clear" w:color="auto" w:fill="D9E2F3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环境技术指标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工作温度范围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-10</w:t>
            </w:r>
            <w:r w:rsidRPr="00810E2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～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45</w:t>
            </w:r>
            <w:r w:rsidRPr="00810E2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16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防冲击和振动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GB/T 21563-2018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标准要求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防护等级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GB/T 4208-2017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中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IP67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等级要求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防护玻璃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高透光、自动电加热除雾</w:t>
            </w:r>
          </w:p>
        </w:tc>
      </w:tr>
    </w:tbl>
    <w:p w:rsidR="006C737E" w:rsidRDefault="006C737E">
      <w:pPr>
        <w:spacing w:line="0" w:lineRule="atLeast"/>
        <w:rPr>
          <w:rFonts w:ascii="宋体" w:hAnsi="宋体"/>
          <w:color w:val="FF0000"/>
        </w:rPr>
      </w:pPr>
    </w:p>
    <w:p w:rsidR="00C3144F" w:rsidRPr="006C737E" w:rsidRDefault="006C737E" w:rsidP="006C737E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1.2.</w:t>
      </w:r>
      <w:r w:rsidR="003666C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4C19A9" w:rsidRPr="00863A47">
        <w:rPr>
          <w:rFonts w:ascii="Arial" w:eastAsia="黑体" w:hAnsi="Arial" w:cs="Arial"/>
          <w:b/>
          <w:kern w:val="0"/>
          <w:sz w:val="24"/>
          <w:szCs w:val="28"/>
        </w:rPr>
        <w:t>模块分类</w:t>
      </w:r>
    </w:p>
    <w:p w:rsidR="00C3144F" w:rsidRPr="006767E6" w:rsidRDefault="00D00909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激光光源采集模块根据安装、拍摄位置不同分为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A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、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B</w:t>
      </w:r>
      <w:r w:rsidR="00C47705">
        <w:rPr>
          <w:rFonts w:ascii="Arial" w:eastAsia="宋体" w:hAnsi="Arial" w:cs="Arial" w:hint="eastAsia"/>
          <w:kern w:val="0"/>
          <w:szCs w:val="21"/>
        </w:rPr>
        <w:t>两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种类型，如图</w:t>
      </w:r>
      <w:r w:rsidR="00030E0A">
        <w:rPr>
          <w:rFonts w:ascii="Arial" w:eastAsia="宋体" w:hAnsi="Arial" w:cs="Arial" w:hint="eastAsia"/>
          <w:kern w:val="0"/>
          <w:szCs w:val="21"/>
        </w:rPr>
        <w:t>1-</w:t>
      </w:r>
      <w:r w:rsidR="003022A3">
        <w:rPr>
          <w:rFonts w:ascii="Arial" w:eastAsia="宋体" w:hAnsi="Arial" w:cs="Arial" w:hint="eastAsia"/>
          <w:kern w:val="0"/>
          <w:szCs w:val="21"/>
        </w:rPr>
        <w:t>2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所示，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A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型</w:t>
      </w:r>
      <w:r>
        <w:rPr>
          <w:rFonts w:ascii="Arial" w:eastAsia="宋体" w:hAnsi="Arial" w:cs="Arial" w:hint="eastAsia"/>
          <w:kern w:val="0"/>
          <w:szCs w:val="21"/>
        </w:rPr>
        <w:t>彩色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激光光源采集模块铭牌如图</w:t>
      </w:r>
      <w:r w:rsidR="00030E0A">
        <w:rPr>
          <w:rFonts w:ascii="Arial" w:eastAsia="宋体" w:hAnsi="Arial" w:cs="Arial" w:hint="eastAsia"/>
          <w:kern w:val="0"/>
          <w:szCs w:val="21"/>
        </w:rPr>
        <w:t>1-</w:t>
      </w:r>
      <w:r w:rsidR="003022A3">
        <w:rPr>
          <w:rFonts w:ascii="Arial" w:eastAsia="宋体" w:hAnsi="Arial" w:cs="Arial" w:hint="eastAsia"/>
          <w:kern w:val="0"/>
          <w:szCs w:val="21"/>
        </w:rPr>
        <w:t>3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所示。</w:t>
      </w:r>
    </w:p>
    <w:p w:rsidR="00C3144F" w:rsidRDefault="00C3144F">
      <w:pPr>
        <w:pStyle w:val="a7"/>
        <w:ind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>
            <wp:extent cx="5554659" cy="1943654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659" cy="19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030E0A">
        <w:rPr>
          <w:rFonts w:ascii="Arial" w:eastAsia="黑体" w:hAnsi="Arial" w:cs="Arial" w:hint="eastAsia"/>
          <w:kern w:val="0"/>
          <w:szCs w:val="21"/>
        </w:rPr>
        <w:t>1-</w:t>
      </w:r>
      <w:r w:rsidR="003022A3">
        <w:rPr>
          <w:rFonts w:ascii="Arial" w:eastAsia="黑体" w:hAnsi="Arial" w:cs="Arial" w:hint="eastAsia"/>
          <w:kern w:val="0"/>
          <w:szCs w:val="21"/>
        </w:rPr>
        <w:t>2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模块类型与安装位置对应关系示意图</w:t>
      </w:r>
    </w:p>
    <w:p w:rsidR="00C3144F" w:rsidRDefault="00C3144F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268A1449" wp14:editId="1A38E91F">
            <wp:extent cx="2623184" cy="1618039"/>
            <wp:effectExtent l="0" t="0" r="6350" b="1270"/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4" cy="16180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030E0A">
        <w:rPr>
          <w:rFonts w:ascii="Arial" w:eastAsia="黑体" w:hAnsi="Arial" w:cs="Arial" w:hint="eastAsia"/>
          <w:kern w:val="0"/>
          <w:szCs w:val="21"/>
        </w:rPr>
        <w:t>1-</w:t>
      </w:r>
      <w:r w:rsidR="003022A3">
        <w:rPr>
          <w:rFonts w:ascii="Arial" w:eastAsia="黑体" w:hAnsi="Arial" w:cs="Arial" w:hint="eastAsia"/>
          <w:kern w:val="0"/>
          <w:szCs w:val="21"/>
        </w:rPr>
        <w:t>3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A</w:t>
      </w:r>
      <w:r w:rsidRPr="006D732D">
        <w:rPr>
          <w:rFonts w:ascii="Arial" w:eastAsia="黑体" w:hAnsi="Arial" w:cs="Arial" w:hint="eastAsia"/>
          <w:kern w:val="0"/>
          <w:szCs w:val="21"/>
        </w:rPr>
        <w:t>型</w:t>
      </w:r>
      <w:r w:rsidR="00871EBE">
        <w:rPr>
          <w:rFonts w:ascii="Arial" w:eastAsia="黑体" w:hAnsi="Arial" w:cs="Arial" w:hint="eastAsia"/>
          <w:kern w:val="0"/>
          <w:szCs w:val="21"/>
        </w:rPr>
        <w:t>彩色</w:t>
      </w:r>
      <w:r w:rsidRPr="006D732D">
        <w:rPr>
          <w:rFonts w:ascii="Arial" w:eastAsia="黑体" w:hAnsi="Arial" w:cs="Arial" w:hint="eastAsia"/>
          <w:kern w:val="0"/>
          <w:szCs w:val="21"/>
        </w:rPr>
        <w:t>激光光源采集模块铭牌示意图</w:t>
      </w:r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1.2.</w:t>
      </w:r>
      <w:r w:rsidR="003666C9">
        <w:rPr>
          <w:rFonts w:ascii="Arial" w:eastAsia="黑体" w:hAnsi="Arial" w:cs="Arial" w:hint="eastAsia"/>
          <w:b/>
          <w:kern w:val="0"/>
          <w:sz w:val="24"/>
          <w:szCs w:val="28"/>
        </w:rPr>
        <w:t>4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4C19A9" w:rsidRPr="00863A47">
        <w:rPr>
          <w:rFonts w:ascii="Arial" w:eastAsia="黑体" w:hAnsi="Arial" w:cs="Arial"/>
          <w:b/>
          <w:kern w:val="0"/>
          <w:sz w:val="24"/>
          <w:szCs w:val="28"/>
        </w:rPr>
        <w:t>指示灯说明</w:t>
      </w:r>
    </w:p>
    <w:p w:rsidR="00C3144F" w:rsidRDefault="00C3144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114300" distR="114300">
            <wp:extent cx="1488440" cy="1309370"/>
            <wp:effectExtent l="0" t="0" r="1270" b="5080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rcRect l="1020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48844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_GoBack"/>
      <w:bookmarkEnd w:id="13"/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3022A3">
        <w:rPr>
          <w:rFonts w:ascii="Arial" w:eastAsia="黑体" w:hAnsi="Arial" w:cs="Arial" w:hint="eastAsia"/>
          <w:kern w:val="0"/>
          <w:szCs w:val="21"/>
        </w:rPr>
        <w:t>4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模块指示灯</w:t>
      </w:r>
    </w:p>
    <w:p w:rsidR="00C3144F" w:rsidRPr="006767E6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电源：电源状态指示灯（长</w:t>
      </w:r>
      <w:proofErr w:type="gramStart"/>
      <w:r w:rsidRPr="006767E6">
        <w:rPr>
          <w:rFonts w:ascii="Arial" w:eastAsia="宋体" w:hAnsi="Arial" w:cs="Arial" w:hint="eastAsia"/>
          <w:kern w:val="0"/>
          <w:szCs w:val="21"/>
        </w:rPr>
        <w:t>亮表示</w:t>
      </w:r>
      <w:proofErr w:type="gramEnd"/>
      <w:r w:rsidRPr="006767E6">
        <w:rPr>
          <w:rFonts w:ascii="Arial" w:eastAsia="宋体" w:hAnsi="Arial" w:cs="Arial" w:hint="eastAsia"/>
          <w:kern w:val="0"/>
          <w:szCs w:val="21"/>
        </w:rPr>
        <w:t>工作正常）；</w:t>
      </w:r>
    </w:p>
    <w:p w:rsidR="00C3144F" w:rsidRPr="006767E6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系统：内部控制器指示灯（闪烁表示工作正常）；</w:t>
      </w:r>
    </w:p>
    <w:p w:rsidR="00C3144F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采集：采集信号指示灯（长亮或闪烁表示工作正常）。</w:t>
      </w:r>
    </w:p>
    <w:p w:rsidR="005A66DB" w:rsidRPr="006767E6" w:rsidRDefault="005A66DB" w:rsidP="005A66DB">
      <w:pPr>
        <w:widowControl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br w:type="page"/>
      </w:r>
    </w:p>
    <w:p w:rsidR="00DF665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3666C9">
        <w:rPr>
          <w:rFonts w:ascii="Arial" w:eastAsia="黑体" w:hAnsi="Arial" w:cs="Arial" w:hint="eastAsia"/>
          <w:b/>
          <w:kern w:val="0"/>
          <w:sz w:val="24"/>
          <w:szCs w:val="28"/>
        </w:rPr>
        <w:t>5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接头定义</w:t>
      </w:r>
    </w:p>
    <w:p w:rsidR="00C3144F" w:rsidRDefault="00C3144F">
      <w:pPr>
        <w:jc w:val="center"/>
        <w:rPr>
          <w:szCs w:val="21"/>
        </w:rPr>
      </w:pPr>
      <w:r>
        <w:rPr>
          <w:rFonts w:ascii="Arial" w:eastAsia="宋体" w:hAnsi="Arial" w:cs="Arial"/>
          <w:b/>
          <w:noProof/>
          <w:sz w:val="24"/>
          <w:szCs w:val="24"/>
        </w:rPr>
        <w:drawing>
          <wp:inline distT="0" distB="0" distL="0" distR="0">
            <wp:extent cx="2107565" cy="2280920"/>
            <wp:effectExtent l="0" t="0" r="10795" b="5080"/>
            <wp:docPr id="15" name="图片 15" descr="C:\Users\Administrator\AppData\Local\Temp\WeChat Files\f0d251c155447ea3651275b9c20c3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Local\Temp\WeChat Files\f0d251c155447ea3651275b9c20c3c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2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3022A3">
        <w:rPr>
          <w:rFonts w:ascii="Arial" w:eastAsia="黑体" w:hAnsi="Arial" w:cs="Arial" w:hint="eastAsia"/>
          <w:kern w:val="0"/>
          <w:szCs w:val="21"/>
        </w:rPr>
        <w:t>5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模块插座</w:t>
      </w:r>
    </w:p>
    <w:p w:rsidR="00C3144F" w:rsidRDefault="00C3144F">
      <w:pPr>
        <w:spacing w:line="0" w:lineRule="atLeast"/>
        <w:jc w:val="center"/>
        <w:rPr>
          <w:szCs w:val="21"/>
        </w:rPr>
      </w:pP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D466C">
        <w:rPr>
          <w:rFonts w:ascii="Arial" w:eastAsia="黑体" w:hAnsi="Arial" w:cs="Arial" w:hint="eastAsia"/>
          <w:kern w:val="0"/>
          <w:szCs w:val="21"/>
        </w:rPr>
        <w:t>3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模块插座</w:t>
      </w:r>
    </w:p>
    <w:tbl>
      <w:tblPr>
        <w:tblStyle w:val="11"/>
        <w:tblW w:w="8660" w:type="dxa"/>
        <w:jc w:val="center"/>
        <w:tblLayout w:type="fixed"/>
        <w:tblLook w:val="04A0" w:firstRow="1" w:lastRow="0" w:firstColumn="1" w:lastColumn="0" w:noHBand="0" w:noVBand="1"/>
      </w:tblPr>
      <w:tblGrid>
        <w:gridCol w:w="2164"/>
        <w:gridCol w:w="2165"/>
        <w:gridCol w:w="2165"/>
        <w:gridCol w:w="2166"/>
      </w:tblGrid>
      <w:tr w:rsidR="00C3144F">
        <w:trPr>
          <w:trHeight w:val="283"/>
          <w:jc w:val="center"/>
        </w:trPr>
        <w:tc>
          <w:tcPr>
            <w:tcW w:w="8660" w:type="dxa"/>
            <w:gridSpan w:val="4"/>
            <w:shd w:val="clear" w:color="auto" w:fill="B8CCE4"/>
            <w:vAlign w:val="center"/>
          </w:tcPr>
          <w:p w:rsidR="00C3144F" w:rsidRPr="00ED3459" w:rsidRDefault="00C3144F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模块插座接口定义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165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2165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2166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线颜色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vMerge w:val="restart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电源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2166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-24V</w:t>
            </w:r>
          </w:p>
        </w:tc>
        <w:tc>
          <w:tcPr>
            <w:tcW w:w="2166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A+</w:t>
            </w:r>
          </w:p>
        </w:tc>
        <w:tc>
          <w:tcPr>
            <w:tcW w:w="2166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A-</w:t>
            </w:r>
          </w:p>
        </w:tc>
        <w:tc>
          <w:tcPr>
            <w:tcW w:w="2166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2166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 w:val="restart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网络</w:t>
            </w: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蓝白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7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蓝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8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</w:t>
            </w:r>
          </w:p>
        </w:tc>
      </w:tr>
    </w:tbl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5A66DB" w:rsidRDefault="005A66DB" w:rsidP="005A66DB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C3144F" w:rsidRDefault="00C3144F">
      <w:pPr>
        <w:jc w:val="center"/>
        <w:rPr>
          <w:rFonts w:ascii="宋体" w:hAnsi="宋体"/>
          <w:sz w:val="24"/>
        </w:rPr>
      </w:pPr>
      <w:r>
        <w:rPr>
          <w:rFonts w:ascii="Arial" w:eastAsia="宋体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2534920" cy="1501775"/>
            <wp:effectExtent l="0" t="0" r="10160" b="6985"/>
            <wp:docPr id="17" name="图片 17" descr="C:\Users\Administrator\AppData\Local\Temp\WeChat Files\a678a41667acb4bd415de2a9c0731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Local\Temp\WeChat Files\a678a41667acb4bd415de2a9c07314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50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3022A3">
        <w:rPr>
          <w:rFonts w:ascii="Arial" w:eastAsia="黑体" w:hAnsi="Arial" w:cs="Arial" w:hint="eastAsia"/>
          <w:kern w:val="0"/>
          <w:szCs w:val="21"/>
        </w:rPr>
        <w:t>6</w:t>
      </w:r>
      <w:r w:rsidR="00926687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模块插头</w:t>
      </w: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D466C">
        <w:rPr>
          <w:rFonts w:ascii="Arial" w:eastAsia="黑体" w:hAnsi="Arial" w:cs="Arial" w:hint="eastAsia"/>
          <w:kern w:val="0"/>
          <w:szCs w:val="21"/>
        </w:rPr>
        <w:t>4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模块插头</w:t>
      </w:r>
    </w:p>
    <w:tbl>
      <w:tblPr>
        <w:tblStyle w:val="11"/>
        <w:tblW w:w="8380" w:type="dxa"/>
        <w:jc w:val="center"/>
        <w:tblLayout w:type="fixed"/>
        <w:tblLook w:val="04A0" w:firstRow="1" w:lastRow="0" w:firstColumn="1" w:lastColumn="0" w:noHBand="0" w:noVBand="1"/>
      </w:tblPr>
      <w:tblGrid>
        <w:gridCol w:w="2094"/>
        <w:gridCol w:w="2095"/>
        <w:gridCol w:w="2095"/>
        <w:gridCol w:w="2096"/>
      </w:tblGrid>
      <w:tr w:rsidR="00C3144F">
        <w:trPr>
          <w:trHeight w:val="283"/>
          <w:jc w:val="center"/>
        </w:trPr>
        <w:tc>
          <w:tcPr>
            <w:tcW w:w="8380" w:type="dxa"/>
            <w:gridSpan w:val="4"/>
            <w:shd w:val="clear" w:color="auto" w:fill="B8CCE4"/>
            <w:vAlign w:val="center"/>
          </w:tcPr>
          <w:p w:rsidR="00C3144F" w:rsidRPr="00F90E96" w:rsidRDefault="00C3144F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模块插头接口定义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095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2095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2096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线颜色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vMerge w:val="restart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电源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2096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白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-24V</w:t>
            </w:r>
          </w:p>
        </w:tc>
        <w:tc>
          <w:tcPr>
            <w:tcW w:w="2096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A+</w:t>
            </w:r>
          </w:p>
        </w:tc>
        <w:tc>
          <w:tcPr>
            <w:tcW w:w="2096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黄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A-</w:t>
            </w:r>
          </w:p>
        </w:tc>
        <w:tc>
          <w:tcPr>
            <w:tcW w:w="2096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2096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 w:val="restart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网络</w:t>
            </w: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橙白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绿白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蓝白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棕白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7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蓝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8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棕</w:t>
            </w:r>
          </w:p>
        </w:tc>
      </w:tr>
    </w:tbl>
    <w:p w:rsidR="005A66DB" w:rsidRDefault="005A66DB">
      <w:pPr>
        <w:spacing w:line="0" w:lineRule="atLeast"/>
        <w:rPr>
          <w:rFonts w:ascii="宋体" w:hAnsi="宋体"/>
          <w:color w:val="FF0000"/>
        </w:rPr>
      </w:pPr>
    </w:p>
    <w:p w:rsidR="00C3144F" w:rsidRDefault="005A66DB" w:rsidP="005A66DB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9E24AB" w:rsidRPr="00863A47" w:rsidRDefault="00DF665F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4" w:name="_Toc9613714"/>
      <w:bookmarkStart w:id="15" w:name="_Toc165311733"/>
      <w:r w:rsidRPr="00863A47">
        <w:rPr>
          <w:rFonts w:eastAsia="黑体" w:cs="Arial" w:hint="eastAsia"/>
          <w:bCs/>
          <w:kern w:val="44"/>
          <w:sz w:val="32"/>
          <w:szCs w:val="44"/>
        </w:rPr>
        <w:lastRenderedPageBreak/>
        <w:t xml:space="preserve">2 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组件调试</w:t>
      </w:r>
      <w:bookmarkEnd w:id="14"/>
      <w:bookmarkEnd w:id="15"/>
    </w:p>
    <w:p w:rsidR="009E24AB" w:rsidRPr="00863A47" w:rsidRDefault="00DF665F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6" w:name="_Toc165311734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2.1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17" w:name="_Toc9613715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IP配置</w:t>
      </w:r>
      <w:bookmarkEnd w:id="16"/>
      <w:bookmarkEnd w:id="17"/>
    </w:p>
    <w:p w:rsidR="009E24AB" w:rsidRPr="00786A67" w:rsidRDefault="00871EBE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</w:t>
      </w:r>
      <w:r>
        <w:rPr>
          <w:rFonts w:ascii="Arial" w:eastAsia="宋体" w:hAnsi="Arial" w:cs="Arial"/>
          <w:kern w:val="0"/>
          <w:szCs w:val="21"/>
        </w:rPr>
        <w:t>激光光源采集模块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使用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Sapera</w:t>
      </w:r>
      <w:proofErr w:type="spellEnd"/>
      <w:r w:rsidR="009E24AB" w:rsidRPr="00786A67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="009E24AB" w:rsidRPr="00786A67">
        <w:rPr>
          <w:rFonts w:ascii="Arial" w:eastAsia="宋体" w:hAnsi="Arial" w:cs="Arial" w:hint="eastAsia"/>
          <w:kern w:val="0"/>
          <w:szCs w:val="21"/>
        </w:rPr>
        <w:t>软件进行调试，由于组件采用</w:t>
      </w:r>
      <w:proofErr w:type="gramStart"/>
      <w:r w:rsidR="009E24AB" w:rsidRPr="00786A67">
        <w:rPr>
          <w:rFonts w:ascii="Arial" w:eastAsia="宋体" w:hAnsi="Arial" w:cs="Arial" w:hint="eastAsia"/>
          <w:kern w:val="0"/>
          <w:szCs w:val="21"/>
        </w:rPr>
        <w:t>千兆网</w:t>
      </w:r>
      <w:proofErr w:type="gramEnd"/>
      <w:r w:rsidR="009E24AB" w:rsidRPr="00786A67">
        <w:rPr>
          <w:rFonts w:ascii="Arial" w:eastAsia="宋体" w:hAnsi="Arial" w:cs="Arial" w:hint="eastAsia"/>
          <w:kern w:val="0"/>
          <w:szCs w:val="21"/>
        </w:rPr>
        <w:t>通信，设备连接完成后需首先在</w:t>
      </w:r>
      <w:r w:rsidR="009E24AB" w:rsidRPr="00786A67">
        <w:rPr>
          <w:rFonts w:ascii="Arial" w:eastAsia="宋体" w:hAnsi="Arial" w:cs="Arial"/>
          <w:kern w:val="0"/>
          <w:szCs w:val="21"/>
        </w:rPr>
        <w:t>PC</w:t>
      </w:r>
      <w:r w:rsidR="009E24AB" w:rsidRPr="00786A67">
        <w:rPr>
          <w:rFonts w:ascii="Arial" w:eastAsia="宋体" w:hAnsi="Arial" w:cs="Arial"/>
          <w:kern w:val="0"/>
          <w:szCs w:val="21"/>
        </w:rPr>
        <w:t>机上进行网络配置确认。点击屏幕右下角小相机图标，确认相机通信状态为</w:t>
      </w:r>
      <w:r w:rsidR="009E24AB" w:rsidRPr="00786A67">
        <w:rPr>
          <w:rFonts w:ascii="Arial" w:eastAsia="宋体" w:hAnsi="Arial" w:cs="Arial"/>
          <w:kern w:val="0"/>
          <w:szCs w:val="21"/>
        </w:rPr>
        <w:t>Enable</w:t>
      </w:r>
      <w:r w:rsidR="009E24AB" w:rsidRPr="00786A67">
        <w:rPr>
          <w:rFonts w:ascii="Arial" w:eastAsia="宋体" w:hAnsi="Arial" w:cs="Arial"/>
          <w:kern w:val="0"/>
          <w:szCs w:val="21"/>
        </w:rPr>
        <w:t>。</w:t>
      </w:r>
    </w:p>
    <w:p w:rsidR="009E24AB" w:rsidRPr="00D35808" w:rsidRDefault="009E24AB" w:rsidP="009E24AB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296CA02D" wp14:editId="4749B617">
            <wp:extent cx="5609654" cy="1288111"/>
            <wp:effectExtent l="19050" t="19050" r="10160" b="266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50" cy="1288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2-1 IP</w:t>
      </w:r>
      <w:r w:rsidRPr="00CF538F">
        <w:rPr>
          <w:rFonts w:ascii="Arial" w:eastAsia="黑体" w:hAnsi="Arial" w:cs="Arial"/>
          <w:kern w:val="0"/>
          <w:szCs w:val="21"/>
        </w:rPr>
        <w:t>配置</w:t>
      </w:r>
    </w:p>
    <w:p w:rsidR="009E24AB" w:rsidRPr="00863A47" w:rsidRDefault="00DF665F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8" w:name="_Toc165311735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2.2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19" w:name="_Toc9613716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参数设置</w:t>
      </w:r>
      <w:bookmarkEnd w:id="18"/>
      <w:bookmarkEnd w:id="19"/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/>
          <w:kern w:val="0"/>
          <w:szCs w:val="21"/>
        </w:rPr>
        <w:t>调试前请确认已安装</w:t>
      </w:r>
      <w:proofErr w:type="spellStart"/>
      <w:r w:rsidRPr="00786A67">
        <w:rPr>
          <w:rFonts w:ascii="Arial" w:eastAsia="宋体" w:hAnsi="Arial" w:cs="Arial"/>
          <w:kern w:val="0"/>
          <w:szCs w:val="21"/>
        </w:rPr>
        <w:t>Sapera</w:t>
      </w:r>
      <w:proofErr w:type="spellEnd"/>
      <w:r w:rsidRPr="00786A67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Pr="00786A67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Pr="00786A67">
        <w:rPr>
          <w:rFonts w:ascii="Arial" w:eastAsia="宋体" w:hAnsi="Arial" w:cs="Arial"/>
          <w:kern w:val="0"/>
          <w:szCs w:val="21"/>
        </w:rPr>
        <w:t xml:space="preserve"> v8.0</w:t>
      </w:r>
      <w:r w:rsidRPr="00786A67">
        <w:rPr>
          <w:rFonts w:ascii="Arial" w:eastAsia="宋体" w:hAnsi="Arial" w:cs="Arial" w:hint="eastAsia"/>
          <w:kern w:val="0"/>
          <w:szCs w:val="21"/>
        </w:rPr>
        <w:t>或以上版本驱动，按以下步骤完成相机配置：</w:t>
      </w:r>
    </w:p>
    <w:p w:rsidR="009E24AB" w:rsidRPr="00786A67" w:rsidRDefault="004A367D" w:rsidP="004A367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打开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Sapera</w:t>
      </w:r>
      <w:proofErr w:type="spellEnd"/>
      <w:r w:rsidR="009E24AB" w:rsidRPr="00786A67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="009E24AB" w:rsidRPr="00786A67">
        <w:rPr>
          <w:rFonts w:ascii="Arial" w:eastAsia="宋体" w:hAnsi="Arial" w:cs="Arial" w:hint="eastAsia"/>
          <w:kern w:val="0"/>
          <w:szCs w:val="21"/>
        </w:rPr>
        <w:t>软件，选择当前调试相机的编号；</w:t>
      </w:r>
    </w:p>
    <w:p w:rsidR="009E24AB" w:rsidRPr="00B245FE" w:rsidRDefault="009E24AB" w:rsidP="009E24AB">
      <w:pPr>
        <w:pStyle w:val="a7"/>
        <w:spacing w:line="360" w:lineRule="exact"/>
        <w:ind w:left="420" w:firstLineChars="0" w:firstLine="0"/>
        <w:rPr>
          <w:rFonts w:ascii="Arial" w:eastAsia="宋体" w:hAnsi="Arial" w:cs="Arial"/>
          <w:szCs w:val="21"/>
        </w:rPr>
      </w:pPr>
    </w:p>
    <w:p w:rsidR="009E24AB" w:rsidRPr="0030357A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0BBD06DE" wp14:editId="6DBD3B2D">
            <wp:extent cx="3643948" cy="1701579"/>
            <wp:effectExtent l="0" t="0" r="0" b="0"/>
            <wp:docPr id="24" name="图片 24" descr="C:\Users\18810\Desktop\2K\选择对应相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810\Desktop\2K\选择对应相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9"/>
                    <a:stretch/>
                  </pic:blipFill>
                  <pic:spPr bwMode="auto">
                    <a:xfrm>
                      <a:off x="0" y="0"/>
                      <a:ext cx="3652451" cy="17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2-2 </w:t>
      </w:r>
      <w:r w:rsidRPr="00CF538F">
        <w:rPr>
          <w:rFonts w:ascii="Arial" w:eastAsia="黑体" w:hAnsi="Arial" w:cs="Arial"/>
          <w:kern w:val="0"/>
          <w:szCs w:val="21"/>
        </w:rPr>
        <w:t>选择对应相机编号</w:t>
      </w:r>
    </w:p>
    <w:p w:rsidR="009E24AB" w:rsidRPr="00786A67" w:rsidRDefault="004A367D" w:rsidP="004A367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选择相机触发方式：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触发方式：</w:t>
      </w:r>
      <w:r w:rsidRPr="00786A67">
        <w:rPr>
          <w:rFonts w:ascii="Arial" w:eastAsia="宋体" w:hAnsi="Arial" w:cs="Arial"/>
          <w:kern w:val="0"/>
          <w:szCs w:val="21"/>
        </w:rPr>
        <w:t>Tri</w:t>
      </w:r>
      <w:r w:rsidRPr="00786A67">
        <w:rPr>
          <w:rFonts w:ascii="Arial" w:eastAsia="宋体" w:hAnsi="Arial" w:cs="Arial" w:hint="eastAsia"/>
          <w:kern w:val="0"/>
          <w:szCs w:val="21"/>
        </w:rPr>
        <w:t>gg</w:t>
      </w:r>
      <w:r w:rsidRPr="00786A67">
        <w:rPr>
          <w:rFonts w:ascii="Arial" w:eastAsia="宋体" w:hAnsi="Arial" w:cs="Arial"/>
          <w:kern w:val="0"/>
          <w:szCs w:val="21"/>
        </w:rPr>
        <w:t>er Mode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r w:rsidRPr="00786A67">
        <w:rPr>
          <w:rFonts w:ascii="Arial" w:eastAsia="宋体" w:hAnsi="Arial" w:cs="Arial"/>
          <w:kern w:val="0"/>
          <w:szCs w:val="21"/>
        </w:rPr>
        <w:t>On</w:t>
      </w:r>
      <w:r w:rsidRPr="00786A67">
        <w:rPr>
          <w:rFonts w:ascii="Arial" w:eastAsia="宋体" w:hAnsi="Arial" w:cs="Arial"/>
          <w:kern w:val="0"/>
          <w:szCs w:val="21"/>
        </w:rPr>
        <w:t>，即外触发模式；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触发源：</w:t>
      </w:r>
      <w:r w:rsidRPr="00786A67">
        <w:rPr>
          <w:rFonts w:ascii="Arial" w:eastAsia="宋体" w:hAnsi="Arial" w:cs="Arial"/>
          <w:kern w:val="0"/>
          <w:szCs w:val="21"/>
        </w:rPr>
        <w:t>Tri</w:t>
      </w:r>
      <w:r w:rsidRPr="00786A67">
        <w:rPr>
          <w:rFonts w:ascii="Arial" w:eastAsia="宋体" w:hAnsi="Arial" w:cs="Arial" w:hint="eastAsia"/>
          <w:kern w:val="0"/>
          <w:szCs w:val="21"/>
        </w:rPr>
        <w:t>gg</w:t>
      </w:r>
      <w:r w:rsidRPr="00786A67">
        <w:rPr>
          <w:rFonts w:ascii="Arial" w:eastAsia="宋体" w:hAnsi="Arial" w:cs="Arial"/>
          <w:kern w:val="0"/>
          <w:szCs w:val="21"/>
        </w:rPr>
        <w:t>er Source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r w:rsidRPr="00786A67">
        <w:rPr>
          <w:rFonts w:ascii="Arial" w:eastAsia="宋体" w:hAnsi="Arial" w:cs="Arial"/>
          <w:kern w:val="0"/>
          <w:szCs w:val="21"/>
        </w:rPr>
        <w:t>Line1</w:t>
      </w:r>
      <w:r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信号输出：</w:t>
      </w:r>
      <w:r w:rsidRPr="00786A67">
        <w:rPr>
          <w:rFonts w:ascii="Arial" w:eastAsia="宋体" w:hAnsi="Arial" w:cs="Arial"/>
          <w:kern w:val="0"/>
          <w:szCs w:val="21"/>
        </w:rPr>
        <w:t>Line Selector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r w:rsidRPr="00786A67">
        <w:rPr>
          <w:rFonts w:ascii="Arial" w:eastAsia="宋体" w:hAnsi="Arial" w:cs="Arial"/>
          <w:kern w:val="0"/>
          <w:szCs w:val="21"/>
        </w:rPr>
        <w:t xml:space="preserve">Line 5 </w:t>
      </w:r>
      <w:r w:rsidRPr="00786A67">
        <w:rPr>
          <w:rFonts w:ascii="Arial" w:eastAsia="宋体" w:hAnsi="Arial" w:cs="Arial" w:hint="eastAsia"/>
          <w:kern w:val="0"/>
          <w:szCs w:val="21"/>
        </w:rPr>
        <w:t>，</w:t>
      </w:r>
      <w:r w:rsidRPr="00786A67">
        <w:rPr>
          <w:rFonts w:ascii="Arial" w:eastAsia="宋体" w:hAnsi="Arial" w:cs="Arial"/>
          <w:kern w:val="0"/>
          <w:szCs w:val="21"/>
        </w:rPr>
        <w:t>Line Format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proofErr w:type="spellStart"/>
      <w:r w:rsidRPr="00786A67">
        <w:rPr>
          <w:rFonts w:ascii="Arial" w:eastAsia="宋体" w:hAnsi="Arial" w:cs="Arial"/>
          <w:kern w:val="0"/>
          <w:szCs w:val="21"/>
        </w:rPr>
        <w:t>SingleEnded</w:t>
      </w:r>
      <w:proofErr w:type="spellEnd"/>
      <w:r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 xml:space="preserve">          Line</w:t>
      </w:r>
      <w:r w:rsidRPr="00786A67">
        <w:rPr>
          <w:rFonts w:ascii="Arial" w:eastAsia="宋体" w:hAnsi="Arial" w:cs="Arial"/>
          <w:kern w:val="0"/>
          <w:szCs w:val="21"/>
        </w:rPr>
        <w:t xml:space="preserve"> Selector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r w:rsidRPr="00786A67">
        <w:rPr>
          <w:rFonts w:ascii="Arial" w:eastAsia="宋体" w:hAnsi="Arial" w:cs="Arial"/>
          <w:kern w:val="0"/>
          <w:szCs w:val="21"/>
        </w:rPr>
        <w:t xml:space="preserve">Line </w:t>
      </w:r>
      <w:r w:rsidRPr="00786A67">
        <w:rPr>
          <w:rFonts w:ascii="Arial" w:eastAsia="宋体" w:hAnsi="Arial" w:cs="Arial" w:hint="eastAsia"/>
          <w:kern w:val="0"/>
          <w:szCs w:val="21"/>
        </w:rPr>
        <w:t>1</w:t>
      </w:r>
      <w:r w:rsidRPr="00786A67">
        <w:rPr>
          <w:rFonts w:ascii="Arial" w:eastAsia="宋体" w:hAnsi="Arial" w:cs="Arial"/>
          <w:kern w:val="0"/>
          <w:szCs w:val="21"/>
        </w:rPr>
        <w:t xml:space="preserve"> </w:t>
      </w:r>
      <w:r w:rsidRPr="00786A67">
        <w:rPr>
          <w:rFonts w:ascii="Arial" w:eastAsia="宋体" w:hAnsi="Arial" w:cs="Arial" w:hint="eastAsia"/>
          <w:kern w:val="0"/>
          <w:szCs w:val="21"/>
        </w:rPr>
        <w:t>，</w:t>
      </w:r>
      <w:r w:rsidRPr="00786A67">
        <w:rPr>
          <w:rFonts w:ascii="Arial" w:eastAsia="宋体" w:hAnsi="Arial" w:cs="Arial"/>
          <w:kern w:val="0"/>
          <w:szCs w:val="21"/>
        </w:rPr>
        <w:t>Line Format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r w:rsidRPr="00786A67">
        <w:rPr>
          <w:rFonts w:ascii="Arial" w:eastAsia="宋体" w:hAnsi="Arial" w:cs="Arial" w:hint="eastAsia"/>
          <w:kern w:val="0"/>
          <w:szCs w:val="21"/>
        </w:rPr>
        <w:t>RS422</w:t>
      </w:r>
      <w:r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D35808" w:rsidRDefault="009E24AB" w:rsidP="009E24AB">
      <w:pPr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lastRenderedPageBreak/>
        <w:drawing>
          <wp:inline distT="0" distB="0" distL="0" distR="0" wp14:anchorId="6457BBE5" wp14:editId="14D01C52">
            <wp:extent cx="3591572" cy="3692106"/>
            <wp:effectExtent l="0" t="0" r="889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05" cy="370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2-3 </w:t>
      </w:r>
      <w:r w:rsidRPr="00CF538F">
        <w:rPr>
          <w:rFonts w:ascii="Arial" w:eastAsia="黑体" w:hAnsi="Arial" w:cs="Arial" w:hint="eastAsia"/>
          <w:kern w:val="0"/>
          <w:szCs w:val="21"/>
        </w:rPr>
        <w:t>选择相机外触发方式</w:t>
      </w:r>
    </w:p>
    <w:p w:rsidR="009E24AB" w:rsidRPr="00786A67" w:rsidRDefault="004A367D" w:rsidP="004A367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设置激光触发时间与脉宽：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激光触发方式：在</w:t>
      </w:r>
      <w:r w:rsidRPr="00786A67">
        <w:rPr>
          <w:rFonts w:ascii="Arial" w:eastAsia="宋体" w:hAnsi="Arial" w:cs="Arial" w:hint="eastAsia"/>
          <w:kern w:val="0"/>
          <w:szCs w:val="21"/>
        </w:rPr>
        <w:t>Line 5</w:t>
      </w:r>
      <w:r w:rsidRPr="00786A67">
        <w:rPr>
          <w:rFonts w:ascii="Arial" w:eastAsia="宋体" w:hAnsi="Arial" w:cs="Arial" w:hint="eastAsia"/>
          <w:kern w:val="0"/>
          <w:szCs w:val="21"/>
        </w:rPr>
        <w:t>中，</w:t>
      </w:r>
      <w:r w:rsidRPr="00786A67">
        <w:rPr>
          <w:rFonts w:ascii="Arial" w:eastAsia="宋体" w:hAnsi="Arial" w:cs="Arial"/>
          <w:kern w:val="0"/>
          <w:szCs w:val="21"/>
        </w:rPr>
        <w:t>Output Line Source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proofErr w:type="spellStart"/>
      <w:r w:rsidRPr="00786A67">
        <w:rPr>
          <w:rFonts w:ascii="Arial" w:eastAsia="宋体" w:hAnsi="Arial" w:cs="Arial"/>
          <w:kern w:val="0"/>
          <w:szCs w:val="21"/>
        </w:rPr>
        <w:t>Pluse</w:t>
      </w:r>
      <w:proofErr w:type="spellEnd"/>
      <w:r w:rsidRPr="00786A67">
        <w:rPr>
          <w:rFonts w:ascii="Arial" w:eastAsia="宋体" w:hAnsi="Arial" w:cs="Arial"/>
          <w:kern w:val="0"/>
          <w:szCs w:val="21"/>
        </w:rPr>
        <w:t xml:space="preserve"> on</w:t>
      </w:r>
      <w:r w:rsidRPr="00786A67">
        <w:rPr>
          <w:rFonts w:ascii="Arial" w:eastAsia="宋体" w:hAnsi="Arial" w:cs="Arial"/>
          <w:kern w:val="0"/>
          <w:szCs w:val="21"/>
        </w:rPr>
        <w:t>：</w:t>
      </w:r>
      <w:r w:rsidRPr="00786A67">
        <w:rPr>
          <w:rFonts w:ascii="Arial" w:eastAsia="宋体" w:hAnsi="Arial" w:cs="Arial"/>
          <w:kern w:val="0"/>
          <w:szCs w:val="21"/>
        </w:rPr>
        <w:t>Start of Exposure</w:t>
      </w:r>
      <w:r w:rsidRPr="00786A67">
        <w:rPr>
          <w:rFonts w:ascii="Arial" w:eastAsia="宋体" w:hAnsi="Arial" w:cs="Arial" w:hint="eastAsia"/>
          <w:kern w:val="0"/>
          <w:szCs w:val="21"/>
        </w:rPr>
        <w:t>，即在相机曝光状态时进行补光；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将</w:t>
      </w:r>
      <w:r w:rsidRPr="00786A67">
        <w:rPr>
          <w:rFonts w:ascii="Arial" w:eastAsia="宋体" w:hAnsi="Arial" w:cs="Arial"/>
          <w:kern w:val="0"/>
          <w:szCs w:val="21"/>
        </w:rPr>
        <w:t>Output Line Plus Duration</w:t>
      </w:r>
      <w:r w:rsidRPr="00786A67">
        <w:rPr>
          <w:rFonts w:ascii="Arial" w:eastAsia="宋体" w:hAnsi="Arial" w:cs="Arial"/>
          <w:kern w:val="0"/>
          <w:szCs w:val="21"/>
        </w:rPr>
        <w:t>（</w:t>
      </w:r>
      <w:r w:rsidRPr="00786A67">
        <w:rPr>
          <w:rFonts w:ascii="Arial" w:eastAsia="宋体" w:hAnsi="Arial" w:cs="Arial"/>
          <w:kern w:val="0"/>
          <w:szCs w:val="21"/>
        </w:rPr>
        <w:t>in us</w:t>
      </w:r>
      <w:r w:rsidRPr="00786A67">
        <w:rPr>
          <w:rFonts w:ascii="Arial" w:eastAsia="宋体" w:hAnsi="Arial" w:cs="Arial"/>
          <w:kern w:val="0"/>
          <w:szCs w:val="21"/>
        </w:rPr>
        <w:t>）改为</w:t>
      </w:r>
      <w:r w:rsidRPr="00786A67">
        <w:rPr>
          <w:rFonts w:ascii="Arial" w:eastAsia="宋体" w:hAnsi="Arial" w:cs="Arial" w:hint="eastAsia"/>
          <w:kern w:val="0"/>
          <w:szCs w:val="21"/>
        </w:rPr>
        <w:t>10</w:t>
      </w:r>
      <w:r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Pr="00D35808" w:rsidRDefault="009E24AB" w:rsidP="009E24AB">
      <w:pPr>
        <w:jc w:val="center"/>
        <w:rPr>
          <w:rFonts w:ascii="Arial" w:eastAsia="宋体" w:hAnsi="Arial" w:cs="Arial"/>
          <w:sz w:val="24"/>
          <w:szCs w:val="24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0565BA98" wp14:editId="2AB41730">
            <wp:extent cx="3848431" cy="3153633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52" cy="31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2-4 </w:t>
      </w:r>
      <w:r w:rsidRPr="00CF538F">
        <w:rPr>
          <w:rFonts w:ascii="Arial" w:eastAsia="黑体" w:hAnsi="Arial" w:cs="Arial" w:hint="eastAsia"/>
          <w:kern w:val="0"/>
          <w:szCs w:val="21"/>
        </w:rPr>
        <w:t>设置激光触发时间与脉宽</w:t>
      </w:r>
    </w:p>
    <w:p w:rsidR="00E074E5" w:rsidRDefault="00E074E5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E074E5" w:rsidRPr="00CF538F" w:rsidRDefault="00E074E5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9E24AB" w:rsidRPr="00786A67" w:rsidRDefault="004A367D" w:rsidP="004A367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lastRenderedPageBreak/>
        <w:t>（</w:t>
      </w:r>
      <w:r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/>
          <w:kern w:val="0"/>
          <w:szCs w:val="21"/>
        </w:rPr>
        <w:t>修改拍摄图像的</w:t>
      </w:r>
      <w:r w:rsidR="003215DF" w:rsidRPr="000A21EE">
        <w:rPr>
          <w:rFonts w:ascii="Arial" w:eastAsia="宋体" w:hAnsi="Arial" w:cs="Arial"/>
          <w:kern w:val="0"/>
          <w:szCs w:val="21"/>
        </w:rPr>
        <w:t>横向</w:t>
      </w:r>
      <w:r w:rsidR="009E24AB" w:rsidRPr="000A21EE">
        <w:rPr>
          <w:rFonts w:ascii="Arial" w:eastAsia="宋体" w:hAnsi="Arial" w:cs="Arial"/>
          <w:kern w:val="0"/>
          <w:szCs w:val="21"/>
        </w:rPr>
        <w:t>分辨率</w:t>
      </w:r>
      <w:r w:rsidR="003215DF" w:rsidRPr="000A21EE">
        <w:rPr>
          <w:rFonts w:ascii="Arial" w:eastAsia="宋体" w:hAnsi="Arial" w:cs="Arial" w:hint="eastAsia"/>
          <w:kern w:val="0"/>
          <w:szCs w:val="21"/>
        </w:rPr>
        <w:t>（</w:t>
      </w:r>
      <w:r w:rsidR="003215DF" w:rsidRPr="000A21EE">
        <w:rPr>
          <w:rFonts w:ascii="Arial" w:eastAsia="宋体" w:hAnsi="Arial" w:cs="Arial" w:hint="eastAsia"/>
          <w:kern w:val="0"/>
          <w:szCs w:val="21"/>
        </w:rPr>
        <w:t>Width</w:t>
      </w:r>
      <w:r w:rsidR="003215DF" w:rsidRPr="000A21EE">
        <w:rPr>
          <w:rFonts w:ascii="Arial" w:eastAsia="宋体" w:hAnsi="Arial" w:cs="Arial" w:hint="eastAsia"/>
          <w:kern w:val="0"/>
          <w:szCs w:val="21"/>
        </w:rPr>
        <w:t>）为</w:t>
      </w:r>
      <w:r w:rsidR="003215DF" w:rsidRPr="000A21EE">
        <w:rPr>
          <w:rFonts w:ascii="Arial" w:eastAsia="宋体" w:hAnsi="Arial" w:cs="Arial" w:hint="eastAsia"/>
          <w:kern w:val="0"/>
          <w:szCs w:val="21"/>
        </w:rPr>
        <w:t>2048</w:t>
      </w:r>
      <w:r w:rsidR="009E24AB" w:rsidRPr="000A21EE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30357A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noProof/>
        </w:rPr>
        <w:drawing>
          <wp:inline distT="0" distB="0" distL="0" distR="0" wp14:anchorId="2DA411AE" wp14:editId="0A4704C6">
            <wp:extent cx="3069651" cy="360194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66" cy="36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2-5 </w:t>
      </w:r>
      <w:r w:rsidRPr="00CF538F">
        <w:rPr>
          <w:rFonts w:ascii="Arial" w:eastAsia="黑体" w:hAnsi="Arial" w:cs="Arial" w:hint="eastAsia"/>
          <w:kern w:val="0"/>
          <w:szCs w:val="21"/>
        </w:rPr>
        <w:t>修改图像分辨率</w:t>
      </w:r>
    </w:p>
    <w:p w:rsidR="009E24AB" w:rsidRPr="00786A67" w:rsidRDefault="004A367D" w:rsidP="004A367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5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图像采集开始后可以通过改变曝光时间</w:t>
      </w:r>
      <w:r w:rsidR="009E24AB" w:rsidRPr="00786A67">
        <w:rPr>
          <w:rFonts w:ascii="Arial" w:eastAsia="宋体" w:hAnsi="Arial" w:cs="Arial"/>
          <w:kern w:val="0"/>
          <w:szCs w:val="21"/>
        </w:rPr>
        <w:t>Exposure Time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来修改图像的亮度；</w:t>
      </w:r>
    </w:p>
    <w:p w:rsidR="009E24AB" w:rsidRPr="00D35808" w:rsidRDefault="009E24AB" w:rsidP="009E24AB">
      <w:pPr>
        <w:spacing w:beforeLines="50" w:before="120" w:line="360" w:lineRule="auto"/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458CE184" wp14:editId="48B4659D">
            <wp:extent cx="5040000" cy="3723967"/>
            <wp:effectExtent l="0" t="0" r="825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2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Pr="00CF538F">
        <w:rPr>
          <w:rFonts w:ascii="Arial" w:eastAsia="黑体" w:hAnsi="Arial" w:cs="Arial" w:hint="eastAsia"/>
          <w:kern w:val="0"/>
          <w:szCs w:val="21"/>
        </w:rPr>
        <w:t>6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Pr="00CF538F">
        <w:rPr>
          <w:rFonts w:ascii="Arial" w:eastAsia="黑体" w:hAnsi="Arial" w:cs="Arial" w:hint="eastAsia"/>
          <w:kern w:val="0"/>
          <w:szCs w:val="21"/>
        </w:rPr>
        <w:t>修改相机曝光时间</w:t>
      </w:r>
    </w:p>
    <w:p w:rsidR="009E24AB" w:rsidRPr="00786A67" w:rsidRDefault="004A367D" w:rsidP="004A367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6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/>
          <w:kern w:val="0"/>
          <w:szCs w:val="21"/>
        </w:rPr>
        <w:t>点击左上角保存按钮，保存当前相机配置，生成相机参数</w:t>
      </w:r>
      <w:r w:rsidR="009E24AB" w:rsidRPr="00786A67">
        <w:rPr>
          <w:rFonts w:ascii="Arial" w:eastAsia="宋体" w:hAnsi="Arial" w:cs="Arial"/>
          <w:kern w:val="0"/>
          <w:szCs w:val="21"/>
        </w:rPr>
        <w:t>.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ccf</w:t>
      </w:r>
      <w:proofErr w:type="spellEnd"/>
      <w:r w:rsidR="009E24AB" w:rsidRPr="00786A67">
        <w:rPr>
          <w:rFonts w:ascii="Arial" w:eastAsia="宋体" w:hAnsi="Arial" w:cs="Arial"/>
          <w:kern w:val="0"/>
          <w:szCs w:val="21"/>
        </w:rPr>
        <w:t>文件。</w:t>
      </w:r>
    </w:p>
    <w:p w:rsidR="009E24AB" w:rsidRPr="00C46B43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 wp14:anchorId="244A1C42" wp14:editId="4A2AD9B5">
            <wp:extent cx="3416199" cy="2060400"/>
            <wp:effectExtent l="0" t="0" r="0" b="0"/>
            <wp:docPr id="34" name="图片 34" descr="C:\Users\18810\Desktop\2KLQ组件\2K\保存配置参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Desktop\2KLQ组件\2K\保存配置参数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99" cy="20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Pr="00CF538F">
        <w:rPr>
          <w:rFonts w:ascii="Arial" w:eastAsia="黑体" w:hAnsi="Arial" w:cs="Arial" w:hint="eastAsia"/>
          <w:kern w:val="0"/>
          <w:szCs w:val="21"/>
        </w:rPr>
        <w:t>7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Pr="00CF538F">
        <w:rPr>
          <w:rFonts w:ascii="Arial" w:eastAsia="黑体" w:hAnsi="Arial" w:cs="Arial" w:hint="eastAsia"/>
          <w:kern w:val="0"/>
          <w:szCs w:val="21"/>
        </w:rPr>
        <w:t>保存相机配置参数</w:t>
      </w:r>
    </w:p>
    <w:p w:rsidR="009E24AB" w:rsidRPr="00C46B43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0DDAB917" wp14:editId="1AFB68FF">
            <wp:extent cx="3313430" cy="2855595"/>
            <wp:effectExtent l="0" t="0" r="1270" b="1905"/>
            <wp:docPr id="35" name="图片 35" descr="C:\Users\18810\Desktop\2KLQ组件\2K\生成ccf配置参数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810\Desktop\2KLQ组件\2K\生成ccf配置参数文件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Pr="00CF538F">
        <w:rPr>
          <w:rFonts w:ascii="Arial" w:eastAsia="黑体" w:hAnsi="Arial" w:cs="Arial" w:hint="eastAsia"/>
          <w:kern w:val="0"/>
          <w:szCs w:val="21"/>
        </w:rPr>
        <w:t>8</w:t>
      </w:r>
      <w:r w:rsidRPr="00CF538F">
        <w:rPr>
          <w:rFonts w:ascii="Arial" w:eastAsia="黑体" w:hAnsi="Arial" w:cs="Arial" w:hint="eastAsia"/>
          <w:kern w:val="0"/>
          <w:szCs w:val="21"/>
        </w:rPr>
        <w:t>生成相机配置文件</w:t>
      </w:r>
    </w:p>
    <w:p w:rsidR="009E24AB" w:rsidRPr="00863A47" w:rsidRDefault="009E24AB" w:rsidP="006C649E">
      <w:pPr>
        <w:pStyle w:val="2"/>
        <w:keepNext/>
        <w:keepLines/>
        <w:numPr>
          <w:ilvl w:val="1"/>
          <w:numId w:val="14"/>
        </w:numPr>
        <w:tabs>
          <w:tab w:val="left" w:pos="-1843"/>
        </w:tabs>
        <w:adjustRightInd w:val="0"/>
        <w:snapToGrid w:val="0"/>
        <w:spacing w:beforeLines="100" w:before="240" w:afterLines="50" w:after="1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0" w:name="_Toc9613717"/>
      <w:bookmarkStart w:id="21" w:name="_Toc165311736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编码器触发参数设置</w:t>
      </w:r>
      <w:bookmarkEnd w:id="20"/>
      <w:bookmarkEnd w:id="21"/>
    </w:p>
    <w:p w:rsidR="009E24AB" w:rsidRPr="00786A67" w:rsidRDefault="006C649E" w:rsidP="006C649E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/>
          <w:kern w:val="0"/>
          <w:szCs w:val="21"/>
        </w:rPr>
        <w:t>Sensor Controls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（不建议更改）</w:t>
      </w:r>
      <w:r w:rsidR="009E24AB" w:rsidRPr="00786A67">
        <w:rPr>
          <w:rFonts w:ascii="Arial" w:eastAsia="宋体" w:hAnsi="Arial" w:cs="Arial"/>
          <w:kern w:val="0"/>
          <w:szCs w:val="21"/>
        </w:rPr>
        <w:t>：</w:t>
      </w:r>
      <w:r w:rsidR="009E24AB" w:rsidRPr="00786A67">
        <w:rPr>
          <w:rFonts w:ascii="Arial" w:eastAsia="宋体" w:hAnsi="Arial" w:cs="Arial"/>
          <w:kern w:val="0"/>
          <w:szCs w:val="21"/>
        </w:rPr>
        <w:t xml:space="preserve"> </w:t>
      </w:r>
    </w:p>
    <w:p w:rsidR="009E24AB" w:rsidRPr="00786A67" w:rsidRDefault="006C649E" w:rsidP="006C649E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①</w:t>
      </w:r>
      <w:r w:rsidR="009E24AB" w:rsidRPr="00786A67">
        <w:rPr>
          <w:rFonts w:ascii="Arial" w:eastAsia="宋体" w:hAnsi="Arial" w:cs="Arial"/>
          <w:kern w:val="0"/>
          <w:szCs w:val="21"/>
        </w:rPr>
        <w:t>Acquisition Line Rate</w:t>
      </w:r>
      <w:r w:rsidR="009E24AB" w:rsidRPr="00786A67">
        <w:rPr>
          <w:rFonts w:ascii="Arial" w:eastAsia="宋体" w:hAnsi="Arial" w:cs="Arial"/>
          <w:kern w:val="0"/>
          <w:szCs w:val="21"/>
        </w:rPr>
        <w:t>线采集速率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（内触发）</w:t>
      </w:r>
      <w:r w:rsidR="009E24AB" w:rsidRPr="00786A67">
        <w:rPr>
          <w:rFonts w:ascii="Arial" w:eastAsia="宋体" w:hAnsi="Arial" w:cs="Arial"/>
          <w:kern w:val="0"/>
          <w:szCs w:val="21"/>
        </w:rPr>
        <w:t>：</w:t>
      </w:r>
      <w:r w:rsidR="009E24AB" w:rsidRPr="00786A67">
        <w:rPr>
          <w:rFonts w:ascii="Arial" w:eastAsia="宋体" w:hAnsi="Arial" w:cs="Arial"/>
          <w:kern w:val="0"/>
          <w:szCs w:val="21"/>
        </w:rPr>
        <w:t>10000</w:t>
      </w:r>
      <w:r w:rsidR="009E24AB"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Pr="00786A67" w:rsidRDefault="006C649E" w:rsidP="006C649E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②</w:t>
      </w:r>
      <w:r w:rsidR="009E24AB" w:rsidRPr="00786A67">
        <w:rPr>
          <w:rFonts w:ascii="Arial" w:eastAsia="宋体" w:hAnsi="Arial" w:cs="Arial"/>
          <w:kern w:val="0"/>
          <w:szCs w:val="21"/>
        </w:rPr>
        <w:t>Exposure Time</w:t>
      </w:r>
      <w:r w:rsidR="009E24AB" w:rsidRPr="00786A67">
        <w:rPr>
          <w:rFonts w:ascii="Arial" w:eastAsia="宋体" w:hAnsi="Arial" w:cs="Arial"/>
          <w:kern w:val="0"/>
          <w:szCs w:val="21"/>
        </w:rPr>
        <w:t>曝光时间：</w:t>
      </w:r>
      <w:r w:rsidR="009E24AB" w:rsidRPr="00786A67">
        <w:rPr>
          <w:rFonts w:ascii="Arial" w:eastAsia="宋体" w:hAnsi="Arial" w:cs="Arial"/>
          <w:kern w:val="0"/>
          <w:szCs w:val="21"/>
        </w:rPr>
        <w:t>15</w:t>
      </w:r>
      <w:r w:rsidR="009E24AB"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Pr="006C649E" w:rsidRDefault="009E24AB" w:rsidP="006C649E">
      <w:pPr>
        <w:pStyle w:val="a7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6C649E">
        <w:rPr>
          <w:rFonts w:ascii="Arial" w:eastAsia="宋体" w:hAnsi="Arial" w:cs="Arial"/>
          <w:szCs w:val="21"/>
        </w:rPr>
        <w:t>Gain</w:t>
      </w:r>
      <w:r w:rsidRPr="006C649E">
        <w:rPr>
          <w:rFonts w:ascii="Arial" w:eastAsia="宋体" w:hAnsi="Arial" w:cs="Arial"/>
          <w:szCs w:val="21"/>
        </w:rPr>
        <w:t>增益：</w:t>
      </w:r>
      <w:r w:rsidRPr="006C649E">
        <w:rPr>
          <w:rFonts w:ascii="Arial" w:eastAsia="宋体" w:hAnsi="Arial" w:cs="Arial" w:hint="eastAsia"/>
          <w:szCs w:val="21"/>
        </w:rPr>
        <w:t>1</w:t>
      </w:r>
      <w:r w:rsidRPr="006C649E">
        <w:rPr>
          <w:rFonts w:ascii="Arial" w:eastAsia="宋体" w:hAnsi="Arial" w:cs="Arial"/>
          <w:szCs w:val="21"/>
        </w:rPr>
        <w:t>。</w:t>
      </w:r>
    </w:p>
    <w:p w:rsidR="009E24AB" w:rsidRPr="00786A67" w:rsidRDefault="006C649E" w:rsidP="006C649E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/>
          <w:kern w:val="0"/>
          <w:szCs w:val="21"/>
        </w:rPr>
        <w:t>I/O Control</w:t>
      </w:r>
      <w:r w:rsidR="009E24AB" w:rsidRPr="00786A67">
        <w:rPr>
          <w:rFonts w:ascii="Arial" w:eastAsia="宋体" w:hAnsi="Arial" w:cs="Arial"/>
          <w:kern w:val="0"/>
          <w:szCs w:val="21"/>
        </w:rPr>
        <w:t>：</w:t>
      </w:r>
    </w:p>
    <w:p w:rsidR="009E24AB" w:rsidRPr="00786A67" w:rsidRDefault="0043339F" w:rsidP="0043339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①</w:t>
      </w:r>
      <w:r w:rsidR="009E24AB" w:rsidRPr="00786A67">
        <w:rPr>
          <w:rFonts w:ascii="Arial" w:eastAsia="宋体" w:hAnsi="Arial" w:cs="Arial"/>
          <w:kern w:val="0"/>
          <w:szCs w:val="21"/>
        </w:rPr>
        <w:t>Trigger Source</w:t>
      </w:r>
      <w:r w:rsidR="009E24AB" w:rsidRPr="00786A67">
        <w:rPr>
          <w:rFonts w:ascii="Arial" w:eastAsia="宋体" w:hAnsi="Arial" w:cs="Arial"/>
          <w:kern w:val="0"/>
          <w:szCs w:val="21"/>
        </w:rPr>
        <w:t>触发源：</w:t>
      </w:r>
      <w:r w:rsidR="009E24AB" w:rsidRPr="00786A67">
        <w:rPr>
          <w:rFonts w:ascii="Arial" w:eastAsia="宋体" w:hAnsi="Arial" w:cs="Arial"/>
          <w:kern w:val="0"/>
          <w:szCs w:val="21"/>
        </w:rPr>
        <w:t>Rotary Encoder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（选择编码器触发方式可以启用分频、倍频功能）</w:t>
      </w:r>
      <w:r w:rsidR="009E24AB" w:rsidRPr="00786A67">
        <w:rPr>
          <w:rFonts w:ascii="Arial" w:eastAsia="宋体" w:hAnsi="Arial" w:cs="Arial"/>
          <w:kern w:val="0"/>
          <w:szCs w:val="21"/>
        </w:rPr>
        <w:t>；</w:t>
      </w:r>
      <w:r w:rsidR="009E24AB" w:rsidRPr="00786A67">
        <w:rPr>
          <w:rFonts w:ascii="Arial" w:eastAsia="宋体" w:hAnsi="Arial" w:cs="Arial"/>
          <w:kern w:val="0"/>
          <w:szCs w:val="21"/>
        </w:rPr>
        <w:t xml:space="preserve"> </w:t>
      </w:r>
    </w:p>
    <w:p w:rsidR="009E24AB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 wp14:anchorId="22693184" wp14:editId="389D6906">
            <wp:extent cx="3277210" cy="2862206"/>
            <wp:effectExtent l="0" t="0" r="0" b="0"/>
            <wp:docPr id="5" name="图片 5" descr="C:\Users\Administrator\AppData\Local\Temp\15586669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58666987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75" cy="28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</w:t>
      </w:r>
      <w:r w:rsidRPr="00CF538F">
        <w:rPr>
          <w:rFonts w:ascii="Arial" w:eastAsia="黑体" w:hAnsi="Arial" w:cs="Arial" w:hint="eastAsia"/>
          <w:kern w:val="0"/>
          <w:szCs w:val="21"/>
        </w:rPr>
        <w:t xml:space="preserve">-9 </w:t>
      </w:r>
      <w:r w:rsidRPr="00CF538F">
        <w:rPr>
          <w:rFonts w:ascii="Arial" w:eastAsia="黑体" w:hAnsi="Arial" w:cs="Arial" w:hint="eastAsia"/>
          <w:kern w:val="0"/>
          <w:szCs w:val="21"/>
        </w:rPr>
        <w:t>选择</w:t>
      </w:r>
      <w:r w:rsidRPr="00CF538F">
        <w:rPr>
          <w:rFonts w:ascii="Arial" w:eastAsia="黑体" w:hAnsi="Arial" w:cs="Arial"/>
          <w:kern w:val="0"/>
          <w:szCs w:val="21"/>
        </w:rPr>
        <w:t>Rotary Encoder</w:t>
      </w:r>
      <w:r w:rsidRPr="00CF538F">
        <w:rPr>
          <w:rFonts w:ascii="Arial" w:eastAsia="黑体" w:hAnsi="Arial" w:cs="Arial" w:hint="eastAsia"/>
          <w:kern w:val="0"/>
          <w:szCs w:val="21"/>
        </w:rPr>
        <w:t>触发方式</w:t>
      </w:r>
    </w:p>
    <w:p w:rsidR="009E24AB" w:rsidRPr="00786A67" w:rsidRDefault="0043339F" w:rsidP="0043339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②</w:t>
      </w:r>
      <w:r w:rsidR="009E24AB" w:rsidRPr="00786A67">
        <w:rPr>
          <w:rFonts w:ascii="Arial" w:eastAsia="宋体" w:hAnsi="Arial" w:cs="Arial"/>
          <w:kern w:val="0"/>
          <w:szCs w:val="21"/>
        </w:rPr>
        <w:t>Rotary Encoder Output Mode</w:t>
      </w:r>
      <w:r w:rsidR="009E24AB" w:rsidRPr="00786A67">
        <w:rPr>
          <w:rFonts w:ascii="Arial" w:eastAsia="宋体" w:hAnsi="Arial" w:cs="Arial"/>
          <w:kern w:val="0"/>
          <w:szCs w:val="21"/>
        </w:rPr>
        <w:t>编码器输出模式：选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择</w:t>
      </w:r>
      <w:r w:rsidR="009E24AB" w:rsidRPr="00786A67">
        <w:rPr>
          <w:rFonts w:ascii="Arial" w:eastAsia="宋体" w:hAnsi="Arial" w:cs="Arial"/>
          <w:kern w:val="0"/>
          <w:szCs w:val="21"/>
        </w:rPr>
        <w:t>motion</w:t>
      </w:r>
      <w:r w:rsidR="009E24AB"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Pr="00786A67" w:rsidRDefault="0043339F" w:rsidP="0043339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③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 xml:space="preserve">Rotary </w:t>
      </w:r>
      <w:r w:rsidR="009E24AB" w:rsidRPr="00786A67">
        <w:rPr>
          <w:rFonts w:ascii="Arial" w:eastAsia="宋体" w:hAnsi="Arial" w:cs="Arial"/>
          <w:kern w:val="0"/>
          <w:szCs w:val="21"/>
        </w:rPr>
        <w:t>Encoder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 xml:space="preserve"> Input A Source: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选择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Line 1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786A67" w:rsidRDefault="0043339F" w:rsidP="0043339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④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 xml:space="preserve">Rotary </w:t>
      </w:r>
      <w:r w:rsidR="009E24AB" w:rsidRPr="00786A67">
        <w:rPr>
          <w:rFonts w:ascii="Arial" w:eastAsia="宋体" w:hAnsi="Arial" w:cs="Arial"/>
          <w:kern w:val="0"/>
          <w:szCs w:val="21"/>
        </w:rPr>
        <w:t>Encoder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 xml:space="preserve"> Input B Source: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选择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Line 2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786A67" w:rsidRDefault="00390F63" w:rsidP="0043339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⑤</w:t>
      </w:r>
      <w:r w:rsidR="009E24AB" w:rsidRPr="00786A67">
        <w:rPr>
          <w:rFonts w:ascii="Arial" w:eastAsia="宋体" w:hAnsi="Arial" w:cs="Arial"/>
          <w:kern w:val="0"/>
          <w:szCs w:val="21"/>
        </w:rPr>
        <w:t xml:space="preserve">Rotary Encoder 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Rescaler</w:t>
      </w:r>
      <w:proofErr w:type="spellEnd"/>
      <w:r w:rsidR="009E24AB" w:rsidRPr="00786A67">
        <w:rPr>
          <w:rFonts w:ascii="Arial" w:eastAsia="宋体" w:hAnsi="Arial" w:cs="Arial"/>
          <w:kern w:val="0"/>
          <w:szCs w:val="21"/>
        </w:rPr>
        <w:t xml:space="preserve"> Order</w:t>
      </w:r>
      <w:r w:rsidR="009E24AB" w:rsidRPr="00786A67">
        <w:rPr>
          <w:rFonts w:ascii="Arial" w:eastAsia="宋体" w:hAnsi="Arial" w:cs="Arial"/>
          <w:kern w:val="0"/>
          <w:szCs w:val="21"/>
        </w:rPr>
        <w:t>编码器重新校准顺序：选择</w:t>
      </w:r>
      <w:r w:rsidR="009E24AB" w:rsidRPr="00786A67">
        <w:rPr>
          <w:rFonts w:ascii="Arial" w:eastAsia="宋体" w:hAnsi="Arial" w:cs="Arial"/>
          <w:kern w:val="0"/>
          <w:szCs w:val="21"/>
        </w:rPr>
        <w:t>Multiplier Divider</w:t>
      </w:r>
      <w:r w:rsidR="009E24AB"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Pr="00786A67" w:rsidRDefault="0043339F" w:rsidP="0043339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⑥</w:t>
      </w:r>
      <w:r w:rsidR="009E24AB" w:rsidRPr="00786A67">
        <w:rPr>
          <w:rFonts w:ascii="Arial" w:eastAsia="宋体" w:hAnsi="Arial" w:cs="Arial"/>
          <w:kern w:val="0"/>
          <w:szCs w:val="21"/>
        </w:rPr>
        <w:t>Rotary Encoder Multiplier</w:t>
      </w:r>
      <w:r w:rsidR="009E24AB" w:rsidRPr="00786A67">
        <w:rPr>
          <w:rFonts w:ascii="Arial" w:eastAsia="宋体" w:hAnsi="Arial" w:cs="Arial"/>
          <w:kern w:val="0"/>
          <w:szCs w:val="21"/>
        </w:rPr>
        <w:t>编码器信号倍频；</w:t>
      </w:r>
    </w:p>
    <w:p w:rsidR="009E24AB" w:rsidRPr="00786A67" w:rsidRDefault="00390F63" w:rsidP="0043339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⑦</w:t>
      </w:r>
      <w:r w:rsidR="009E24AB" w:rsidRPr="00786A67">
        <w:rPr>
          <w:rFonts w:ascii="Arial" w:eastAsia="宋体" w:hAnsi="Arial" w:cs="Arial"/>
          <w:kern w:val="0"/>
          <w:szCs w:val="21"/>
        </w:rPr>
        <w:t>Rotary Encoder Divider</w:t>
      </w:r>
      <w:r w:rsidR="009E24AB" w:rsidRPr="00786A67">
        <w:rPr>
          <w:rFonts w:ascii="Arial" w:eastAsia="宋体" w:hAnsi="Arial" w:cs="Arial"/>
          <w:kern w:val="0"/>
          <w:szCs w:val="21"/>
        </w:rPr>
        <w:t>编码器信号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分</w:t>
      </w:r>
      <w:r w:rsidR="009E24AB" w:rsidRPr="00786A67">
        <w:rPr>
          <w:rFonts w:ascii="Arial" w:eastAsia="宋体" w:hAnsi="Arial" w:cs="Arial"/>
          <w:kern w:val="0"/>
          <w:szCs w:val="21"/>
        </w:rPr>
        <w:t>频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484F21FD" wp14:editId="1ED7B7FC">
            <wp:extent cx="3811018" cy="3328416"/>
            <wp:effectExtent l="0" t="0" r="0" b="5715"/>
            <wp:docPr id="6" name="图片 6" descr="C:\Users\Administrator\AppData\Local\Temp\1558667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1558667253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79" cy="333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A447D5">
        <w:rPr>
          <w:rFonts w:ascii="Arial" w:eastAsia="黑体" w:hAnsi="Arial" w:cs="Arial" w:hint="eastAsia"/>
          <w:kern w:val="0"/>
          <w:szCs w:val="21"/>
        </w:rPr>
        <w:t>图</w:t>
      </w:r>
      <w:r w:rsidRPr="00A447D5">
        <w:rPr>
          <w:rFonts w:ascii="Arial" w:eastAsia="黑体" w:hAnsi="Arial" w:cs="Arial"/>
          <w:kern w:val="0"/>
          <w:szCs w:val="21"/>
        </w:rPr>
        <w:t>2</w:t>
      </w:r>
      <w:r w:rsidRPr="00A447D5">
        <w:rPr>
          <w:rFonts w:ascii="Arial" w:eastAsia="黑体" w:hAnsi="Arial" w:cs="Arial" w:hint="eastAsia"/>
          <w:kern w:val="0"/>
          <w:szCs w:val="21"/>
        </w:rPr>
        <w:t xml:space="preserve">-10 </w:t>
      </w:r>
      <w:r w:rsidRPr="00A447D5">
        <w:rPr>
          <w:rFonts w:ascii="Arial" w:eastAsia="黑体" w:hAnsi="Arial" w:cs="Arial"/>
          <w:kern w:val="0"/>
          <w:szCs w:val="21"/>
        </w:rPr>
        <w:t>Rotary Encoder</w:t>
      </w:r>
      <w:r w:rsidRPr="00A447D5">
        <w:rPr>
          <w:rFonts w:ascii="Arial" w:eastAsia="黑体" w:hAnsi="Arial" w:cs="Arial" w:hint="eastAsia"/>
          <w:kern w:val="0"/>
          <w:szCs w:val="21"/>
        </w:rPr>
        <w:t>触发下的倍频、分频功能</w:t>
      </w:r>
    </w:p>
    <w:p w:rsidR="00E074E5" w:rsidRDefault="00E074E5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E074E5" w:rsidRDefault="00E074E5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E074E5" w:rsidRPr="00A447D5" w:rsidRDefault="00E074E5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9E24AB" w:rsidRPr="00786A67" w:rsidRDefault="00390F63" w:rsidP="00390F6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⑧</w:t>
      </w:r>
      <w:r w:rsidR="009E24AB" w:rsidRPr="00786A67">
        <w:rPr>
          <w:rFonts w:ascii="Arial" w:eastAsia="宋体" w:hAnsi="Arial" w:cs="Arial"/>
          <w:kern w:val="0"/>
          <w:szCs w:val="21"/>
        </w:rPr>
        <w:t xml:space="preserve">Line 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Slector</w:t>
      </w:r>
      <w:proofErr w:type="spellEnd"/>
      <w:r w:rsidR="009E24AB" w:rsidRPr="00786A67">
        <w:rPr>
          <w:rFonts w:ascii="Arial" w:eastAsia="宋体" w:hAnsi="Arial" w:cs="Arial"/>
          <w:kern w:val="0"/>
          <w:szCs w:val="21"/>
        </w:rPr>
        <w:t>相机输入信号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（相机触发）</w:t>
      </w:r>
      <w:r w:rsidR="009E24AB" w:rsidRPr="00786A67">
        <w:rPr>
          <w:rFonts w:ascii="Arial" w:eastAsia="宋体" w:hAnsi="Arial" w:cs="Arial"/>
          <w:kern w:val="0"/>
          <w:szCs w:val="21"/>
        </w:rPr>
        <w:t>：</w:t>
      </w:r>
      <w:r w:rsidR="009E24AB" w:rsidRPr="00786A67">
        <w:rPr>
          <w:rFonts w:ascii="Arial" w:eastAsia="宋体" w:hAnsi="Arial" w:cs="Arial"/>
          <w:kern w:val="0"/>
          <w:szCs w:val="21"/>
        </w:rPr>
        <w:t>Line 1——Line Format</w:t>
      </w:r>
      <w:r w:rsidR="009E24AB" w:rsidRPr="00786A67">
        <w:rPr>
          <w:rFonts w:ascii="Arial" w:eastAsia="宋体" w:hAnsi="Arial" w:cs="Arial"/>
          <w:kern w:val="0"/>
          <w:szCs w:val="21"/>
        </w:rPr>
        <w:t>：</w:t>
      </w:r>
      <w:r w:rsidR="009E24AB" w:rsidRPr="00786A67">
        <w:rPr>
          <w:rFonts w:ascii="Arial" w:eastAsia="宋体" w:hAnsi="Arial" w:cs="Arial"/>
          <w:kern w:val="0"/>
          <w:szCs w:val="21"/>
        </w:rPr>
        <w:t>RS422</w:t>
      </w:r>
      <w:r w:rsidR="009E24AB"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/>
          <w:kern w:val="0"/>
          <w:szCs w:val="21"/>
        </w:rPr>
        <w:t xml:space="preserve">Line </w:t>
      </w:r>
      <w:proofErr w:type="spellStart"/>
      <w:r w:rsidRPr="00786A67">
        <w:rPr>
          <w:rFonts w:ascii="Arial" w:eastAsia="宋体" w:hAnsi="Arial" w:cs="Arial"/>
          <w:kern w:val="0"/>
          <w:szCs w:val="21"/>
        </w:rPr>
        <w:t>Slector</w:t>
      </w:r>
      <w:proofErr w:type="spellEnd"/>
      <w:r w:rsidRPr="00786A67">
        <w:rPr>
          <w:rFonts w:ascii="Arial" w:eastAsia="宋体" w:hAnsi="Arial" w:cs="Arial"/>
          <w:kern w:val="0"/>
          <w:szCs w:val="21"/>
        </w:rPr>
        <w:t>相机输出信号</w:t>
      </w:r>
      <w:r w:rsidRPr="00786A67">
        <w:rPr>
          <w:rFonts w:ascii="Arial" w:eastAsia="宋体" w:hAnsi="Arial" w:cs="Arial" w:hint="eastAsia"/>
          <w:kern w:val="0"/>
          <w:szCs w:val="21"/>
        </w:rPr>
        <w:t>（激光触发）</w:t>
      </w:r>
      <w:r w:rsidRPr="00786A67">
        <w:rPr>
          <w:rFonts w:ascii="Arial" w:eastAsia="宋体" w:hAnsi="Arial" w:cs="Arial"/>
          <w:kern w:val="0"/>
          <w:szCs w:val="21"/>
        </w:rPr>
        <w:t>：</w:t>
      </w:r>
      <w:r w:rsidRPr="00786A67">
        <w:rPr>
          <w:rFonts w:ascii="Arial" w:eastAsia="宋体" w:hAnsi="Arial" w:cs="Arial"/>
          <w:kern w:val="0"/>
          <w:szCs w:val="21"/>
        </w:rPr>
        <w:t xml:space="preserve">Line 5——Line Format: </w:t>
      </w:r>
      <w:proofErr w:type="spellStart"/>
      <w:r w:rsidRPr="00786A67">
        <w:rPr>
          <w:rFonts w:ascii="Arial" w:eastAsia="宋体" w:hAnsi="Arial" w:cs="Arial"/>
          <w:kern w:val="0"/>
          <w:szCs w:val="21"/>
        </w:rPr>
        <w:t>SingleEnded</w:t>
      </w:r>
      <w:proofErr w:type="spellEnd"/>
      <w:r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086CB293" wp14:editId="4D0B72D0">
            <wp:extent cx="3317344" cy="2830983"/>
            <wp:effectExtent l="0" t="0" r="0" b="7620"/>
            <wp:docPr id="8" name="图片 8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</w:t>
      </w:r>
      <w:r w:rsidRPr="00CF538F">
        <w:rPr>
          <w:rFonts w:ascii="Arial" w:eastAsia="黑体" w:hAnsi="Arial" w:cs="Arial" w:hint="eastAsia"/>
          <w:kern w:val="0"/>
          <w:szCs w:val="21"/>
        </w:rPr>
        <w:t>-11 Line Selector</w:t>
      </w:r>
      <w:r w:rsidRPr="00CF538F">
        <w:rPr>
          <w:rFonts w:ascii="Arial" w:eastAsia="黑体" w:hAnsi="Arial" w:cs="Arial" w:hint="eastAsia"/>
          <w:kern w:val="0"/>
          <w:szCs w:val="21"/>
        </w:rPr>
        <w:t>参数设置</w:t>
      </w:r>
    </w:p>
    <w:p w:rsidR="009E24AB" w:rsidRPr="00786A67" w:rsidRDefault="006C649E" w:rsidP="006C649E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/>
          <w:kern w:val="0"/>
          <w:szCs w:val="21"/>
        </w:rPr>
        <w:t>如有必要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，</w:t>
      </w:r>
      <w:r w:rsidR="009E24AB" w:rsidRPr="00786A67">
        <w:rPr>
          <w:rFonts w:ascii="Arial" w:eastAsia="宋体" w:hAnsi="Arial" w:cs="Arial"/>
          <w:kern w:val="0"/>
          <w:szCs w:val="21"/>
        </w:rPr>
        <w:t>可对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以上</w:t>
      </w:r>
      <w:r w:rsidR="009E24AB" w:rsidRPr="00786A67">
        <w:rPr>
          <w:rFonts w:ascii="Arial" w:eastAsia="宋体" w:hAnsi="Arial" w:cs="Arial"/>
          <w:kern w:val="0"/>
          <w:szCs w:val="21"/>
        </w:rPr>
        <w:t>进行保存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，并</w:t>
      </w:r>
      <w:r w:rsidR="009E24AB" w:rsidRPr="00786A67">
        <w:rPr>
          <w:rFonts w:ascii="Arial" w:eastAsia="宋体" w:hAnsi="Arial" w:cs="Arial"/>
          <w:kern w:val="0"/>
          <w:szCs w:val="21"/>
        </w:rPr>
        <w:t>重新生成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相机</w:t>
      </w:r>
      <w:r w:rsidR="009E24AB" w:rsidRPr="00786A67">
        <w:rPr>
          <w:rFonts w:ascii="Arial" w:eastAsia="宋体" w:hAnsi="Arial" w:cs="Arial"/>
          <w:kern w:val="0"/>
          <w:szCs w:val="21"/>
        </w:rPr>
        <w:t>配置</w:t>
      </w:r>
      <w:r w:rsidR="009E24AB" w:rsidRPr="00786A67">
        <w:rPr>
          <w:rFonts w:ascii="Arial" w:eastAsia="宋体" w:hAnsi="Arial" w:cs="Arial"/>
          <w:kern w:val="0"/>
          <w:szCs w:val="21"/>
        </w:rPr>
        <w:t>.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ccf</w:t>
      </w:r>
      <w:proofErr w:type="spellEnd"/>
      <w:r w:rsidR="009E24AB" w:rsidRPr="00786A67">
        <w:rPr>
          <w:rFonts w:ascii="Arial" w:eastAsia="宋体" w:hAnsi="Arial" w:cs="Arial"/>
          <w:kern w:val="0"/>
          <w:szCs w:val="21"/>
        </w:rPr>
        <w:t>文件。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/>
          <w:kern w:val="0"/>
          <w:szCs w:val="21"/>
        </w:rPr>
        <w:t>注意：</w:t>
      </w:r>
      <w:r w:rsidRPr="00786A67">
        <w:rPr>
          <w:rFonts w:ascii="Arial" w:eastAsia="宋体" w:hAnsi="Arial" w:cs="Arial"/>
          <w:kern w:val="0"/>
          <w:szCs w:val="21"/>
        </w:rPr>
        <w:t>.</w:t>
      </w:r>
      <w:proofErr w:type="spellStart"/>
      <w:r w:rsidRPr="00786A67">
        <w:rPr>
          <w:rFonts w:ascii="Arial" w:eastAsia="宋体" w:hAnsi="Arial" w:cs="Arial"/>
          <w:kern w:val="0"/>
          <w:szCs w:val="21"/>
        </w:rPr>
        <w:t>ccf</w:t>
      </w:r>
      <w:proofErr w:type="spellEnd"/>
      <w:r w:rsidRPr="00786A67">
        <w:rPr>
          <w:rFonts w:ascii="Arial" w:eastAsia="宋体" w:hAnsi="Arial" w:cs="Arial"/>
          <w:kern w:val="0"/>
          <w:szCs w:val="21"/>
        </w:rPr>
        <w:t>文件并不包含相机的所有参数，修改相机参数时要注意备份原有参数。修改参数时避免使用鼠标滚轮</w:t>
      </w:r>
      <w:r w:rsidRPr="00786A67">
        <w:rPr>
          <w:rFonts w:ascii="Arial" w:eastAsia="宋体" w:hAnsi="Arial" w:cs="Arial" w:hint="eastAsia"/>
          <w:kern w:val="0"/>
          <w:szCs w:val="21"/>
        </w:rPr>
        <w:t>，</w:t>
      </w:r>
      <w:proofErr w:type="gramStart"/>
      <w:r w:rsidRPr="00786A67">
        <w:rPr>
          <w:rFonts w:ascii="Arial" w:eastAsia="宋体" w:hAnsi="Arial" w:cs="Arial"/>
          <w:kern w:val="0"/>
          <w:szCs w:val="21"/>
        </w:rPr>
        <w:t>以免误改相机</w:t>
      </w:r>
      <w:proofErr w:type="gramEnd"/>
      <w:r w:rsidRPr="00786A67">
        <w:rPr>
          <w:rFonts w:ascii="Arial" w:eastAsia="宋体" w:hAnsi="Arial" w:cs="Arial"/>
          <w:kern w:val="0"/>
          <w:szCs w:val="21"/>
        </w:rPr>
        <w:t>其他参数</w:t>
      </w:r>
      <w:r w:rsidRPr="00786A67">
        <w:rPr>
          <w:rFonts w:ascii="Arial" w:eastAsia="宋体" w:hAnsi="Arial" w:cs="Arial" w:hint="eastAsia"/>
          <w:kern w:val="0"/>
          <w:szCs w:val="21"/>
        </w:rPr>
        <w:t>。</w:t>
      </w:r>
    </w:p>
    <w:p w:rsidR="009E24AB" w:rsidRPr="00863A47" w:rsidRDefault="009E24AB" w:rsidP="001E06D3">
      <w:pPr>
        <w:pStyle w:val="1"/>
        <w:keepLines/>
        <w:numPr>
          <w:ilvl w:val="1"/>
          <w:numId w:val="5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2" w:name="_Toc9613718"/>
      <w:bookmarkStart w:id="23" w:name="_Toc165311737"/>
      <w:r w:rsidRPr="00863A47">
        <w:rPr>
          <w:rFonts w:eastAsia="黑体" w:cs="Arial" w:hint="eastAsia"/>
          <w:bCs/>
          <w:kern w:val="44"/>
          <w:sz w:val="32"/>
          <w:szCs w:val="44"/>
        </w:rPr>
        <w:t>使用须知</w:t>
      </w:r>
      <w:bookmarkEnd w:id="22"/>
      <w:bookmarkEnd w:id="23"/>
    </w:p>
    <w:p w:rsidR="009E24AB" w:rsidRPr="00786A67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打开外包装前请确认产品包装完好，如有</w:t>
      </w:r>
      <w:proofErr w:type="gramStart"/>
      <w:r w:rsidR="009E24AB" w:rsidRPr="0048289D">
        <w:rPr>
          <w:rFonts w:ascii="Arial" w:eastAsia="宋体" w:hAnsi="Arial" w:cs="Arial"/>
          <w:kern w:val="0"/>
          <w:szCs w:val="21"/>
        </w:rPr>
        <w:t>破损请</w:t>
      </w:r>
      <w:proofErr w:type="gramEnd"/>
      <w:r w:rsidR="009E24AB" w:rsidRPr="0048289D">
        <w:rPr>
          <w:rFonts w:ascii="Arial" w:eastAsia="宋体" w:hAnsi="Arial" w:cs="Arial"/>
          <w:kern w:val="0"/>
          <w:szCs w:val="21"/>
        </w:rPr>
        <w:t>联系物流相关人员；</w:t>
      </w:r>
    </w:p>
    <w:p w:rsidR="009E24AB" w:rsidRPr="0048289D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由于产品在出厂前经过精密调试，不可轻易打开设备；</w:t>
      </w:r>
    </w:p>
    <w:p w:rsidR="009E24AB" w:rsidRPr="00786A67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产品在工作期间请勿随意插拔相机的电源和数据线缆，如有需求，请在程序停止并断电后进行操作；</w:t>
      </w:r>
    </w:p>
    <w:p w:rsidR="009E24AB" w:rsidRPr="00786A67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本产品为激光产品，上电状态下不能直视激光器，长时间直视会对人眼造成损伤；</w:t>
      </w:r>
    </w:p>
    <w:p w:rsidR="009E24AB" w:rsidRPr="0048289D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5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在户外使用时，注意航插接头处的防水保护，以免造成电路损坏；</w:t>
      </w:r>
    </w:p>
    <w:p w:rsidR="009E24AB" w:rsidRPr="0048289D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6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定期清洁视窗防护玻璃，过度的灰尘及污渍会影响相机成像质量；</w:t>
      </w:r>
    </w:p>
    <w:p w:rsidR="009E24AB" w:rsidRPr="0048289D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7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请勿在通风不好的情况下，对组件进行高频、长时间的持续测试，避免组件过热。</w:t>
      </w:r>
    </w:p>
    <w:p w:rsidR="009E24AB" w:rsidRPr="00B53F86" w:rsidRDefault="009E24AB" w:rsidP="009E24AB">
      <w:pPr>
        <w:widowControl/>
        <w:jc w:val="left"/>
        <w:rPr>
          <w:rFonts w:ascii="Arial" w:eastAsia="宋体" w:hAnsi="Arial" w:cs="Arial"/>
          <w:color w:val="000000"/>
          <w:szCs w:val="21"/>
        </w:rPr>
      </w:pPr>
      <w:r>
        <w:rPr>
          <w:rStyle w:val="fontstyle01"/>
          <w:rFonts w:eastAsia="宋体" w:cs="Arial" w:hint="default"/>
          <w:sz w:val="21"/>
          <w:szCs w:val="21"/>
        </w:rPr>
        <w:br w:type="page"/>
      </w:r>
    </w:p>
    <w:p w:rsidR="009E24AB" w:rsidRPr="00863A47" w:rsidRDefault="0078792A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4" w:name="_Toc9613719"/>
      <w:bookmarkStart w:id="25" w:name="_Toc165311738"/>
      <w:r w:rsidRPr="00863A47">
        <w:rPr>
          <w:rFonts w:eastAsia="黑体" w:cs="Arial" w:hint="eastAsia"/>
          <w:bCs/>
          <w:kern w:val="44"/>
          <w:sz w:val="32"/>
          <w:szCs w:val="44"/>
        </w:rPr>
        <w:lastRenderedPageBreak/>
        <w:t>4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常见问题及解决方法</w:t>
      </w:r>
      <w:bookmarkEnd w:id="24"/>
      <w:bookmarkEnd w:id="25"/>
    </w:p>
    <w:p w:rsidR="009E24AB" w:rsidRPr="00863A47" w:rsidRDefault="009E24AB" w:rsidP="001E06D3">
      <w:pPr>
        <w:pStyle w:val="2"/>
        <w:keepNext/>
        <w:keepLines/>
        <w:numPr>
          <w:ilvl w:val="1"/>
          <w:numId w:val="13"/>
        </w:numPr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6" w:name="_Toc9613720"/>
      <w:bookmarkStart w:id="27" w:name="_Toc165311739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图像显示黑图</w:t>
      </w:r>
      <w:bookmarkEnd w:id="26"/>
      <w:bookmarkEnd w:id="27"/>
    </w:p>
    <w:p w:rsidR="009E24AB" w:rsidRPr="00A447D5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指示灯正常，有图像采集，但图像显示黑图，激光未触发。</w:t>
      </w:r>
    </w:p>
    <w:p w:rsidR="009E24AB" w:rsidRPr="00A447D5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上述现象表示组件供电功能、采集功能正常，激光未接收到触发信号，导致采集图像无补光，显示黑图。</w:t>
      </w:r>
    </w:p>
    <w:p w:rsidR="009E24AB" w:rsidRPr="00A447D5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/>
          <w:kern w:val="0"/>
          <w:szCs w:val="21"/>
        </w:rPr>
        <w:t>解决方法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/>
          <w:kern w:val="0"/>
          <w:szCs w:val="21"/>
        </w:rPr>
        <w:t>在</w:t>
      </w:r>
      <w:proofErr w:type="spellStart"/>
      <w:r w:rsidRPr="00A447D5">
        <w:rPr>
          <w:rFonts w:ascii="Arial" w:eastAsia="宋体" w:hAnsi="Arial" w:cs="Arial"/>
          <w:kern w:val="0"/>
          <w:szCs w:val="21"/>
        </w:rPr>
        <w:t>Sapera</w:t>
      </w:r>
      <w:proofErr w:type="spellEnd"/>
      <w:r w:rsidRPr="00A447D5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Pr="00A447D5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Pr="00A447D5">
        <w:rPr>
          <w:rFonts w:ascii="Arial" w:eastAsia="宋体" w:hAnsi="Arial" w:cs="Arial"/>
          <w:kern w:val="0"/>
          <w:szCs w:val="21"/>
        </w:rPr>
        <w:t>相机驱动软件中，</w:t>
      </w:r>
      <w:r w:rsidRPr="00A447D5">
        <w:rPr>
          <w:rFonts w:ascii="Arial" w:eastAsia="宋体" w:hAnsi="Arial" w:cs="Arial" w:hint="eastAsia"/>
          <w:kern w:val="0"/>
          <w:szCs w:val="21"/>
        </w:rPr>
        <w:t>确认</w:t>
      </w:r>
      <w:r w:rsidRPr="00A447D5">
        <w:rPr>
          <w:rFonts w:ascii="Arial" w:eastAsia="宋体" w:hAnsi="Arial" w:cs="Arial"/>
          <w:kern w:val="0"/>
          <w:szCs w:val="21"/>
        </w:rPr>
        <w:t>I/O Control → Line Selector → Line</w:t>
      </w:r>
      <w:r w:rsidRPr="00A447D5">
        <w:rPr>
          <w:rFonts w:ascii="Arial" w:eastAsia="宋体" w:hAnsi="Arial" w:cs="Arial" w:hint="eastAsia"/>
          <w:kern w:val="0"/>
          <w:szCs w:val="21"/>
        </w:rPr>
        <w:t xml:space="preserve"> </w:t>
      </w:r>
      <w:r w:rsidRPr="00A447D5">
        <w:rPr>
          <w:rFonts w:ascii="Arial" w:eastAsia="宋体" w:hAnsi="Arial" w:cs="Arial"/>
          <w:kern w:val="0"/>
          <w:szCs w:val="21"/>
        </w:rPr>
        <w:t>5</w:t>
      </w:r>
      <w:r w:rsidRPr="00A447D5">
        <w:rPr>
          <w:rFonts w:ascii="Arial" w:eastAsia="宋体" w:hAnsi="Arial" w:cs="Arial"/>
          <w:kern w:val="0"/>
          <w:szCs w:val="21"/>
        </w:rPr>
        <w:t>参数设置</w:t>
      </w:r>
      <w:r w:rsidRPr="00A447D5">
        <w:rPr>
          <w:rFonts w:ascii="Arial" w:eastAsia="宋体" w:hAnsi="Arial" w:cs="Arial" w:hint="eastAsia"/>
          <w:kern w:val="0"/>
          <w:szCs w:val="21"/>
        </w:rPr>
        <w:t>，正确设置</w:t>
      </w:r>
      <w:r w:rsidRPr="00A447D5">
        <w:rPr>
          <w:rFonts w:ascii="Arial" w:eastAsia="宋体" w:hAnsi="Arial" w:cs="Arial"/>
          <w:kern w:val="0"/>
          <w:szCs w:val="21"/>
        </w:rPr>
        <w:t>如下图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5937CB28" wp14:editId="4C79AB60">
            <wp:extent cx="3317344" cy="2830983"/>
            <wp:effectExtent l="0" t="0" r="0" b="7620"/>
            <wp:docPr id="9" name="图片 9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 w:hint="eastAsia"/>
          <w:kern w:val="0"/>
          <w:szCs w:val="21"/>
        </w:rPr>
        <w:t>4-1 Line Selector</w:t>
      </w:r>
      <w:r w:rsidRPr="00CF538F">
        <w:rPr>
          <w:rFonts w:ascii="Arial" w:eastAsia="黑体" w:hAnsi="Arial" w:cs="Arial" w:hint="eastAsia"/>
          <w:kern w:val="0"/>
          <w:szCs w:val="21"/>
        </w:rPr>
        <w:t>激光触发参数设置</w:t>
      </w:r>
    </w:p>
    <w:p w:rsidR="009E24AB" w:rsidRPr="00863A47" w:rsidRDefault="009E24AB" w:rsidP="00F11580">
      <w:pPr>
        <w:pStyle w:val="2"/>
        <w:keepNext/>
        <w:keepLines/>
        <w:numPr>
          <w:ilvl w:val="1"/>
          <w:numId w:val="12"/>
        </w:numPr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8" w:name="_Toc9613721"/>
      <w:bookmarkStart w:id="29" w:name="_Toc165311740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组件不采集图像</w:t>
      </w:r>
      <w:bookmarkEnd w:id="28"/>
      <w:bookmarkEnd w:id="29"/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采集指示灯不亮，相机不采集图像，激光器不触发。</w:t>
      </w:r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上述现象表示组件供电功能正常，相机未接收到触发信号，导致采集功能异常。</w:t>
      </w:r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/>
          <w:kern w:val="0"/>
          <w:szCs w:val="21"/>
        </w:rPr>
        <w:t>解决方法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在</w:t>
      </w:r>
      <w:r w:rsidRPr="00A447D5">
        <w:rPr>
          <w:rFonts w:ascii="Arial" w:eastAsia="宋体" w:hAnsi="Arial" w:cs="Arial"/>
          <w:kern w:val="0"/>
          <w:szCs w:val="21"/>
        </w:rPr>
        <w:t>排除线缆故障干扰的前提下</w:t>
      </w:r>
      <w:r w:rsidRPr="00A447D5">
        <w:rPr>
          <w:rFonts w:ascii="Arial" w:eastAsia="宋体" w:hAnsi="Arial" w:cs="Arial" w:hint="eastAsia"/>
          <w:kern w:val="0"/>
          <w:szCs w:val="21"/>
        </w:rPr>
        <w:t>，</w:t>
      </w:r>
      <w:r w:rsidRPr="00A447D5">
        <w:rPr>
          <w:rFonts w:ascii="Arial" w:eastAsia="宋体" w:hAnsi="Arial" w:cs="Arial"/>
          <w:kern w:val="0"/>
          <w:szCs w:val="21"/>
        </w:rPr>
        <w:t>在</w:t>
      </w:r>
      <w:proofErr w:type="spellStart"/>
      <w:r w:rsidRPr="00A447D5">
        <w:rPr>
          <w:rFonts w:ascii="Arial" w:eastAsia="宋体" w:hAnsi="Arial" w:cs="Arial"/>
          <w:kern w:val="0"/>
          <w:szCs w:val="21"/>
        </w:rPr>
        <w:t>Sapera</w:t>
      </w:r>
      <w:proofErr w:type="spellEnd"/>
      <w:r w:rsidRPr="00A447D5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Pr="00A447D5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Pr="00A447D5">
        <w:rPr>
          <w:rFonts w:ascii="Arial" w:eastAsia="宋体" w:hAnsi="Arial" w:cs="Arial"/>
          <w:kern w:val="0"/>
          <w:szCs w:val="21"/>
        </w:rPr>
        <w:t>相机驱动软件中，</w:t>
      </w:r>
      <w:r w:rsidRPr="00A447D5">
        <w:rPr>
          <w:rFonts w:ascii="Arial" w:eastAsia="宋体" w:hAnsi="Arial" w:cs="Arial" w:hint="eastAsia"/>
          <w:kern w:val="0"/>
          <w:szCs w:val="21"/>
        </w:rPr>
        <w:t>确认</w:t>
      </w:r>
      <w:r w:rsidRPr="00A447D5">
        <w:rPr>
          <w:rFonts w:ascii="Arial" w:eastAsia="宋体" w:hAnsi="Arial" w:cs="Arial"/>
          <w:kern w:val="0"/>
          <w:szCs w:val="21"/>
        </w:rPr>
        <w:t>I/O Control → Line Selector → Line</w:t>
      </w:r>
      <w:r w:rsidRPr="00A447D5">
        <w:rPr>
          <w:rFonts w:ascii="Arial" w:eastAsia="宋体" w:hAnsi="Arial" w:cs="Arial" w:hint="eastAsia"/>
          <w:kern w:val="0"/>
          <w:szCs w:val="21"/>
        </w:rPr>
        <w:t xml:space="preserve"> 1</w:t>
      </w:r>
      <w:r w:rsidRPr="00A447D5">
        <w:rPr>
          <w:rFonts w:ascii="Arial" w:eastAsia="宋体" w:hAnsi="Arial" w:cs="Arial"/>
          <w:kern w:val="0"/>
          <w:szCs w:val="21"/>
        </w:rPr>
        <w:t>参数设置</w:t>
      </w:r>
      <w:r w:rsidRPr="00A447D5">
        <w:rPr>
          <w:rFonts w:ascii="Arial" w:eastAsia="宋体" w:hAnsi="Arial" w:cs="Arial" w:hint="eastAsia"/>
          <w:kern w:val="0"/>
          <w:szCs w:val="21"/>
        </w:rPr>
        <w:t>，正确设置</w:t>
      </w:r>
      <w:r w:rsidRPr="00A447D5">
        <w:rPr>
          <w:rFonts w:ascii="Arial" w:eastAsia="宋体" w:hAnsi="Arial" w:cs="Arial"/>
          <w:kern w:val="0"/>
          <w:szCs w:val="21"/>
        </w:rPr>
        <w:t>如下图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 wp14:anchorId="14A26581" wp14:editId="351CCDDF">
            <wp:extent cx="3862933" cy="3371353"/>
            <wp:effectExtent l="0" t="0" r="4445" b="635"/>
            <wp:docPr id="13" name="图片 13" descr="C:\Users\Administrator\AppData\Local\Temp\15586898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1558689876(1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62" cy="337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 w:hint="eastAsia"/>
          <w:kern w:val="0"/>
          <w:szCs w:val="21"/>
        </w:rPr>
        <w:t>4-2 Line Selector</w:t>
      </w:r>
      <w:r w:rsidRPr="00CF538F">
        <w:rPr>
          <w:rFonts w:ascii="Arial" w:eastAsia="黑体" w:hAnsi="Arial" w:cs="Arial" w:hint="eastAsia"/>
          <w:kern w:val="0"/>
          <w:szCs w:val="21"/>
        </w:rPr>
        <w:t>相机触发参数设置</w:t>
      </w:r>
    </w:p>
    <w:p w:rsidR="009E24AB" w:rsidRPr="00863A47" w:rsidRDefault="009E24AB" w:rsidP="00F11580">
      <w:pPr>
        <w:pStyle w:val="2"/>
        <w:keepNext/>
        <w:keepLines/>
        <w:numPr>
          <w:ilvl w:val="1"/>
          <w:numId w:val="11"/>
        </w:numPr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30" w:name="_Toc9613722"/>
      <w:bookmarkStart w:id="31" w:name="_Toc165311741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图像有黑色条纹</w:t>
      </w:r>
      <w:bookmarkEnd w:id="30"/>
      <w:bookmarkEnd w:id="31"/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组件外触发时采集图像存在横向黑色条纹，内触发时图像正常。</w:t>
      </w:r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实际采集频率高于</w:t>
      </w:r>
      <w:r w:rsidR="00371268">
        <w:rPr>
          <w:rFonts w:ascii="Arial" w:eastAsia="宋体" w:hAnsi="Arial" w:cs="Arial" w:hint="eastAsia"/>
          <w:kern w:val="0"/>
          <w:szCs w:val="21"/>
        </w:rPr>
        <w:t>26</w:t>
      </w:r>
      <w:r w:rsidRPr="00A447D5">
        <w:rPr>
          <w:rFonts w:ascii="Arial" w:eastAsia="宋体" w:hAnsi="Arial" w:cs="Arial" w:hint="eastAsia"/>
          <w:kern w:val="0"/>
          <w:szCs w:val="21"/>
        </w:rPr>
        <w:t>kHz</w:t>
      </w:r>
      <w:r w:rsidRPr="00A447D5">
        <w:rPr>
          <w:rFonts w:ascii="Arial" w:eastAsia="宋体" w:hAnsi="Arial" w:cs="Arial" w:hint="eastAsia"/>
          <w:kern w:val="0"/>
          <w:szCs w:val="21"/>
        </w:rPr>
        <w:t>，超出组件最大可采集频率，导致图像出现横向黑条纹。</w:t>
      </w:r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/>
          <w:kern w:val="0"/>
          <w:szCs w:val="21"/>
        </w:rPr>
        <w:t>解决方法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在组件测试或实际使用中，采集频率不要高于</w:t>
      </w:r>
      <w:r w:rsidR="00F649F2">
        <w:rPr>
          <w:rFonts w:ascii="Arial" w:eastAsia="宋体" w:hAnsi="Arial" w:cs="Arial" w:hint="eastAsia"/>
          <w:kern w:val="0"/>
          <w:szCs w:val="21"/>
        </w:rPr>
        <w:t>26</w:t>
      </w:r>
      <w:r w:rsidRPr="00A447D5">
        <w:rPr>
          <w:rFonts w:ascii="Arial" w:eastAsia="宋体" w:hAnsi="Arial" w:cs="Arial" w:hint="eastAsia"/>
          <w:kern w:val="0"/>
          <w:szCs w:val="21"/>
        </w:rPr>
        <w:t>kHz</w:t>
      </w:r>
      <w:r w:rsidRPr="00A447D5">
        <w:rPr>
          <w:rFonts w:ascii="Arial" w:eastAsia="宋体" w:hAnsi="Arial" w:cs="Arial" w:hint="eastAsia"/>
          <w:kern w:val="0"/>
          <w:szCs w:val="21"/>
        </w:rPr>
        <w:t>。</w:t>
      </w:r>
    </w:p>
    <w:p w:rsidR="009E24AB" w:rsidRPr="004A260F" w:rsidRDefault="009E24AB" w:rsidP="009E24AB">
      <w:pPr>
        <w:spacing w:line="360" w:lineRule="auto"/>
        <w:jc w:val="center"/>
        <w:rPr>
          <w:rFonts w:ascii="Arial" w:eastAsia="宋体" w:hAnsi="Arial" w:cs="Arial"/>
          <w:b/>
          <w:szCs w:val="21"/>
        </w:rPr>
      </w:pPr>
    </w:p>
    <w:p w:rsidR="003F42D7" w:rsidRPr="009E24AB" w:rsidRDefault="003F42D7"/>
    <w:p w:rsidR="003D3073" w:rsidRDefault="003D3073">
      <w:pPr>
        <w:sectPr w:rsidR="003D3073" w:rsidSect="008E19BE">
          <w:pgSz w:w="11907" w:h="16840"/>
          <w:pgMar w:top="1571" w:right="1191" w:bottom="1247" w:left="1191" w:header="851" w:footer="567" w:gutter="567"/>
          <w:cols w:space="720"/>
          <w:docGrid w:linePitch="286" w:charSpace="535"/>
        </w:sectPr>
      </w:pPr>
    </w:p>
    <w:p w:rsidR="003D3073" w:rsidRPr="00863A47" w:rsidRDefault="003D3073" w:rsidP="003D3073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32" w:name="_Toc165311742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lastRenderedPageBreak/>
        <w:t>附件</w:t>
      </w:r>
      <w:bookmarkEnd w:id="32"/>
    </w:p>
    <w:p w:rsidR="003D3073" w:rsidRDefault="003D3073" w:rsidP="003D307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彩色激光光源采集模块安装示意图如下所示。</w:t>
      </w:r>
    </w:p>
    <w:p w:rsidR="003D3073" w:rsidRDefault="003D3073" w:rsidP="003D3073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5687810" cy="2224405"/>
            <wp:effectExtent l="0" t="0" r="825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拍摄范围示意 - 副本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81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073" w:rsidRPr="00CF538F" w:rsidRDefault="003D3073" w:rsidP="003D307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附</w:t>
      </w: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>1</w:t>
      </w:r>
      <w:r w:rsidRPr="00CF538F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3D3073">
        <w:rPr>
          <w:rFonts w:ascii="Arial" w:eastAsia="黑体" w:hAnsi="Arial" w:cs="Arial" w:hint="eastAsia"/>
          <w:kern w:val="0"/>
          <w:szCs w:val="21"/>
        </w:rPr>
        <w:t>彩色激光光源采集模块安装示意图</w:t>
      </w:r>
    </w:p>
    <w:p w:rsidR="009E24AB" w:rsidRPr="003D3073" w:rsidRDefault="009E24AB" w:rsidP="003D307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</w:p>
    <w:sectPr w:rsidR="009E24AB" w:rsidRPr="003D3073" w:rsidSect="008E19BE">
      <w:headerReference w:type="default" r:id="rId30"/>
      <w:footerReference w:type="default" r:id="rId31"/>
      <w:pgSz w:w="11907" w:h="16840"/>
      <w:pgMar w:top="1571" w:right="1191" w:bottom="1247" w:left="1191" w:header="851" w:footer="567" w:gutter="567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C7" w:rsidRDefault="00E143C7" w:rsidP="00C3144F">
      <w:r>
        <w:separator/>
      </w:r>
    </w:p>
  </w:endnote>
  <w:endnote w:type="continuationSeparator" w:id="0">
    <w:p w:rsidR="00E143C7" w:rsidRDefault="00E143C7" w:rsidP="00C3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5F" w:rsidRDefault="00DF665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94803"/>
      <w:docPartObj>
        <w:docPartGallery w:val="Page Numbers (Bottom of Page)"/>
        <w:docPartUnique/>
      </w:docPartObj>
    </w:sdtPr>
    <w:sdtEndPr>
      <w:rPr>
        <w:rFonts w:ascii="Arial" w:eastAsia="楷体" w:hAnsi="Arial" w:cs="Arial"/>
        <w:sz w:val="21"/>
      </w:rPr>
    </w:sdtEndPr>
    <w:sdtContent>
      <w:p w:rsidR="008E19BE" w:rsidRPr="008E19BE" w:rsidRDefault="008E19BE">
        <w:pPr>
          <w:pStyle w:val="a4"/>
          <w:jc w:val="center"/>
          <w:rPr>
            <w:rFonts w:ascii="Arial" w:eastAsia="楷体" w:hAnsi="Arial" w:cs="Arial"/>
            <w:sz w:val="21"/>
          </w:rPr>
        </w:pPr>
        <w:r w:rsidRPr="008E19BE">
          <w:rPr>
            <w:rFonts w:ascii="Arial" w:eastAsia="楷体" w:hAnsi="Arial" w:cs="Arial"/>
            <w:sz w:val="21"/>
          </w:rPr>
          <w:t>第</w:t>
        </w:r>
        <w:r w:rsidRPr="008E19BE">
          <w:rPr>
            <w:rFonts w:ascii="Arial" w:eastAsia="楷体" w:hAnsi="Arial" w:cs="Arial"/>
            <w:sz w:val="21"/>
          </w:rPr>
          <w:fldChar w:fldCharType="begin"/>
        </w:r>
        <w:r w:rsidRPr="008E19BE">
          <w:rPr>
            <w:rFonts w:ascii="Arial" w:eastAsia="楷体" w:hAnsi="Arial" w:cs="Arial"/>
            <w:sz w:val="21"/>
          </w:rPr>
          <w:instrText>PAGE   \* MERGEFORMAT</w:instrText>
        </w:r>
        <w:r w:rsidRPr="008E19BE">
          <w:rPr>
            <w:rFonts w:ascii="Arial" w:eastAsia="楷体" w:hAnsi="Arial" w:cs="Arial"/>
            <w:sz w:val="21"/>
          </w:rPr>
          <w:fldChar w:fldCharType="separate"/>
        </w:r>
        <w:r w:rsidR="00813167" w:rsidRPr="00813167">
          <w:rPr>
            <w:rFonts w:ascii="Arial" w:eastAsia="楷体" w:hAnsi="Arial" w:cs="Arial"/>
            <w:noProof/>
            <w:sz w:val="21"/>
            <w:lang w:val="zh-CN"/>
          </w:rPr>
          <w:t>4</w:t>
        </w:r>
        <w:r w:rsidRPr="008E19BE">
          <w:rPr>
            <w:rFonts w:ascii="Arial" w:eastAsia="楷体" w:hAnsi="Arial" w:cs="Arial"/>
            <w:sz w:val="21"/>
          </w:rPr>
          <w:fldChar w:fldCharType="end"/>
        </w:r>
        <w:r w:rsidRPr="008E19BE">
          <w:rPr>
            <w:rFonts w:ascii="Arial" w:eastAsia="楷体" w:hAnsi="Arial" w:cs="Arial"/>
            <w:sz w:val="21"/>
          </w:rPr>
          <w:t>页</w:t>
        </w:r>
        <w:r w:rsidRPr="008E19BE">
          <w:rPr>
            <w:rFonts w:ascii="Arial" w:eastAsia="楷体" w:hAnsi="Arial" w:cs="Arial"/>
            <w:sz w:val="21"/>
          </w:rPr>
          <w:t>/</w:t>
        </w:r>
        <w:r w:rsidRPr="008E19BE">
          <w:rPr>
            <w:rFonts w:ascii="Arial" w:eastAsia="楷体" w:hAnsi="Arial" w:cs="Arial"/>
            <w:sz w:val="21"/>
          </w:rPr>
          <w:t>共</w:t>
        </w:r>
        <w:r w:rsidRPr="008E19BE">
          <w:rPr>
            <w:rFonts w:ascii="Arial" w:eastAsia="楷体" w:hAnsi="Arial" w:cs="Arial"/>
            <w:sz w:val="21"/>
          </w:rPr>
          <w:t>1</w:t>
        </w:r>
        <w:r w:rsidR="00783BC9">
          <w:rPr>
            <w:rFonts w:ascii="Arial" w:eastAsia="楷体" w:hAnsi="Arial" w:cs="Arial" w:hint="eastAsia"/>
            <w:sz w:val="21"/>
          </w:rPr>
          <w:t>4</w:t>
        </w:r>
        <w:r w:rsidRPr="008E19BE">
          <w:rPr>
            <w:rFonts w:ascii="Arial" w:eastAsia="楷体" w:hAnsi="Arial" w:cs="Arial"/>
            <w:sz w:val="21"/>
          </w:rPr>
          <w:t>页</w:t>
        </w:r>
      </w:p>
    </w:sdtContent>
  </w:sdt>
  <w:p w:rsidR="00DF665F" w:rsidRDefault="00DF665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308429"/>
      <w:docPartObj>
        <w:docPartGallery w:val="Page Numbers (Bottom of Page)"/>
        <w:docPartUnique/>
      </w:docPartObj>
    </w:sdtPr>
    <w:sdtEndPr>
      <w:rPr>
        <w:rFonts w:ascii="Arial" w:eastAsia="楷体" w:hAnsi="Arial" w:cs="Arial"/>
        <w:sz w:val="21"/>
      </w:rPr>
    </w:sdtEndPr>
    <w:sdtContent>
      <w:p w:rsidR="003D3073" w:rsidRPr="008E19BE" w:rsidRDefault="003D3073">
        <w:pPr>
          <w:pStyle w:val="a4"/>
          <w:jc w:val="center"/>
          <w:rPr>
            <w:rFonts w:ascii="Arial" w:eastAsia="楷体" w:hAnsi="Arial" w:cs="Arial"/>
            <w:sz w:val="21"/>
          </w:rPr>
        </w:pPr>
        <w:r>
          <w:rPr>
            <w:rFonts w:ascii="Arial" w:eastAsia="楷体" w:hAnsi="Arial" w:cs="Arial" w:hint="eastAsia"/>
            <w:sz w:val="21"/>
          </w:rPr>
          <w:t>附页</w:t>
        </w:r>
        <w:r>
          <w:rPr>
            <w:rFonts w:ascii="Arial" w:eastAsia="楷体" w:hAnsi="Arial" w:cs="Arial" w:hint="eastAsia"/>
            <w:sz w:val="21"/>
          </w:rPr>
          <w:t>1</w:t>
        </w:r>
      </w:p>
    </w:sdtContent>
  </w:sdt>
  <w:p w:rsidR="003D3073" w:rsidRDefault="003D307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C7" w:rsidRDefault="00E143C7" w:rsidP="00C3144F">
      <w:r>
        <w:separator/>
      </w:r>
    </w:p>
  </w:footnote>
  <w:footnote w:type="continuationSeparator" w:id="0">
    <w:p w:rsidR="00E143C7" w:rsidRDefault="00E143C7" w:rsidP="00C3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8A" w:rsidRDefault="00A35C57" w:rsidP="007F0A8A">
    <w:pPr>
      <w:pStyle w:val="a3"/>
      <w:jc w:val="right"/>
    </w:pPr>
    <w:r>
      <w:rPr>
        <w:rFonts w:ascii="楷体" w:eastAsia="楷体" w:hAnsi="楷体" w:hint="eastAsia"/>
        <w:sz w:val="21"/>
        <w:szCs w:val="21"/>
      </w:rPr>
      <w:t>彩色</w:t>
    </w:r>
    <w:r w:rsidR="00593AE1" w:rsidRPr="00283196">
      <w:rPr>
        <w:rFonts w:ascii="楷体" w:eastAsia="楷体" w:hAnsi="楷体" w:hint="eastAsia"/>
        <w:sz w:val="21"/>
        <w:szCs w:val="21"/>
      </w:rPr>
      <w:t>激光光源</w:t>
    </w:r>
    <w:r w:rsidR="00593AE1">
      <w:rPr>
        <w:rFonts w:ascii="楷体" w:eastAsia="楷体" w:hAnsi="楷体" w:hint="eastAsia"/>
        <w:sz w:val="21"/>
        <w:szCs w:val="21"/>
      </w:rPr>
      <w:t>采集模块</w:t>
    </w:r>
    <w:r w:rsidR="00593AE1" w:rsidRPr="00283196">
      <w:rPr>
        <w:rFonts w:ascii="楷体" w:eastAsia="楷体" w:hAnsi="楷体" w:hint="eastAsia"/>
        <w:sz w:val="21"/>
        <w:szCs w:val="21"/>
      </w:rPr>
      <w:t>技术手册</w:t>
    </w:r>
    <w:r w:rsidR="007F0A8A" w:rsidRPr="008026C7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4505442F" wp14:editId="7615AB7E">
          <wp:simplePos x="0" y="0"/>
          <wp:positionH relativeFrom="column">
            <wp:posOffset>-86360</wp:posOffset>
          </wp:positionH>
          <wp:positionV relativeFrom="paragraph">
            <wp:posOffset>-416102</wp:posOffset>
          </wp:positionV>
          <wp:extent cx="943660" cy="732005"/>
          <wp:effectExtent l="0" t="0" r="8890" b="0"/>
          <wp:wrapNone/>
          <wp:docPr id="18" name="图片 18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73" w:rsidRDefault="003D3073" w:rsidP="007F0A8A">
    <w:pPr>
      <w:pStyle w:val="a3"/>
      <w:jc w:val="right"/>
    </w:pPr>
    <w:r>
      <w:rPr>
        <w:rFonts w:ascii="楷体" w:eastAsia="楷体" w:hAnsi="楷体" w:hint="eastAsia"/>
        <w:sz w:val="21"/>
        <w:szCs w:val="21"/>
      </w:rPr>
      <w:t>附</w:t>
    </w:r>
    <w:r w:rsidR="00C654EA">
      <w:rPr>
        <w:rFonts w:ascii="楷体" w:eastAsia="楷体" w:hAnsi="楷体" w:hint="eastAsia"/>
        <w:sz w:val="21"/>
        <w:szCs w:val="21"/>
      </w:rPr>
      <w:t>件</w:t>
    </w:r>
    <w:r w:rsidRPr="008026C7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7345E46A" wp14:editId="5B589EF5">
          <wp:simplePos x="0" y="0"/>
          <wp:positionH relativeFrom="column">
            <wp:posOffset>-86360</wp:posOffset>
          </wp:positionH>
          <wp:positionV relativeFrom="paragraph">
            <wp:posOffset>-416102</wp:posOffset>
          </wp:positionV>
          <wp:extent cx="943660" cy="732005"/>
          <wp:effectExtent l="0" t="0" r="8890" b="0"/>
          <wp:wrapNone/>
          <wp:docPr id="3" name="图片 3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6B1"/>
    <w:multiLevelType w:val="hybridMultilevel"/>
    <w:tmpl w:val="E604C02A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A394FBF0">
      <w:start w:val="3"/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D85FD2"/>
    <w:multiLevelType w:val="multilevel"/>
    <w:tmpl w:val="B26EBDA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20FA3F8D"/>
    <w:multiLevelType w:val="hybridMultilevel"/>
    <w:tmpl w:val="81064080"/>
    <w:lvl w:ilvl="0" w:tplc="0C543098">
      <w:start w:val="3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2B922DC"/>
    <w:multiLevelType w:val="multilevel"/>
    <w:tmpl w:val="29B2ED8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6D971A91"/>
    <w:multiLevelType w:val="multilevel"/>
    <w:tmpl w:val="A0B4C67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>
    <w:nsid w:val="71273CB4"/>
    <w:multiLevelType w:val="multilevel"/>
    <w:tmpl w:val="71273C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3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  <w:num w:numId="14">
    <w:abstractNumId w:val="12"/>
    <w:lvlOverride w:ilvl="0">
      <w:startOverride w:val="2"/>
    </w:lvlOverride>
    <w:lvlOverride w:ilvl="1">
      <w:startOverride w:val="3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A6"/>
    <w:rsid w:val="0001488B"/>
    <w:rsid w:val="00030E0A"/>
    <w:rsid w:val="000443E3"/>
    <w:rsid w:val="00061BA6"/>
    <w:rsid w:val="00070214"/>
    <w:rsid w:val="000737DD"/>
    <w:rsid w:val="000826DE"/>
    <w:rsid w:val="00087AD4"/>
    <w:rsid w:val="000A21EE"/>
    <w:rsid w:val="000E3BA3"/>
    <w:rsid w:val="000E4400"/>
    <w:rsid w:val="000F55C0"/>
    <w:rsid w:val="001675F6"/>
    <w:rsid w:val="001774C0"/>
    <w:rsid w:val="00193A1B"/>
    <w:rsid w:val="001B4CDC"/>
    <w:rsid w:val="001C03A6"/>
    <w:rsid w:val="001C105A"/>
    <w:rsid w:val="001D466C"/>
    <w:rsid w:val="001E06D3"/>
    <w:rsid w:val="001E501C"/>
    <w:rsid w:val="0020025D"/>
    <w:rsid w:val="0022020F"/>
    <w:rsid w:val="002306BB"/>
    <w:rsid w:val="00266A41"/>
    <w:rsid w:val="00282E07"/>
    <w:rsid w:val="002968F3"/>
    <w:rsid w:val="002A74C2"/>
    <w:rsid w:val="002B2CF8"/>
    <w:rsid w:val="002D1C83"/>
    <w:rsid w:val="002D32E7"/>
    <w:rsid w:val="003022A3"/>
    <w:rsid w:val="003215DF"/>
    <w:rsid w:val="00364D9D"/>
    <w:rsid w:val="003666C9"/>
    <w:rsid w:val="00371268"/>
    <w:rsid w:val="00390F63"/>
    <w:rsid w:val="003A0D2A"/>
    <w:rsid w:val="003A2E0F"/>
    <w:rsid w:val="003D3073"/>
    <w:rsid w:val="003E204D"/>
    <w:rsid w:val="003F42D7"/>
    <w:rsid w:val="0043339F"/>
    <w:rsid w:val="00445220"/>
    <w:rsid w:val="00465005"/>
    <w:rsid w:val="004A1245"/>
    <w:rsid w:val="004A367D"/>
    <w:rsid w:val="004C19A9"/>
    <w:rsid w:val="004F6A7B"/>
    <w:rsid w:val="005215D9"/>
    <w:rsid w:val="0055097A"/>
    <w:rsid w:val="00555BA4"/>
    <w:rsid w:val="00593AE1"/>
    <w:rsid w:val="005A66DB"/>
    <w:rsid w:val="006304D7"/>
    <w:rsid w:val="006767E6"/>
    <w:rsid w:val="006A27D6"/>
    <w:rsid w:val="006C2F48"/>
    <w:rsid w:val="006C649E"/>
    <w:rsid w:val="006C737E"/>
    <w:rsid w:val="006D732D"/>
    <w:rsid w:val="0075669E"/>
    <w:rsid w:val="00774CA2"/>
    <w:rsid w:val="00783BC9"/>
    <w:rsid w:val="0078792A"/>
    <w:rsid w:val="007A5E3B"/>
    <w:rsid w:val="007D3BDE"/>
    <w:rsid w:val="007D686D"/>
    <w:rsid w:val="007F0A8A"/>
    <w:rsid w:val="008046DC"/>
    <w:rsid w:val="00810E29"/>
    <w:rsid w:val="00813167"/>
    <w:rsid w:val="008624A4"/>
    <w:rsid w:val="00863A47"/>
    <w:rsid w:val="00871EBE"/>
    <w:rsid w:val="008E19BE"/>
    <w:rsid w:val="008E7B7E"/>
    <w:rsid w:val="00926687"/>
    <w:rsid w:val="009310A9"/>
    <w:rsid w:val="0094429E"/>
    <w:rsid w:val="00955825"/>
    <w:rsid w:val="009E24AB"/>
    <w:rsid w:val="009E3390"/>
    <w:rsid w:val="009E754C"/>
    <w:rsid w:val="00A05257"/>
    <w:rsid w:val="00A35C57"/>
    <w:rsid w:val="00A36BF3"/>
    <w:rsid w:val="00A42A4C"/>
    <w:rsid w:val="00A53F31"/>
    <w:rsid w:val="00A60757"/>
    <w:rsid w:val="00A70892"/>
    <w:rsid w:val="00AD2A8C"/>
    <w:rsid w:val="00BC3CC5"/>
    <w:rsid w:val="00C07A76"/>
    <w:rsid w:val="00C124C3"/>
    <w:rsid w:val="00C3144F"/>
    <w:rsid w:val="00C365D8"/>
    <w:rsid w:val="00C47705"/>
    <w:rsid w:val="00C654EA"/>
    <w:rsid w:val="00C7205D"/>
    <w:rsid w:val="00C76A0F"/>
    <w:rsid w:val="00C97431"/>
    <w:rsid w:val="00CB1C96"/>
    <w:rsid w:val="00CF7165"/>
    <w:rsid w:val="00D00909"/>
    <w:rsid w:val="00D162FD"/>
    <w:rsid w:val="00D237B5"/>
    <w:rsid w:val="00D30341"/>
    <w:rsid w:val="00D30B68"/>
    <w:rsid w:val="00D56907"/>
    <w:rsid w:val="00DF665F"/>
    <w:rsid w:val="00E04640"/>
    <w:rsid w:val="00E074E5"/>
    <w:rsid w:val="00E143C7"/>
    <w:rsid w:val="00E52E1B"/>
    <w:rsid w:val="00E86377"/>
    <w:rsid w:val="00EA4BC8"/>
    <w:rsid w:val="00ED3459"/>
    <w:rsid w:val="00EE3D61"/>
    <w:rsid w:val="00EE6A07"/>
    <w:rsid w:val="00EE7200"/>
    <w:rsid w:val="00EF6089"/>
    <w:rsid w:val="00F11580"/>
    <w:rsid w:val="00F649F2"/>
    <w:rsid w:val="00F76BB5"/>
    <w:rsid w:val="00F82E78"/>
    <w:rsid w:val="00F86F86"/>
    <w:rsid w:val="00F87220"/>
    <w:rsid w:val="00F90E96"/>
    <w:rsid w:val="00F943DD"/>
    <w:rsid w:val="00FA72FC"/>
    <w:rsid w:val="00FD2CD6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16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</dc:creator>
  <cp:keywords/>
  <dc:description/>
  <cp:lastModifiedBy>Administrator</cp:lastModifiedBy>
  <cp:revision>114</cp:revision>
  <dcterms:created xsi:type="dcterms:W3CDTF">2021-12-07T06:24:00Z</dcterms:created>
  <dcterms:modified xsi:type="dcterms:W3CDTF">2024-11-20T08:48:00Z</dcterms:modified>
</cp:coreProperties>
</file>