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578F20C" w14:textId="77777777" w:rsidR="00414907" w:rsidRDefault="00414907">
      <w:pPr>
        <w:rPr>
          <w:rFonts w:ascii="Times New Roman"/>
        </w:rPr>
      </w:pPr>
    </w:p>
    <w:p w14:paraId="1BEA99DE" w14:textId="77777777" w:rsidR="0078268D" w:rsidRDefault="0078268D">
      <w:pPr>
        <w:rPr>
          <w:rFonts w:ascii="Times New Roman"/>
        </w:rPr>
      </w:pPr>
    </w:p>
    <w:p w14:paraId="121D9585" w14:textId="77777777" w:rsidR="0078268D" w:rsidRDefault="0078268D">
      <w:pPr>
        <w:rPr>
          <w:rFonts w:ascii="Times New Roman"/>
        </w:rPr>
      </w:pPr>
    </w:p>
    <w:p w14:paraId="13FDC7D1" w14:textId="77777777" w:rsidR="00F1778C" w:rsidRDefault="00F1778C">
      <w:pPr>
        <w:rPr>
          <w:rFonts w:ascii="Times New Roman"/>
        </w:rPr>
      </w:pPr>
    </w:p>
    <w:p w14:paraId="09E74EC2" w14:textId="77777777" w:rsidR="00F1778C" w:rsidRDefault="00F1778C">
      <w:pPr>
        <w:rPr>
          <w:rFonts w:ascii="Times New Roman"/>
        </w:rPr>
      </w:pPr>
    </w:p>
    <w:p w14:paraId="09C513F0" w14:textId="77777777" w:rsidR="00414907" w:rsidRDefault="00414907">
      <w:pPr>
        <w:rPr>
          <w:rFonts w:ascii="Times New Roman"/>
        </w:rPr>
      </w:pPr>
    </w:p>
    <w:p w14:paraId="689A9F26" w14:textId="77777777" w:rsidR="00414907" w:rsidRDefault="00414907">
      <w:pPr>
        <w:rPr>
          <w:rFonts w:ascii="Times New Roman"/>
        </w:rPr>
      </w:pPr>
    </w:p>
    <w:p w14:paraId="0ED86128" w14:textId="77777777" w:rsidR="00414907" w:rsidRDefault="00414907">
      <w:pPr>
        <w:rPr>
          <w:rFonts w:ascii="Times New Roman"/>
        </w:rPr>
      </w:pPr>
    </w:p>
    <w:p w14:paraId="1E13E1AC" w14:textId="77777777" w:rsidR="00414907" w:rsidRDefault="00414907">
      <w:pPr>
        <w:rPr>
          <w:rFonts w:ascii="Times New Roman"/>
        </w:rPr>
      </w:pPr>
    </w:p>
    <w:p w14:paraId="7BC5486A" w14:textId="77777777" w:rsidR="00414907" w:rsidRDefault="00414907">
      <w:pPr>
        <w:rPr>
          <w:rFonts w:ascii="Times New Roman"/>
        </w:rPr>
      </w:pPr>
    </w:p>
    <w:p w14:paraId="5A780EE8" w14:textId="77777777" w:rsidR="00414907" w:rsidRDefault="00414907">
      <w:pPr>
        <w:rPr>
          <w:rFonts w:ascii="Times New Roman"/>
        </w:rPr>
      </w:pPr>
    </w:p>
    <w:p w14:paraId="4AE0B29F" w14:textId="77777777" w:rsidR="00414907" w:rsidRDefault="00414907">
      <w:pPr>
        <w:rPr>
          <w:rFonts w:ascii="Times New Roman"/>
        </w:rPr>
      </w:pPr>
    </w:p>
    <w:p w14:paraId="29315D86" w14:textId="77777777" w:rsidR="00414907" w:rsidRDefault="00414907">
      <w:pPr>
        <w:rPr>
          <w:rFonts w:ascii="Times New Roman"/>
        </w:rPr>
      </w:pPr>
    </w:p>
    <w:p w14:paraId="65DD9666" w14:textId="77777777" w:rsidR="00414907" w:rsidRDefault="00414907">
      <w:pPr>
        <w:rPr>
          <w:rFonts w:ascii="Times New Roman"/>
        </w:rPr>
      </w:pPr>
    </w:p>
    <w:p w14:paraId="00DFB428" w14:textId="77777777" w:rsidR="00414907" w:rsidRDefault="00414907">
      <w:pPr>
        <w:rPr>
          <w:rFonts w:ascii="Times New Roman"/>
        </w:rPr>
      </w:pPr>
    </w:p>
    <w:p w14:paraId="210F01A1" w14:textId="77777777" w:rsidR="00414907" w:rsidRDefault="00414907">
      <w:pPr>
        <w:rPr>
          <w:rFonts w:ascii="Times New Roman"/>
        </w:rPr>
      </w:pPr>
    </w:p>
    <w:p w14:paraId="57BE3F93" w14:textId="77777777" w:rsidR="00414907" w:rsidRDefault="00414907">
      <w:pPr>
        <w:rPr>
          <w:rFonts w:ascii="Times New Roman"/>
        </w:rPr>
      </w:pPr>
    </w:p>
    <w:p w14:paraId="3899D7B0" w14:textId="52AFEAB1" w:rsidR="0078268D" w:rsidRDefault="00395214" w:rsidP="00CD27E6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TVI-300-HS01</w:t>
      </w:r>
      <w:r>
        <w:rPr>
          <w:rFonts w:ascii="Arial" w:eastAsia="黑体" w:hAnsi="Arial" w:cs="Arial" w:hint="eastAsia"/>
          <w:b/>
          <w:sz w:val="52"/>
          <w:szCs w:val="52"/>
        </w:rPr>
        <w:t>采集主机</w:t>
      </w:r>
    </w:p>
    <w:p w14:paraId="00F43EAD" w14:textId="77777777" w:rsidR="00414907" w:rsidRPr="00CD27E6" w:rsidRDefault="0078268D" w:rsidP="00CD27E6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78268D">
        <w:rPr>
          <w:rFonts w:ascii="Arial" w:eastAsia="黑体" w:hAnsi="Arial" w:cs="Arial" w:hint="eastAsia"/>
          <w:b/>
          <w:sz w:val="52"/>
          <w:szCs w:val="52"/>
        </w:rPr>
        <w:t>技术规格书</w:t>
      </w:r>
    </w:p>
    <w:p w14:paraId="35152E1E" w14:textId="77777777" w:rsidR="00414907" w:rsidRDefault="00414907">
      <w:pPr>
        <w:jc w:val="right"/>
        <w:rPr>
          <w:rFonts w:ascii="Times New Roman"/>
        </w:rPr>
      </w:pPr>
    </w:p>
    <w:p w14:paraId="08970261" w14:textId="77777777" w:rsidR="00414907" w:rsidRDefault="00414907">
      <w:pPr>
        <w:rPr>
          <w:rFonts w:ascii="Times New Roman"/>
        </w:rPr>
      </w:pPr>
    </w:p>
    <w:p w14:paraId="2442FB2D" w14:textId="77777777" w:rsidR="00414907" w:rsidRDefault="00414907">
      <w:pPr>
        <w:rPr>
          <w:rFonts w:ascii="Times New Roman"/>
        </w:rPr>
      </w:pPr>
    </w:p>
    <w:p w14:paraId="38AAA475" w14:textId="77777777" w:rsidR="00414907" w:rsidRDefault="00414907">
      <w:pPr>
        <w:pStyle w:val="ProjectName"/>
        <w:rPr>
          <w:szCs w:val="24"/>
        </w:rPr>
      </w:pPr>
    </w:p>
    <w:p w14:paraId="0573FA0E" w14:textId="77777777" w:rsidR="00414907" w:rsidRDefault="00414907">
      <w:pPr>
        <w:rPr>
          <w:rFonts w:ascii="Times New Roman"/>
        </w:rPr>
      </w:pPr>
    </w:p>
    <w:p w14:paraId="4D4CA947" w14:textId="77777777" w:rsidR="00414907" w:rsidRDefault="00414907">
      <w:pPr>
        <w:rPr>
          <w:rFonts w:ascii="Times New Roman"/>
        </w:rPr>
      </w:pPr>
    </w:p>
    <w:p w14:paraId="1106D97E" w14:textId="77777777" w:rsidR="00414907" w:rsidRDefault="00414907">
      <w:pPr>
        <w:rPr>
          <w:rFonts w:ascii="Times New Roman"/>
        </w:rPr>
      </w:pPr>
    </w:p>
    <w:p w14:paraId="4ED2824D" w14:textId="77777777" w:rsidR="00414907" w:rsidRDefault="00414907">
      <w:pPr>
        <w:rPr>
          <w:rFonts w:ascii="Times New Roman"/>
        </w:rPr>
      </w:pPr>
    </w:p>
    <w:p w14:paraId="7CDDA168" w14:textId="77777777" w:rsidR="00414907" w:rsidRDefault="00414907">
      <w:pPr>
        <w:rPr>
          <w:rFonts w:ascii="Times New Roman"/>
        </w:rPr>
      </w:pPr>
    </w:p>
    <w:p w14:paraId="5D860006" w14:textId="77777777" w:rsidR="00414907" w:rsidRDefault="00414907">
      <w:pPr>
        <w:rPr>
          <w:rFonts w:ascii="Times New Roman"/>
        </w:rPr>
      </w:pPr>
    </w:p>
    <w:p w14:paraId="78BBE016" w14:textId="77777777" w:rsidR="00414907" w:rsidRDefault="00414907">
      <w:pPr>
        <w:rPr>
          <w:rFonts w:ascii="Times New Roman"/>
        </w:rPr>
      </w:pPr>
    </w:p>
    <w:p w14:paraId="5A909A23" w14:textId="77777777" w:rsidR="00414907" w:rsidRDefault="00414907">
      <w:pPr>
        <w:rPr>
          <w:rFonts w:ascii="Times New Roman"/>
        </w:rPr>
      </w:pPr>
    </w:p>
    <w:p w14:paraId="78760B26" w14:textId="77777777" w:rsidR="00414907" w:rsidRDefault="00414907">
      <w:pPr>
        <w:rPr>
          <w:rFonts w:ascii="Times New Roman"/>
        </w:rPr>
      </w:pPr>
    </w:p>
    <w:p w14:paraId="6396BA39" w14:textId="77777777" w:rsidR="00414907" w:rsidRDefault="00414907">
      <w:pPr>
        <w:rPr>
          <w:rFonts w:ascii="Times New Roman"/>
        </w:rPr>
      </w:pPr>
    </w:p>
    <w:p w14:paraId="2872FBA5" w14:textId="77777777" w:rsidR="00414907" w:rsidRDefault="00414907">
      <w:pPr>
        <w:rPr>
          <w:rFonts w:ascii="Times New Roman"/>
        </w:rPr>
      </w:pPr>
    </w:p>
    <w:p w14:paraId="5E2CA1BC" w14:textId="77777777" w:rsidR="00B214A4" w:rsidRDefault="00A42EF0">
      <w:pPr>
        <w:jc w:val="center"/>
        <w:rPr>
          <w:rFonts w:ascii="黑体" w:eastAsia="黑体" w:hAnsi="黑体"/>
        </w:rPr>
      </w:pPr>
      <w:r w:rsidRPr="008B21EB">
        <w:rPr>
          <w:rFonts w:ascii="黑体" w:eastAsia="黑体" w:hAnsi="黑体" w:hint="eastAsia"/>
        </w:rPr>
        <w:t>北京鹰路科技有限公司</w:t>
      </w:r>
      <w:r w:rsidR="00414907" w:rsidRPr="008B21EB">
        <w:rPr>
          <w:rFonts w:ascii="黑体" w:eastAsia="黑体" w:hAnsi="黑体"/>
        </w:rPr>
        <w:t xml:space="preserve"> </w:t>
      </w:r>
    </w:p>
    <w:p w14:paraId="71459D5C" w14:textId="77777777" w:rsidR="0080657E" w:rsidRDefault="0080657E">
      <w:pPr>
        <w:jc w:val="center"/>
        <w:rPr>
          <w:rFonts w:ascii="黑体" w:eastAsia="黑体" w:hAnsi="黑体"/>
        </w:rPr>
      </w:pPr>
    </w:p>
    <w:p w14:paraId="16B2BA20" w14:textId="77777777" w:rsidR="0080657E" w:rsidRPr="008B21EB" w:rsidRDefault="0080657E">
      <w:pPr>
        <w:jc w:val="center"/>
        <w:rPr>
          <w:rFonts w:ascii="黑体" w:eastAsia="黑体" w:hAnsi="黑体"/>
        </w:rPr>
        <w:sectPr w:rsidR="0080657E" w:rsidRPr="008B21EB" w:rsidSect="00B214A4">
          <w:headerReference w:type="default" r:id="rId9"/>
          <w:footerReference w:type="default" r:id="rId10"/>
          <w:pgSz w:w="11906" w:h="16838"/>
          <w:pgMar w:top="1440" w:right="1230" w:bottom="1440" w:left="1797" w:header="851" w:footer="992" w:gutter="0"/>
          <w:pgNumType w:start="1"/>
          <w:cols w:space="720"/>
          <w:titlePg/>
          <w:docGrid w:type="lines" w:linePitch="312"/>
        </w:sectPr>
      </w:pPr>
      <w:r>
        <w:rPr>
          <w:rFonts w:ascii="黑体" w:eastAsia="黑体" w:hAnsi="黑体" w:hint="eastAsia"/>
        </w:rPr>
        <w:t>20</w:t>
      </w:r>
      <w:r w:rsidR="0078268D">
        <w:rPr>
          <w:rFonts w:ascii="黑体" w:eastAsia="黑体" w:hAnsi="黑体" w:hint="eastAsia"/>
        </w:rPr>
        <w:t>2</w:t>
      </w:r>
      <w:r w:rsidR="009D3CD0">
        <w:rPr>
          <w:rFonts w:ascii="黑体" w:eastAsia="黑体" w:hAnsi="黑体" w:hint="eastAsia"/>
        </w:rPr>
        <w:t>2</w:t>
      </w:r>
      <w:r>
        <w:rPr>
          <w:rFonts w:ascii="黑体" w:eastAsia="黑体" w:hAnsi="黑体" w:hint="eastAsia"/>
        </w:rPr>
        <w:t>-</w:t>
      </w:r>
      <w:r w:rsidR="009D3CD0">
        <w:rPr>
          <w:rFonts w:ascii="黑体" w:eastAsia="黑体" w:hAnsi="黑体" w:hint="eastAsia"/>
        </w:rPr>
        <w:t>03</w:t>
      </w:r>
      <w:r>
        <w:rPr>
          <w:rFonts w:ascii="黑体" w:eastAsia="黑体" w:hAnsi="黑体" w:hint="eastAsia"/>
        </w:rPr>
        <w:t>-</w:t>
      </w:r>
      <w:r w:rsidR="009D3CD0">
        <w:rPr>
          <w:rFonts w:ascii="黑体" w:eastAsia="黑体" w:hAnsi="黑体" w:hint="eastAsia"/>
        </w:rPr>
        <w:t>10</w:t>
      </w:r>
    </w:p>
    <w:p w14:paraId="619B2016" w14:textId="77777777" w:rsidR="0080657E" w:rsidRDefault="0080657E" w:rsidP="0080657E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172ACA41" w14:textId="77777777" w:rsidR="0080657E" w:rsidRPr="003C5AF4" w:rsidRDefault="0080657E" w:rsidP="0080657E">
      <w:pPr>
        <w:jc w:val="center"/>
        <w:rPr>
          <w:rFonts w:ascii="黑体" w:eastAsia="黑体" w:hAnsi="黑体"/>
          <w:b/>
          <w:sz w:val="32"/>
          <w:szCs w:val="32"/>
        </w:rPr>
      </w:pPr>
      <w:r w:rsidRPr="003C5AF4">
        <w:rPr>
          <w:rFonts w:ascii="黑体" w:eastAsia="黑体" w:hAnsi="黑体" w:hint="eastAsia"/>
          <w:b/>
          <w:sz w:val="32"/>
          <w:szCs w:val="32"/>
        </w:rPr>
        <w:t>修订页</w:t>
      </w:r>
    </w:p>
    <w:p w14:paraId="5F9DE66B" w14:textId="77777777" w:rsidR="0080657E" w:rsidRPr="00D03916" w:rsidRDefault="0080657E" w:rsidP="0080657E">
      <w:pPr>
        <w:jc w:val="center"/>
        <w:rPr>
          <w:rFonts w:ascii="微软雅黑" w:eastAsia="微软雅黑" w:hAnsi="微软雅黑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134"/>
        <w:gridCol w:w="1843"/>
        <w:gridCol w:w="1208"/>
        <w:gridCol w:w="1325"/>
        <w:gridCol w:w="1198"/>
      </w:tblGrid>
      <w:tr w:rsidR="0080657E" w:rsidRPr="003C5AF4" w14:paraId="04C6B9C3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479D89A9" w14:textId="77777777" w:rsidR="0080657E" w:rsidRPr="003C5AF4" w:rsidRDefault="0080657E" w:rsidP="00814175">
            <w:pPr>
              <w:jc w:val="center"/>
              <w:rPr>
                <w:rFonts w:ascii="黑体" w:eastAsia="黑体" w:hAnsi="黑体"/>
                <w:b/>
                <w:bCs/>
                <w:sz w:val="21"/>
              </w:rPr>
            </w:pPr>
            <w:r w:rsidRPr="003C5AF4">
              <w:rPr>
                <w:rFonts w:ascii="黑体" w:eastAsia="黑体" w:hAnsi="黑体" w:hint="eastAsia"/>
                <w:b/>
                <w:bCs/>
                <w:sz w:val="21"/>
              </w:rPr>
              <w:t>项次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B6FCBA" w14:textId="77777777" w:rsidR="0080657E" w:rsidRPr="003C5AF4" w:rsidRDefault="0080657E" w:rsidP="00814175">
            <w:pPr>
              <w:jc w:val="center"/>
              <w:rPr>
                <w:rFonts w:ascii="黑体" w:eastAsia="黑体" w:hAnsi="黑体"/>
                <w:b/>
                <w:bCs/>
                <w:sz w:val="21"/>
              </w:rPr>
            </w:pPr>
            <w:r w:rsidRPr="003C5AF4">
              <w:rPr>
                <w:rFonts w:ascii="黑体" w:eastAsia="黑体" w:hAnsi="黑体" w:hint="eastAsia"/>
                <w:b/>
                <w:bCs/>
                <w:sz w:val="21"/>
              </w:rPr>
              <w:t>修订人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0A275C" w14:textId="77777777" w:rsidR="0080657E" w:rsidRPr="003C5AF4" w:rsidRDefault="0080657E" w:rsidP="00814175">
            <w:pPr>
              <w:jc w:val="center"/>
              <w:rPr>
                <w:rFonts w:ascii="黑体" w:eastAsia="黑体" w:hAnsi="黑体"/>
                <w:b/>
                <w:bCs/>
                <w:sz w:val="21"/>
              </w:rPr>
            </w:pPr>
            <w:r w:rsidRPr="003C5AF4">
              <w:rPr>
                <w:rFonts w:ascii="黑体" w:eastAsia="黑体" w:hAnsi="黑体" w:hint="eastAsia"/>
                <w:b/>
                <w:bCs/>
                <w:sz w:val="21"/>
              </w:rPr>
              <w:t>修订内容摘要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494F2AD" w14:textId="77777777" w:rsidR="0080657E" w:rsidRPr="003C5AF4" w:rsidRDefault="0080657E" w:rsidP="00814175">
            <w:pPr>
              <w:ind w:right="1" w:hanging="8"/>
              <w:jc w:val="center"/>
              <w:rPr>
                <w:rFonts w:ascii="黑体" w:eastAsia="黑体" w:hAnsi="黑体"/>
                <w:b/>
                <w:bCs/>
                <w:sz w:val="21"/>
              </w:rPr>
            </w:pPr>
            <w:r>
              <w:rPr>
                <w:rFonts w:ascii="黑体" w:eastAsia="黑体" w:hAnsi="黑体" w:hint="eastAsia"/>
                <w:b/>
                <w:bCs/>
                <w:sz w:val="21"/>
              </w:rPr>
              <w:t>审核</w:t>
            </w:r>
            <w:r w:rsidRPr="003C5AF4">
              <w:rPr>
                <w:rFonts w:ascii="黑体" w:eastAsia="黑体" w:hAnsi="黑体" w:hint="eastAsia"/>
                <w:b/>
                <w:bCs/>
                <w:sz w:val="21"/>
              </w:rPr>
              <w:t>人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112ECA2A" w14:textId="77777777" w:rsidR="0080657E" w:rsidRPr="003C5AF4" w:rsidRDefault="0080657E" w:rsidP="00814175">
            <w:pPr>
              <w:ind w:hanging="7"/>
              <w:jc w:val="center"/>
              <w:rPr>
                <w:rFonts w:ascii="黑体" w:eastAsia="黑体" w:hAnsi="黑体"/>
                <w:b/>
                <w:bCs/>
                <w:sz w:val="21"/>
              </w:rPr>
            </w:pPr>
            <w:r w:rsidRPr="003C5AF4">
              <w:rPr>
                <w:rFonts w:ascii="黑体" w:eastAsia="黑体" w:hAnsi="黑体" w:hint="eastAsia"/>
                <w:b/>
                <w:bCs/>
                <w:sz w:val="21"/>
              </w:rPr>
              <w:t>修订日期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4B0E75B7" w14:textId="77777777" w:rsidR="0080657E" w:rsidRPr="003C5AF4" w:rsidRDefault="0080657E" w:rsidP="00814175">
            <w:pPr>
              <w:ind w:right="-3"/>
              <w:jc w:val="center"/>
              <w:rPr>
                <w:rFonts w:ascii="黑体" w:eastAsia="黑体" w:hAnsi="黑体"/>
                <w:b/>
                <w:bCs/>
                <w:sz w:val="21"/>
              </w:rPr>
            </w:pPr>
            <w:r w:rsidRPr="003C5AF4">
              <w:rPr>
                <w:rFonts w:ascii="黑体" w:eastAsia="黑体" w:hAnsi="黑体" w:hint="eastAsia"/>
                <w:b/>
                <w:bCs/>
                <w:sz w:val="21"/>
              </w:rPr>
              <w:t>备注</w:t>
            </w:r>
          </w:p>
        </w:tc>
      </w:tr>
      <w:tr w:rsidR="0080657E" w:rsidRPr="00033997" w14:paraId="4EAB920D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56D11DDE" w14:textId="77777777" w:rsidR="0080657E" w:rsidRPr="00033997" w:rsidRDefault="0080657E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73B80C" w14:textId="77777777" w:rsidR="0080657E" w:rsidRPr="00033997" w:rsidRDefault="004221DA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刘延林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687B81" w14:textId="77777777" w:rsidR="0080657E" w:rsidRPr="00033997" w:rsidRDefault="0080657E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初稿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456C0DC" w14:textId="77777777" w:rsidR="0080657E" w:rsidRPr="00033997" w:rsidRDefault="0080657E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-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5F3165DA" w14:textId="5F9A4F73" w:rsidR="0080657E" w:rsidRPr="00033997" w:rsidRDefault="0080657E" w:rsidP="007A14DD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20</w:t>
            </w:r>
            <w:r w:rsidR="004221DA">
              <w:rPr>
                <w:rFonts w:ascii="黑体" w:eastAsia="黑体" w:hAnsi="黑体" w:hint="eastAsia"/>
                <w:sz w:val="21"/>
                <w:szCs w:val="21"/>
              </w:rPr>
              <w:t>2</w:t>
            </w:r>
            <w:r w:rsidR="007A14DD">
              <w:rPr>
                <w:rFonts w:ascii="黑体" w:eastAsia="黑体" w:hAnsi="黑体" w:hint="eastAsia"/>
                <w:sz w:val="21"/>
                <w:szCs w:val="21"/>
              </w:rPr>
              <w:t>2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-</w:t>
            </w:r>
            <w:r w:rsidR="007A14DD">
              <w:rPr>
                <w:rFonts w:ascii="黑体" w:eastAsia="黑体" w:hAnsi="黑体" w:hint="eastAsia"/>
                <w:sz w:val="21"/>
                <w:szCs w:val="21"/>
              </w:rPr>
              <w:t>03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-</w:t>
            </w:r>
            <w:r w:rsidR="007A14DD">
              <w:rPr>
                <w:rFonts w:ascii="黑体" w:eastAsia="黑体" w:hAnsi="黑体" w:hint="eastAsia"/>
                <w:sz w:val="21"/>
                <w:szCs w:val="21"/>
              </w:rPr>
              <w:t>1</w:t>
            </w:r>
            <w:r w:rsidR="005D36FF">
              <w:rPr>
                <w:rFonts w:ascii="黑体" w:eastAsia="黑体" w:hAnsi="黑体"/>
                <w:sz w:val="21"/>
                <w:szCs w:val="21"/>
              </w:rPr>
              <w:t>7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051D434D" w14:textId="77777777" w:rsidR="0080657E" w:rsidRPr="00033997" w:rsidRDefault="0080657E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80657E" w:rsidRPr="00033997" w14:paraId="035D3A4E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270ED597" w14:textId="77777777" w:rsidR="0080657E" w:rsidRPr="00033997" w:rsidRDefault="0080657E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24C5A9" w14:textId="77777777" w:rsidR="0080657E" w:rsidRPr="00033997" w:rsidRDefault="0080657E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BFF35C" w14:textId="77777777" w:rsidR="0080657E" w:rsidRPr="00033997" w:rsidRDefault="0080657E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1EE7D9C7" w14:textId="77777777" w:rsidR="0080657E" w:rsidRPr="00033997" w:rsidRDefault="0080657E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3F9A7A77" w14:textId="77777777" w:rsidR="0080657E" w:rsidRPr="00033997" w:rsidRDefault="0080657E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2458F289" w14:textId="77777777" w:rsidR="0080657E" w:rsidRPr="00033997" w:rsidRDefault="0080657E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79C77BF6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2A926F38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C1899D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C936CE" w14:textId="77777777" w:rsidR="00CC51C7" w:rsidRPr="00033997" w:rsidRDefault="00CC51C7" w:rsidP="00CC51C7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4F4876D2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2A03250A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55B0C6CD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64FA24CC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74EB963B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EF5E08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F7117A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266547C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2AC3C063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32B8574E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04AC9044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6B62A1AA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E0E4C1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B48C76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87D8E98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53D41D48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0B74389D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749C12B2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6B274124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FAE402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0A0A27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3344372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370C5EFB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70A492AE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0FBD61E6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22862FAD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DFC0D0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F4B18B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304C145D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71B5F8CB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6D1668BF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51A05E87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6F61676E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C9CD9E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E1D42F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2095C1E1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2C3B8E0F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03C5AD92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047AF75E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10574C7E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1E4363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0BD6A1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53591AA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2322114F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6CFEC290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3F738C7A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7C7077BC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AE560C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27A975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449CAF98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4A092CA4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5D0261EC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0C6A94F0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4EE0F3D2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F68E6A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C24B27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47C9FE6B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2B323440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400B4BE0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74F41E46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6FE07661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2A541D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FE98D2A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5DD959AD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76521E62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47647BF4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0B0AFA64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543A4D14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ABD699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549FB8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4B804483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12D13A4C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7FB62DE1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724E35A1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3F34864D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1105BF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165F0E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24980CB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58DEA404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7047171A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3625A8AB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3D6C64FD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6B0F5C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3900E8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5E49EE0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2EAFB2A5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2565316B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CC51C7" w:rsidRPr="00033997" w14:paraId="4BC88C53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5DC476F2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13FF0D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B2C6717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17BE798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3970B75E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34376272" w14:textId="77777777" w:rsidR="00CC51C7" w:rsidRPr="00033997" w:rsidRDefault="00CC51C7" w:rsidP="0081417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</w:tbl>
    <w:p w14:paraId="67BC2EFB" w14:textId="77777777" w:rsidR="0080657E" w:rsidRDefault="0080657E">
      <w:pPr>
        <w:widowControl/>
        <w:jc w:val="left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/>
          <w:b/>
          <w:sz w:val="32"/>
          <w:szCs w:val="32"/>
        </w:rPr>
        <w:br w:type="page"/>
      </w:r>
    </w:p>
    <w:p w14:paraId="3963436D" w14:textId="77777777" w:rsidR="00D03916" w:rsidRDefault="00D03916">
      <w:pPr>
        <w:jc w:val="center"/>
        <w:rPr>
          <w:rFonts w:ascii="微软雅黑" w:eastAsia="微软雅黑" w:hAnsi="微软雅黑"/>
          <w:b/>
          <w:sz w:val="32"/>
          <w:szCs w:val="32"/>
        </w:rPr>
      </w:pPr>
    </w:p>
    <w:p w14:paraId="301E8A2F" w14:textId="77777777" w:rsidR="00414907" w:rsidRPr="00D03916" w:rsidRDefault="00414907">
      <w:pPr>
        <w:jc w:val="center"/>
        <w:rPr>
          <w:rFonts w:ascii="Times New Roman"/>
          <w:b/>
          <w:bCs/>
          <w:sz w:val="32"/>
          <w:szCs w:val="32"/>
        </w:rPr>
      </w:pPr>
      <w:r w:rsidRPr="00D03916">
        <w:rPr>
          <w:rFonts w:ascii="Times New Roman" w:hint="eastAsia"/>
          <w:b/>
          <w:bCs/>
          <w:sz w:val="32"/>
          <w:szCs w:val="32"/>
        </w:rPr>
        <w:t>目</w:t>
      </w:r>
      <w:r w:rsidR="00B214A4" w:rsidRPr="00D03916">
        <w:rPr>
          <w:rFonts w:ascii="Times New Roman" w:hint="eastAsia"/>
          <w:b/>
          <w:bCs/>
          <w:sz w:val="32"/>
          <w:szCs w:val="32"/>
        </w:rPr>
        <w:t xml:space="preserve"> </w:t>
      </w:r>
      <w:r w:rsidRPr="00D03916">
        <w:rPr>
          <w:rFonts w:ascii="Times New Roman" w:hint="eastAsia"/>
          <w:b/>
          <w:bCs/>
          <w:sz w:val="32"/>
          <w:szCs w:val="32"/>
        </w:rPr>
        <w:t>录</w:t>
      </w:r>
    </w:p>
    <w:p w14:paraId="12E7314A" w14:textId="07D015CC" w:rsidR="009E70E2" w:rsidRPr="009E70E2" w:rsidRDefault="00414907">
      <w:pPr>
        <w:pStyle w:val="11"/>
        <w:tabs>
          <w:tab w:val="right" w:leader="dot" w:pos="8869"/>
        </w:tabs>
        <w:rPr>
          <w:rFonts w:ascii="黑体" w:eastAsia="黑体" w:hAnsi="黑体" w:cstheme="minorBidi"/>
          <w:b w:val="0"/>
          <w:bCs w:val="0"/>
          <w:caps w:val="0"/>
          <w:noProof/>
          <w:sz w:val="18"/>
          <w:szCs w:val="20"/>
        </w:rPr>
      </w:pPr>
      <w:r w:rsidRPr="00277F1E">
        <w:rPr>
          <w:rFonts w:ascii="黑体" w:eastAsia="黑体" w:hAnsi="黑体" w:cs="Arial"/>
          <w:b w:val="0"/>
          <w:sz w:val="21"/>
          <w:szCs w:val="21"/>
        </w:rPr>
        <w:fldChar w:fldCharType="begin"/>
      </w:r>
      <w:r w:rsidRPr="00277F1E">
        <w:rPr>
          <w:rFonts w:ascii="黑体" w:eastAsia="黑体" w:hAnsi="黑体" w:cs="Arial"/>
          <w:b w:val="0"/>
          <w:sz w:val="21"/>
          <w:szCs w:val="21"/>
        </w:rPr>
        <w:instrText xml:space="preserve"> TOC \o "1-3" \h \z </w:instrText>
      </w:r>
      <w:r w:rsidRPr="00277F1E">
        <w:rPr>
          <w:rFonts w:ascii="黑体" w:eastAsia="黑体" w:hAnsi="黑体" w:cs="Arial"/>
          <w:b w:val="0"/>
          <w:sz w:val="21"/>
          <w:szCs w:val="21"/>
        </w:rPr>
        <w:fldChar w:fldCharType="separate"/>
      </w:r>
      <w:hyperlink w:anchor="_Toc98407023" w:history="1">
        <w:r w:rsidR="009E70E2" w:rsidRPr="009E70E2">
          <w:rPr>
            <w:rStyle w:val="a4"/>
            <w:rFonts w:ascii="黑体" w:eastAsia="黑体" w:hAnsi="黑体" w:cs="Arial"/>
            <w:noProof/>
            <w:sz w:val="21"/>
            <w:szCs w:val="21"/>
          </w:rPr>
          <w:t>1 产品简介</w:t>
        </w:r>
        <w:r w:rsidR="009E70E2" w:rsidRPr="009E70E2">
          <w:rPr>
            <w:rFonts w:ascii="黑体" w:eastAsia="黑体" w:hAnsi="黑体"/>
            <w:noProof/>
            <w:webHidden/>
            <w:sz w:val="21"/>
            <w:szCs w:val="21"/>
          </w:rPr>
          <w:tab/>
        </w:r>
        <w:r w:rsidR="009E70E2" w:rsidRPr="009E70E2">
          <w:rPr>
            <w:rFonts w:ascii="黑体" w:eastAsia="黑体" w:hAnsi="黑体"/>
            <w:noProof/>
            <w:webHidden/>
            <w:sz w:val="21"/>
            <w:szCs w:val="21"/>
          </w:rPr>
          <w:fldChar w:fldCharType="begin"/>
        </w:r>
        <w:r w:rsidR="009E70E2" w:rsidRPr="009E70E2">
          <w:rPr>
            <w:rFonts w:ascii="黑体" w:eastAsia="黑体" w:hAnsi="黑体"/>
            <w:noProof/>
            <w:webHidden/>
            <w:sz w:val="21"/>
            <w:szCs w:val="21"/>
          </w:rPr>
          <w:instrText xml:space="preserve"> PAGEREF _Toc98407023 \h </w:instrText>
        </w:r>
        <w:r w:rsidR="009E70E2" w:rsidRPr="009E70E2">
          <w:rPr>
            <w:rFonts w:ascii="黑体" w:eastAsia="黑体" w:hAnsi="黑体"/>
            <w:noProof/>
            <w:webHidden/>
            <w:sz w:val="21"/>
            <w:szCs w:val="21"/>
          </w:rPr>
        </w:r>
        <w:r w:rsidR="009E70E2" w:rsidRPr="009E70E2">
          <w:rPr>
            <w:rFonts w:ascii="黑体" w:eastAsia="黑体" w:hAnsi="黑体"/>
            <w:noProof/>
            <w:webHidden/>
            <w:sz w:val="21"/>
            <w:szCs w:val="21"/>
          </w:rPr>
          <w:fldChar w:fldCharType="separate"/>
        </w:r>
        <w:r w:rsidR="009E70E2" w:rsidRPr="009E70E2">
          <w:rPr>
            <w:rFonts w:ascii="黑体" w:eastAsia="黑体" w:hAnsi="黑体"/>
            <w:noProof/>
            <w:webHidden/>
            <w:sz w:val="21"/>
            <w:szCs w:val="21"/>
          </w:rPr>
          <w:t>3</w:t>
        </w:r>
        <w:r w:rsidR="009E70E2" w:rsidRPr="009E70E2">
          <w:rPr>
            <w:rFonts w:ascii="黑体" w:eastAsia="黑体" w:hAnsi="黑体"/>
            <w:noProof/>
            <w:webHidden/>
            <w:sz w:val="21"/>
            <w:szCs w:val="21"/>
          </w:rPr>
          <w:fldChar w:fldCharType="end"/>
        </w:r>
      </w:hyperlink>
    </w:p>
    <w:p w14:paraId="4A5A92DD" w14:textId="4DFE7380" w:rsidR="009E70E2" w:rsidRPr="009E70E2" w:rsidRDefault="00BC0206">
      <w:pPr>
        <w:pStyle w:val="11"/>
        <w:tabs>
          <w:tab w:val="right" w:leader="dot" w:pos="8869"/>
        </w:tabs>
        <w:rPr>
          <w:rFonts w:ascii="黑体" w:eastAsia="黑体" w:hAnsi="黑体" w:cstheme="minorBidi"/>
          <w:b w:val="0"/>
          <w:bCs w:val="0"/>
          <w:caps w:val="0"/>
          <w:noProof/>
          <w:sz w:val="18"/>
          <w:szCs w:val="20"/>
        </w:rPr>
      </w:pPr>
      <w:hyperlink w:anchor="_Toc98407024" w:history="1">
        <w:r w:rsidR="009E70E2" w:rsidRPr="009E70E2">
          <w:rPr>
            <w:rStyle w:val="a4"/>
            <w:rFonts w:ascii="黑体" w:eastAsia="黑体" w:hAnsi="黑体" w:cs="Arial"/>
            <w:noProof/>
            <w:sz w:val="21"/>
            <w:szCs w:val="21"/>
          </w:rPr>
          <w:t>2 技术规格</w:t>
        </w:r>
        <w:r w:rsidR="009E70E2" w:rsidRPr="009E70E2">
          <w:rPr>
            <w:rFonts w:ascii="黑体" w:eastAsia="黑体" w:hAnsi="黑体"/>
            <w:noProof/>
            <w:webHidden/>
            <w:sz w:val="21"/>
            <w:szCs w:val="21"/>
          </w:rPr>
          <w:tab/>
        </w:r>
        <w:r w:rsidR="009E70E2" w:rsidRPr="009E70E2">
          <w:rPr>
            <w:rFonts w:ascii="黑体" w:eastAsia="黑体" w:hAnsi="黑体"/>
            <w:noProof/>
            <w:webHidden/>
            <w:sz w:val="21"/>
            <w:szCs w:val="21"/>
          </w:rPr>
          <w:fldChar w:fldCharType="begin"/>
        </w:r>
        <w:r w:rsidR="009E70E2" w:rsidRPr="009E70E2">
          <w:rPr>
            <w:rFonts w:ascii="黑体" w:eastAsia="黑体" w:hAnsi="黑体"/>
            <w:noProof/>
            <w:webHidden/>
            <w:sz w:val="21"/>
            <w:szCs w:val="21"/>
          </w:rPr>
          <w:instrText xml:space="preserve"> PAGEREF _Toc98407024 \h </w:instrText>
        </w:r>
        <w:r w:rsidR="009E70E2" w:rsidRPr="009E70E2">
          <w:rPr>
            <w:rFonts w:ascii="黑体" w:eastAsia="黑体" w:hAnsi="黑体"/>
            <w:noProof/>
            <w:webHidden/>
            <w:sz w:val="21"/>
            <w:szCs w:val="21"/>
          </w:rPr>
        </w:r>
        <w:r w:rsidR="009E70E2" w:rsidRPr="009E70E2">
          <w:rPr>
            <w:rFonts w:ascii="黑体" w:eastAsia="黑体" w:hAnsi="黑体"/>
            <w:noProof/>
            <w:webHidden/>
            <w:sz w:val="21"/>
            <w:szCs w:val="21"/>
          </w:rPr>
          <w:fldChar w:fldCharType="separate"/>
        </w:r>
        <w:r w:rsidR="009E70E2" w:rsidRPr="009E70E2">
          <w:rPr>
            <w:rFonts w:ascii="黑体" w:eastAsia="黑体" w:hAnsi="黑体"/>
            <w:noProof/>
            <w:webHidden/>
            <w:sz w:val="21"/>
            <w:szCs w:val="21"/>
          </w:rPr>
          <w:t>3</w:t>
        </w:r>
        <w:r w:rsidR="009E70E2" w:rsidRPr="009E70E2">
          <w:rPr>
            <w:rFonts w:ascii="黑体" w:eastAsia="黑体" w:hAnsi="黑体"/>
            <w:noProof/>
            <w:webHidden/>
            <w:sz w:val="21"/>
            <w:szCs w:val="21"/>
          </w:rPr>
          <w:fldChar w:fldCharType="end"/>
        </w:r>
      </w:hyperlink>
    </w:p>
    <w:p w14:paraId="0FC0FDDB" w14:textId="7D248642" w:rsidR="009E70E2" w:rsidRPr="009E70E2" w:rsidRDefault="00BC0206">
      <w:pPr>
        <w:pStyle w:val="20"/>
        <w:tabs>
          <w:tab w:val="right" w:leader="dot" w:pos="8869"/>
        </w:tabs>
        <w:rPr>
          <w:rFonts w:ascii="黑体" w:eastAsia="黑体" w:hAnsi="黑体" w:cstheme="minorBidi"/>
          <w:smallCaps w:val="0"/>
          <w:noProof/>
          <w:sz w:val="18"/>
          <w:szCs w:val="20"/>
        </w:rPr>
      </w:pPr>
      <w:hyperlink w:anchor="_Toc98407025" w:history="1">
        <w:r w:rsidR="009E70E2" w:rsidRPr="009E70E2">
          <w:rPr>
            <w:rStyle w:val="a4"/>
            <w:rFonts w:ascii="黑体" w:eastAsia="黑体" w:hAnsi="黑体"/>
            <w:noProof/>
            <w:sz w:val="21"/>
            <w:szCs w:val="21"/>
          </w:rPr>
          <w:t>2.1 组成清单</w:t>
        </w:r>
        <w:r w:rsidR="009E70E2" w:rsidRPr="009E70E2">
          <w:rPr>
            <w:rFonts w:ascii="黑体" w:eastAsia="黑体" w:hAnsi="黑体"/>
            <w:noProof/>
            <w:webHidden/>
            <w:sz w:val="21"/>
            <w:szCs w:val="21"/>
          </w:rPr>
          <w:tab/>
        </w:r>
        <w:r w:rsidR="009E70E2" w:rsidRPr="009E70E2">
          <w:rPr>
            <w:rFonts w:ascii="黑体" w:eastAsia="黑体" w:hAnsi="黑体"/>
            <w:noProof/>
            <w:webHidden/>
            <w:sz w:val="21"/>
            <w:szCs w:val="21"/>
          </w:rPr>
          <w:fldChar w:fldCharType="begin"/>
        </w:r>
        <w:r w:rsidR="009E70E2" w:rsidRPr="009E70E2">
          <w:rPr>
            <w:rFonts w:ascii="黑体" w:eastAsia="黑体" w:hAnsi="黑体"/>
            <w:noProof/>
            <w:webHidden/>
            <w:sz w:val="21"/>
            <w:szCs w:val="21"/>
          </w:rPr>
          <w:instrText xml:space="preserve"> PAGEREF _Toc98407025 \h </w:instrText>
        </w:r>
        <w:r w:rsidR="009E70E2" w:rsidRPr="009E70E2">
          <w:rPr>
            <w:rFonts w:ascii="黑体" w:eastAsia="黑体" w:hAnsi="黑体"/>
            <w:noProof/>
            <w:webHidden/>
            <w:sz w:val="21"/>
            <w:szCs w:val="21"/>
          </w:rPr>
        </w:r>
        <w:r w:rsidR="009E70E2" w:rsidRPr="009E70E2">
          <w:rPr>
            <w:rFonts w:ascii="黑体" w:eastAsia="黑体" w:hAnsi="黑体"/>
            <w:noProof/>
            <w:webHidden/>
            <w:sz w:val="21"/>
            <w:szCs w:val="21"/>
          </w:rPr>
          <w:fldChar w:fldCharType="separate"/>
        </w:r>
        <w:r w:rsidR="009E70E2" w:rsidRPr="009E70E2">
          <w:rPr>
            <w:rFonts w:ascii="黑体" w:eastAsia="黑体" w:hAnsi="黑体"/>
            <w:noProof/>
            <w:webHidden/>
            <w:sz w:val="21"/>
            <w:szCs w:val="21"/>
          </w:rPr>
          <w:t>3</w:t>
        </w:r>
        <w:r w:rsidR="009E70E2" w:rsidRPr="009E70E2">
          <w:rPr>
            <w:rFonts w:ascii="黑体" w:eastAsia="黑体" w:hAnsi="黑体"/>
            <w:noProof/>
            <w:webHidden/>
            <w:sz w:val="21"/>
            <w:szCs w:val="21"/>
          </w:rPr>
          <w:fldChar w:fldCharType="end"/>
        </w:r>
      </w:hyperlink>
    </w:p>
    <w:p w14:paraId="79D77EAA" w14:textId="73EEFC14" w:rsidR="009E70E2" w:rsidRPr="009E70E2" w:rsidRDefault="00BC0206">
      <w:pPr>
        <w:pStyle w:val="20"/>
        <w:tabs>
          <w:tab w:val="right" w:leader="dot" w:pos="8869"/>
        </w:tabs>
        <w:rPr>
          <w:rFonts w:ascii="黑体" w:eastAsia="黑体" w:hAnsi="黑体" w:cstheme="minorBidi"/>
          <w:smallCaps w:val="0"/>
          <w:noProof/>
          <w:sz w:val="18"/>
          <w:szCs w:val="20"/>
        </w:rPr>
      </w:pPr>
      <w:hyperlink w:anchor="_Toc98407026" w:history="1">
        <w:r w:rsidR="009E70E2" w:rsidRPr="009E70E2">
          <w:rPr>
            <w:rStyle w:val="a4"/>
            <w:rFonts w:ascii="黑体" w:eastAsia="黑体" w:hAnsi="黑体"/>
            <w:noProof/>
            <w:sz w:val="21"/>
            <w:szCs w:val="21"/>
          </w:rPr>
          <w:t>2.2 基本参数</w:t>
        </w:r>
        <w:r w:rsidR="009E70E2" w:rsidRPr="009E70E2">
          <w:rPr>
            <w:rFonts w:ascii="黑体" w:eastAsia="黑体" w:hAnsi="黑体"/>
            <w:noProof/>
            <w:webHidden/>
            <w:sz w:val="21"/>
            <w:szCs w:val="21"/>
          </w:rPr>
          <w:tab/>
        </w:r>
        <w:r w:rsidR="009E70E2" w:rsidRPr="009E70E2">
          <w:rPr>
            <w:rFonts w:ascii="黑体" w:eastAsia="黑体" w:hAnsi="黑体"/>
            <w:noProof/>
            <w:webHidden/>
            <w:sz w:val="21"/>
            <w:szCs w:val="21"/>
          </w:rPr>
          <w:fldChar w:fldCharType="begin"/>
        </w:r>
        <w:r w:rsidR="009E70E2" w:rsidRPr="009E70E2">
          <w:rPr>
            <w:rFonts w:ascii="黑体" w:eastAsia="黑体" w:hAnsi="黑体"/>
            <w:noProof/>
            <w:webHidden/>
            <w:sz w:val="21"/>
            <w:szCs w:val="21"/>
          </w:rPr>
          <w:instrText xml:space="preserve"> PAGEREF _Toc98407026 \h </w:instrText>
        </w:r>
        <w:r w:rsidR="009E70E2" w:rsidRPr="009E70E2">
          <w:rPr>
            <w:rFonts w:ascii="黑体" w:eastAsia="黑体" w:hAnsi="黑体"/>
            <w:noProof/>
            <w:webHidden/>
            <w:sz w:val="21"/>
            <w:szCs w:val="21"/>
          </w:rPr>
        </w:r>
        <w:r w:rsidR="009E70E2" w:rsidRPr="009E70E2">
          <w:rPr>
            <w:rFonts w:ascii="黑体" w:eastAsia="黑体" w:hAnsi="黑体"/>
            <w:noProof/>
            <w:webHidden/>
            <w:sz w:val="21"/>
            <w:szCs w:val="21"/>
          </w:rPr>
          <w:fldChar w:fldCharType="separate"/>
        </w:r>
        <w:r w:rsidR="009E70E2" w:rsidRPr="009E70E2">
          <w:rPr>
            <w:rFonts w:ascii="黑体" w:eastAsia="黑体" w:hAnsi="黑体"/>
            <w:noProof/>
            <w:webHidden/>
            <w:sz w:val="21"/>
            <w:szCs w:val="21"/>
          </w:rPr>
          <w:t>3</w:t>
        </w:r>
        <w:r w:rsidR="009E70E2" w:rsidRPr="009E70E2">
          <w:rPr>
            <w:rFonts w:ascii="黑体" w:eastAsia="黑体" w:hAnsi="黑体"/>
            <w:noProof/>
            <w:webHidden/>
            <w:sz w:val="21"/>
            <w:szCs w:val="21"/>
          </w:rPr>
          <w:fldChar w:fldCharType="end"/>
        </w:r>
      </w:hyperlink>
    </w:p>
    <w:p w14:paraId="5B23443B" w14:textId="422B00C4" w:rsidR="009E70E2" w:rsidRPr="009E70E2" w:rsidRDefault="00BC0206">
      <w:pPr>
        <w:pStyle w:val="20"/>
        <w:tabs>
          <w:tab w:val="right" w:leader="dot" w:pos="8869"/>
        </w:tabs>
        <w:rPr>
          <w:rFonts w:ascii="黑体" w:eastAsia="黑体" w:hAnsi="黑体" w:cstheme="minorBidi"/>
          <w:smallCaps w:val="0"/>
          <w:noProof/>
          <w:sz w:val="18"/>
          <w:szCs w:val="20"/>
        </w:rPr>
      </w:pPr>
      <w:hyperlink w:anchor="_Toc98407027" w:history="1">
        <w:r w:rsidR="009E70E2" w:rsidRPr="009E70E2">
          <w:rPr>
            <w:rStyle w:val="a4"/>
            <w:rFonts w:ascii="黑体" w:eastAsia="黑体" w:hAnsi="黑体"/>
            <w:noProof/>
            <w:sz w:val="21"/>
            <w:szCs w:val="21"/>
          </w:rPr>
          <w:t>2.3 外部接口</w:t>
        </w:r>
        <w:r w:rsidR="009E70E2" w:rsidRPr="009E70E2">
          <w:rPr>
            <w:rFonts w:ascii="黑体" w:eastAsia="黑体" w:hAnsi="黑体"/>
            <w:noProof/>
            <w:webHidden/>
            <w:sz w:val="21"/>
            <w:szCs w:val="21"/>
          </w:rPr>
          <w:tab/>
        </w:r>
        <w:r w:rsidR="009E70E2" w:rsidRPr="009E70E2">
          <w:rPr>
            <w:rFonts w:ascii="黑体" w:eastAsia="黑体" w:hAnsi="黑体"/>
            <w:noProof/>
            <w:webHidden/>
            <w:sz w:val="21"/>
            <w:szCs w:val="21"/>
          </w:rPr>
          <w:fldChar w:fldCharType="begin"/>
        </w:r>
        <w:r w:rsidR="009E70E2" w:rsidRPr="009E70E2">
          <w:rPr>
            <w:rFonts w:ascii="黑体" w:eastAsia="黑体" w:hAnsi="黑体"/>
            <w:noProof/>
            <w:webHidden/>
            <w:sz w:val="21"/>
            <w:szCs w:val="21"/>
          </w:rPr>
          <w:instrText xml:space="preserve"> PAGEREF _Toc98407027 \h </w:instrText>
        </w:r>
        <w:r w:rsidR="009E70E2" w:rsidRPr="009E70E2">
          <w:rPr>
            <w:rFonts w:ascii="黑体" w:eastAsia="黑体" w:hAnsi="黑体"/>
            <w:noProof/>
            <w:webHidden/>
            <w:sz w:val="21"/>
            <w:szCs w:val="21"/>
          </w:rPr>
        </w:r>
        <w:r w:rsidR="009E70E2" w:rsidRPr="009E70E2">
          <w:rPr>
            <w:rFonts w:ascii="黑体" w:eastAsia="黑体" w:hAnsi="黑体"/>
            <w:noProof/>
            <w:webHidden/>
            <w:sz w:val="21"/>
            <w:szCs w:val="21"/>
          </w:rPr>
          <w:fldChar w:fldCharType="separate"/>
        </w:r>
        <w:r w:rsidR="009E70E2" w:rsidRPr="009E70E2">
          <w:rPr>
            <w:rFonts w:ascii="黑体" w:eastAsia="黑体" w:hAnsi="黑体"/>
            <w:noProof/>
            <w:webHidden/>
            <w:sz w:val="21"/>
            <w:szCs w:val="21"/>
          </w:rPr>
          <w:t>4</w:t>
        </w:r>
        <w:r w:rsidR="009E70E2" w:rsidRPr="009E70E2">
          <w:rPr>
            <w:rFonts w:ascii="黑体" w:eastAsia="黑体" w:hAnsi="黑体"/>
            <w:noProof/>
            <w:webHidden/>
            <w:sz w:val="21"/>
            <w:szCs w:val="21"/>
          </w:rPr>
          <w:fldChar w:fldCharType="end"/>
        </w:r>
      </w:hyperlink>
    </w:p>
    <w:p w14:paraId="72FD6AAA" w14:textId="039751C7" w:rsidR="009E70E2" w:rsidRPr="009E70E2" w:rsidRDefault="00BC0206">
      <w:pPr>
        <w:pStyle w:val="20"/>
        <w:tabs>
          <w:tab w:val="right" w:leader="dot" w:pos="8869"/>
        </w:tabs>
        <w:rPr>
          <w:rFonts w:ascii="黑体" w:eastAsia="黑体" w:hAnsi="黑体" w:cstheme="minorBidi"/>
          <w:smallCaps w:val="0"/>
          <w:noProof/>
          <w:sz w:val="18"/>
          <w:szCs w:val="20"/>
        </w:rPr>
      </w:pPr>
      <w:hyperlink w:anchor="_Toc98407028" w:history="1">
        <w:r w:rsidR="009E70E2" w:rsidRPr="009E70E2">
          <w:rPr>
            <w:rStyle w:val="a4"/>
            <w:rFonts w:ascii="黑体" w:eastAsia="黑体" w:hAnsi="黑体"/>
            <w:noProof/>
            <w:sz w:val="21"/>
            <w:szCs w:val="21"/>
          </w:rPr>
          <w:t>2.4 组成模块</w:t>
        </w:r>
        <w:r w:rsidR="009E70E2" w:rsidRPr="009E70E2">
          <w:rPr>
            <w:rFonts w:ascii="黑体" w:eastAsia="黑体" w:hAnsi="黑体"/>
            <w:noProof/>
            <w:webHidden/>
            <w:sz w:val="21"/>
            <w:szCs w:val="21"/>
          </w:rPr>
          <w:tab/>
        </w:r>
        <w:r w:rsidR="009E70E2" w:rsidRPr="009E70E2">
          <w:rPr>
            <w:rFonts w:ascii="黑体" w:eastAsia="黑体" w:hAnsi="黑体"/>
            <w:noProof/>
            <w:webHidden/>
            <w:sz w:val="21"/>
            <w:szCs w:val="21"/>
          </w:rPr>
          <w:fldChar w:fldCharType="begin"/>
        </w:r>
        <w:r w:rsidR="009E70E2" w:rsidRPr="009E70E2">
          <w:rPr>
            <w:rFonts w:ascii="黑体" w:eastAsia="黑体" w:hAnsi="黑体"/>
            <w:noProof/>
            <w:webHidden/>
            <w:sz w:val="21"/>
            <w:szCs w:val="21"/>
          </w:rPr>
          <w:instrText xml:space="preserve"> PAGEREF _Toc98407028 \h </w:instrText>
        </w:r>
        <w:r w:rsidR="009E70E2" w:rsidRPr="009E70E2">
          <w:rPr>
            <w:rFonts w:ascii="黑体" w:eastAsia="黑体" w:hAnsi="黑体"/>
            <w:noProof/>
            <w:webHidden/>
            <w:sz w:val="21"/>
            <w:szCs w:val="21"/>
          </w:rPr>
        </w:r>
        <w:r w:rsidR="009E70E2" w:rsidRPr="009E70E2">
          <w:rPr>
            <w:rFonts w:ascii="黑体" w:eastAsia="黑体" w:hAnsi="黑体"/>
            <w:noProof/>
            <w:webHidden/>
            <w:sz w:val="21"/>
            <w:szCs w:val="21"/>
          </w:rPr>
          <w:fldChar w:fldCharType="separate"/>
        </w:r>
        <w:r w:rsidR="009E70E2" w:rsidRPr="009E70E2">
          <w:rPr>
            <w:rFonts w:ascii="黑体" w:eastAsia="黑体" w:hAnsi="黑体"/>
            <w:noProof/>
            <w:webHidden/>
            <w:sz w:val="21"/>
            <w:szCs w:val="21"/>
          </w:rPr>
          <w:t>7</w:t>
        </w:r>
        <w:r w:rsidR="009E70E2" w:rsidRPr="009E70E2">
          <w:rPr>
            <w:rFonts w:ascii="黑体" w:eastAsia="黑体" w:hAnsi="黑体"/>
            <w:noProof/>
            <w:webHidden/>
            <w:sz w:val="21"/>
            <w:szCs w:val="21"/>
          </w:rPr>
          <w:fldChar w:fldCharType="end"/>
        </w:r>
      </w:hyperlink>
    </w:p>
    <w:p w14:paraId="7EF1F6C9" w14:textId="49B776C3" w:rsidR="009E70E2" w:rsidRPr="009E70E2" w:rsidRDefault="00BC0206">
      <w:pPr>
        <w:pStyle w:val="11"/>
        <w:tabs>
          <w:tab w:val="right" w:leader="dot" w:pos="8869"/>
        </w:tabs>
        <w:rPr>
          <w:rFonts w:ascii="黑体" w:eastAsia="黑体" w:hAnsi="黑体" w:cstheme="minorBidi"/>
          <w:b w:val="0"/>
          <w:bCs w:val="0"/>
          <w:caps w:val="0"/>
          <w:noProof/>
          <w:sz w:val="18"/>
          <w:szCs w:val="20"/>
        </w:rPr>
      </w:pPr>
      <w:hyperlink w:anchor="_Toc98407029" w:history="1">
        <w:r w:rsidR="009E70E2" w:rsidRPr="009E70E2">
          <w:rPr>
            <w:rStyle w:val="a4"/>
            <w:rFonts w:ascii="黑体" w:eastAsia="黑体" w:hAnsi="黑体" w:cs="Arial"/>
            <w:noProof/>
            <w:sz w:val="21"/>
            <w:szCs w:val="21"/>
          </w:rPr>
          <w:t>3 使用须知</w:t>
        </w:r>
        <w:r w:rsidR="009E70E2" w:rsidRPr="009E70E2">
          <w:rPr>
            <w:rFonts w:ascii="黑体" w:eastAsia="黑体" w:hAnsi="黑体"/>
            <w:noProof/>
            <w:webHidden/>
            <w:sz w:val="21"/>
            <w:szCs w:val="21"/>
          </w:rPr>
          <w:tab/>
        </w:r>
        <w:r w:rsidR="009E70E2" w:rsidRPr="009E70E2">
          <w:rPr>
            <w:rFonts w:ascii="黑体" w:eastAsia="黑体" w:hAnsi="黑体"/>
            <w:noProof/>
            <w:webHidden/>
            <w:sz w:val="21"/>
            <w:szCs w:val="21"/>
          </w:rPr>
          <w:fldChar w:fldCharType="begin"/>
        </w:r>
        <w:r w:rsidR="009E70E2" w:rsidRPr="009E70E2">
          <w:rPr>
            <w:rFonts w:ascii="黑体" w:eastAsia="黑体" w:hAnsi="黑体"/>
            <w:noProof/>
            <w:webHidden/>
            <w:sz w:val="21"/>
            <w:szCs w:val="21"/>
          </w:rPr>
          <w:instrText xml:space="preserve"> PAGEREF _Toc98407029 \h </w:instrText>
        </w:r>
        <w:r w:rsidR="009E70E2" w:rsidRPr="009E70E2">
          <w:rPr>
            <w:rFonts w:ascii="黑体" w:eastAsia="黑体" w:hAnsi="黑体"/>
            <w:noProof/>
            <w:webHidden/>
            <w:sz w:val="21"/>
            <w:szCs w:val="21"/>
          </w:rPr>
        </w:r>
        <w:r w:rsidR="009E70E2" w:rsidRPr="009E70E2">
          <w:rPr>
            <w:rFonts w:ascii="黑体" w:eastAsia="黑体" w:hAnsi="黑体"/>
            <w:noProof/>
            <w:webHidden/>
            <w:sz w:val="21"/>
            <w:szCs w:val="21"/>
          </w:rPr>
          <w:fldChar w:fldCharType="separate"/>
        </w:r>
        <w:r w:rsidR="009E70E2" w:rsidRPr="009E70E2">
          <w:rPr>
            <w:rFonts w:ascii="黑体" w:eastAsia="黑体" w:hAnsi="黑体"/>
            <w:noProof/>
            <w:webHidden/>
            <w:sz w:val="21"/>
            <w:szCs w:val="21"/>
          </w:rPr>
          <w:t>8</w:t>
        </w:r>
        <w:r w:rsidR="009E70E2" w:rsidRPr="009E70E2">
          <w:rPr>
            <w:rFonts w:ascii="黑体" w:eastAsia="黑体" w:hAnsi="黑体"/>
            <w:noProof/>
            <w:webHidden/>
            <w:sz w:val="21"/>
            <w:szCs w:val="21"/>
          </w:rPr>
          <w:fldChar w:fldCharType="end"/>
        </w:r>
      </w:hyperlink>
    </w:p>
    <w:p w14:paraId="7F8039AE" w14:textId="2395871D" w:rsidR="00414907" w:rsidRDefault="00414907">
      <w:pPr>
        <w:jc w:val="center"/>
        <w:rPr>
          <w:rFonts w:hAnsi="宋体"/>
          <w:caps/>
        </w:rPr>
      </w:pPr>
      <w:r w:rsidRPr="00277F1E">
        <w:rPr>
          <w:rFonts w:ascii="黑体" w:eastAsia="黑体" w:hAnsi="黑体" w:cs="Arial"/>
          <w:bCs/>
          <w:sz w:val="21"/>
          <w:szCs w:val="21"/>
        </w:rPr>
        <w:fldChar w:fldCharType="end"/>
      </w:r>
    </w:p>
    <w:p w14:paraId="7531C530" w14:textId="77777777" w:rsidR="00444D02" w:rsidRPr="003876DF" w:rsidRDefault="00414907" w:rsidP="00444D02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r>
        <w:rPr>
          <w:rFonts w:hAnsi="宋体"/>
          <w:b w:val="0"/>
          <w:bCs w:val="0"/>
          <w:caps/>
        </w:rPr>
        <w:br w:type="page"/>
      </w:r>
      <w:bookmarkStart w:id="0" w:name="_Toc78559731"/>
      <w:bookmarkStart w:id="1" w:name="_Toc98407023"/>
      <w:r w:rsidR="00444D02" w:rsidRPr="006A2401">
        <w:rPr>
          <w:rFonts w:ascii="Arial" w:eastAsia="黑体" w:hAnsi="Arial" w:cs="Arial" w:hint="eastAsia"/>
        </w:rPr>
        <w:lastRenderedPageBreak/>
        <w:t xml:space="preserve">1 </w:t>
      </w:r>
      <w:r w:rsidR="00444D02" w:rsidRPr="006A2401">
        <w:rPr>
          <w:rFonts w:ascii="Arial" w:eastAsia="黑体" w:hAnsi="Arial" w:cs="Arial" w:hint="eastAsia"/>
        </w:rPr>
        <w:t>产品简介</w:t>
      </w:r>
      <w:bookmarkEnd w:id="0"/>
      <w:bookmarkEnd w:id="1"/>
    </w:p>
    <w:p w14:paraId="587F6E96" w14:textId="569B5CE0" w:rsidR="003734A8" w:rsidRPr="00C44C96" w:rsidRDefault="006000A7" w:rsidP="00C44C96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C44C96">
        <w:rPr>
          <w:rFonts w:ascii="Arial" w:hAnsi="Arial" w:cs="Arial" w:hint="eastAsia"/>
          <w:kern w:val="0"/>
          <w:sz w:val="21"/>
          <w:szCs w:val="21"/>
        </w:rPr>
        <w:t>TVI-300-HS01</w:t>
      </w:r>
      <w:r w:rsidR="00367326" w:rsidRPr="00C44C96">
        <w:rPr>
          <w:rFonts w:ascii="Arial" w:hAnsi="Arial" w:cs="Arial" w:hint="eastAsia"/>
          <w:kern w:val="0"/>
          <w:sz w:val="21"/>
          <w:szCs w:val="21"/>
        </w:rPr>
        <w:t>采集主机</w:t>
      </w:r>
      <w:r w:rsidR="00444D02" w:rsidRPr="00C44C96">
        <w:rPr>
          <w:rFonts w:ascii="Arial" w:hAnsi="Arial" w:cs="Arial" w:hint="eastAsia"/>
          <w:kern w:val="0"/>
          <w:sz w:val="21"/>
          <w:szCs w:val="21"/>
        </w:rPr>
        <w:t>是高度集成化的</w:t>
      </w:r>
      <w:r w:rsidR="007C0DF7" w:rsidRPr="00C44C96">
        <w:rPr>
          <w:rFonts w:ascii="Arial" w:hAnsi="Arial" w:cs="Arial" w:hint="eastAsia"/>
          <w:kern w:val="0"/>
          <w:sz w:val="21"/>
          <w:szCs w:val="21"/>
        </w:rPr>
        <w:t>数据</w:t>
      </w:r>
      <w:r w:rsidR="00444D02" w:rsidRPr="00C44C96">
        <w:rPr>
          <w:rFonts w:ascii="Arial" w:hAnsi="Arial" w:cs="Arial" w:hint="eastAsia"/>
          <w:kern w:val="0"/>
          <w:sz w:val="21"/>
          <w:szCs w:val="21"/>
        </w:rPr>
        <w:t>采集系统，</w:t>
      </w:r>
      <w:r w:rsidR="005B0EDE" w:rsidRPr="00C44C96">
        <w:rPr>
          <w:rFonts w:ascii="Arial" w:hAnsi="Arial" w:cs="Arial" w:hint="eastAsia"/>
          <w:kern w:val="0"/>
          <w:sz w:val="21"/>
          <w:szCs w:val="21"/>
        </w:rPr>
        <w:t>可搭配</w:t>
      </w:r>
      <w:r w:rsidR="005B03CE" w:rsidRPr="00C44C96">
        <w:rPr>
          <w:rFonts w:ascii="Arial" w:hAnsi="Arial" w:cs="Arial" w:hint="eastAsia"/>
          <w:kern w:val="0"/>
          <w:sz w:val="21"/>
          <w:szCs w:val="21"/>
        </w:rPr>
        <w:t>不同功能的</w:t>
      </w:r>
      <w:r w:rsidR="005B0EDE" w:rsidRPr="00C44C96">
        <w:rPr>
          <w:rFonts w:ascii="Arial" w:hAnsi="Arial" w:cs="Arial"/>
          <w:kern w:val="0"/>
          <w:sz w:val="21"/>
          <w:szCs w:val="21"/>
        </w:rPr>
        <w:t>采集</w:t>
      </w:r>
      <w:r w:rsidR="005B0EDE" w:rsidRPr="00C44C96">
        <w:rPr>
          <w:rFonts w:ascii="Arial" w:hAnsi="Arial" w:cs="Arial" w:hint="eastAsia"/>
          <w:kern w:val="0"/>
          <w:sz w:val="21"/>
          <w:szCs w:val="21"/>
        </w:rPr>
        <w:t>模块实现对各类基础设施全方位的</w:t>
      </w:r>
      <w:r w:rsidR="0008410D" w:rsidRPr="00C44C96">
        <w:rPr>
          <w:rFonts w:ascii="Arial" w:hAnsi="Arial" w:cs="Arial" w:hint="eastAsia"/>
          <w:kern w:val="0"/>
          <w:sz w:val="21"/>
          <w:szCs w:val="21"/>
        </w:rPr>
        <w:t>图像采集</w:t>
      </w:r>
      <w:r w:rsidR="005B0EDE" w:rsidRPr="00C44C96">
        <w:rPr>
          <w:rFonts w:ascii="Arial" w:hAnsi="Arial" w:cs="Arial" w:hint="eastAsia"/>
          <w:kern w:val="0"/>
          <w:sz w:val="21"/>
          <w:szCs w:val="21"/>
        </w:rPr>
        <w:t>。</w:t>
      </w:r>
      <w:r w:rsidR="00EA4970" w:rsidRPr="00C44C96">
        <w:rPr>
          <w:rFonts w:ascii="Arial" w:hAnsi="Arial" w:cs="Arial" w:hint="eastAsia"/>
          <w:kern w:val="0"/>
          <w:sz w:val="21"/>
          <w:szCs w:val="21"/>
        </w:rPr>
        <w:t>整机</w:t>
      </w:r>
      <w:r w:rsidR="0065714B" w:rsidRPr="00C44C96">
        <w:rPr>
          <w:rFonts w:ascii="Arial" w:hAnsi="Arial" w:cs="Arial" w:hint="eastAsia"/>
          <w:kern w:val="0"/>
          <w:sz w:val="21"/>
          <w:szCs w:val="21"/>
        </w:rPr>
        <w:t>采用便携式设计</w:t>
      </w:r>
      <w:r w:rsidR="00A823C6" w:rsidRPr="00C44C96">
        <w:rPr>
          <w:rFonts w:ascii="Arial" w:hAnsi="Arial" w:cs="Arial" w:hint="eastAsia"/>
          <w:kern w:val="0"/>
          <w:sz w:val="21"/>
          <w:szCs w:val="21"/>
        </w:rPr>
        <w:t>，同时具备</w:t>
      </w:r>
      <w:r w:rsidR="00A823C6" w:rsidRPr="00C44C96">
        <w:rPr>
          <w:rFonts w:ascii="Arial" w:hAnsi="Arial" w:cs="Arial" w:hint="eastAsia"/>
          <w:kern w:val="0"/>
          <w:sz w:val="21"/>
          <w:szCs w:val="21"/>
        </w:rPr>
        <w:t>IPX</w:t>
      </w:r>
      <w:r w:rsidR="00A823C6" w:rsidRPr="00C44C96">
        <w:rPr>
          <w:rFonts w:ascii="Arial" w:hAnsi="Arial" w:cs="Arial"/>
          <w:kern w:val="0"/>
          <w:sz w:val="21"/>
          <w:szCs w:val="21"/>
        </w:rPr>
        <w:t>5</w:t>
      </w:r>
      <w:r w:rsidR="00A823C6" w:rsidRPr="00C44C96">
        <w:rPr>
          <w:rFonts w:ascii="Arial" w:hAnsi="Arial" w:cs="Arial" w:hint="eastAsia"/>
          <w:kern w:val="0"/>
          <w:sz w:val="21"/>
          <w:szCs w:val="21"/>
        </w:rPr>
        <w:t>及抗震能力，满足工业现场应用要求</w:t>
      </w:r>
      <w:r w:rsidR="005B4F53" w:rsidRPr="00C44C96">
        <w:rPr>
          <w:rFonts w:ascii="Arial" w:hAnsi="Arial" w:cs="Arial" w:hint="eastAsia"/>
          <w:kern w:val="0"/>
          <w:sz w:val="21"/>
          <w:szCs w:val="21"/>
        </w:rPr>
        <w:t>。</w:t>
      </w:r>
      <w:r w:rsidR="0065714B" w:rsidRPr="00C44C96">
        <w:rPr>
          <w:rFonts w:ascii="Arial" w:hAnsi="Arial" w:cs="Arial" w:hint="eastAsia"/>
          <w:kern w:val="0"/>
          <w:sz w:val="21"/>
          <w:szCs w:val="21"/>
        </w:rPr>
        <w:t>可快速进行上下道作业，</w:t>
      </w:r>
      <w:r w:rsidR="005B0EDE" w:rsidRPr="00C44C96">
        <w:rPr>
          <w:rFonts w:ascii="Arial" w:hAnsi="Arial" w:cs="Arial" w:hint="eastAsia"/>
          <w:kern w:val="0"/>
          <w:sz w:val="21"/>
          <w:szCs w:val="21"/>
        </w:rPr>
        <w:t>大幅度</w:t>
      </w:r>
      <w:r w:rsidR="005B0EDE" w:rsidRPr="00C44C96">
        <w:rPr>
          <w:rFonts w:ascii="Arial" w:hAnsi="Arial" w:cs="Arial"/>
          <w:kern w:val="0"/>
          <w:sz w:val="21"/>
          <w:szCs w:val="21"/>
        </w:rPr>
        <w:t>提高检测效率，确保人员和行车安全</w:t>
      </w:r>
      <w:r w:rsidR="005B0EDE" w:rsidRPr="00C44C96">
        <w:rPr>
          <w:rFonts w:ascii="Arial" w:hAnsi="Arial" w:cs="Arial" w:hint="eastAsia"/>
          <w:kern w:val="0"/>
          <w:sz w:val="21"/>
          <w:szCs w:val="21"/>
        </w:rPr>
        <w:t>，为轨道交通基础设施养护维修提供有力的技术保障</w:t>
      </w:r>
      <w:r w:rsidR="005B0EDE" w:rsidRPr="00C44C96">
        <w:rPr>
          <w:rFonts w:ascii="Arial" w:hAnsi="Arial" w:cs="Arial"/>
          <w:kern w:val="0"/>
          <w:sz w:val="21"/>
          <w:szCs w:val="21"/>
        </w:rPr>
        <w:t>。</w:t>
      </w:r>
    </w:p>
    <w:p w14:paraId="1166C1BE" w14:textId="2B5CEB24" w:rsidR="00444D02" w:rsidRPr="00C44C96" w:rsidRDefault="00072003" w:rsidP="00C44C96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C44C96">
        <w:rPr>
          <w:rFonts w:ascii="Arial" w:hAnsi="Arial" w:cs="Arial" w:hint="eastAsia"/>
          <w:kern w:val="0"/>
          <w:sz w:val="21"/>
          <w:szCs w:val="21"/>
        </w:rPr>
        <w:t>TVI-300-HS01</w:t>
      </w:r>
      <w:r w:rsidR="00684C6D" w:rsidRPr="00C44C96">
        <w:rPr>
          <w:rFonts w:ascii="Arial" w:hAnsi="Arial" w:cs="Arial" w:hint="eastAsia"/>
          <w:kern w:val="0"/>
          <w:sz w:val="21"/>
          <w:szCs w:val="21"/>
        </w:rPr>
        <w:t>采集</w:t>
      </w:r>
      <w:r w:rsidR="00961246" w:rsidRPr="00C44C96">
        <w:rPr>
          <w:rFonts w:ascii="Arial" w:hAnsi="Arial" w:cs="Arial" w:hint="eastAsia"/>
          <w:kern w:val="0"/>
          <w:sz w:val="21"/>
          <w:szCs w:val="21"/>
        </w:rPr>
        <w:t>主机</w:t>
      </w:r>
      <w:r w:rsidR="00444D02" w:rsidRPr="00C44C96">
        <w:rPr>
          <w:rFonts w:ascii="Arial" w:hAnsi="Arial" w:cs="Arial" w:hint="eastAsia"/>
          <w:kern w:val="0"/>
          <w:sz w:val="21"/>
          <w:szCs w:val="21"/>
        </w:rPr>
        <w:t>主要由</w:t>
      </w:r>
      <w:r w:rsidR="0008410D" w:rsidRPr="00C44C96">
        <w:rPr>
          <w:rFonts w:ascii="Arial" w:hAnsi="Arial" w:cs="Arial" w:hint="eastAsia"/>
          <w:kern w:val="0"/>
          <w:sz w:val="21"/>
          <w:szCs w:val="21"/>
        </w:rPr>
        <w:t>供电单元</w:t>
      </w:r>
      <w:r w:rsidR="00444D02" w:rsidRPr="00C44C96">
        <w:rPr>
          <w:rFonts w:ascii="Arial" w:hAnsi="Arial" w:cs="Arial" w:hint="eastAsia"/>
          <w:kern w:val="0"/>
          <w:sz w:val="21"/>
          <w:szCs w:val="21"/>
        </w:rPr>
        <w:t>、</w:t>
      </w:r>
      <w:r w:rsidR="002F5C9F" w:rsidRPr="00C44C96">
        <w:rPr>
          <w:rFonts w:ascii="Arial" w:hAnsi="Arial" w:cs="Arial" w:hint="eastAsia"/>
          <w:kern w:val="0"/>
          <w:sz w:val="21"/>
          <w:szCs w:val="21"/>
        </w:rPr>
        <w:t>数据采集服务器</w:t>
      </w:r>
      <w:r w:rsidR="00444D02" w:rsidRPr="00C44C96">
        <w:rPr>
          <w:rFonts w:ascii="Arial" w:hAnsi="Arial" w:cs="Arial" w:hint="eastAsia"/>
          <w:kern w:val="0"/>
          <w:sz w:val="21"/>
          <w:szCs w:val="21"/>
        </w:rPr>
        <w:t>、</w:t>
      </w:r>
      <w:r w:rsidR="0008410D" w:rsidRPr="00C44C96">
        <w:rPr>
          <w:rFonts w:ascii="Arial" w:hAnsi="Arial" w:cs="Arial" w:hint="eastAsia"/>
          <w:kern w:val="0"/>
          <w:sz w:val="21"/>
          <w:szCs w:val="21"/>
        </w:rPr>
        <w:t>防护外</w:t>
      </w:r>
      <w:r w:rsidR="009528AA" w:rsidRPr="00C44C96">
        <w:rPr>
          <w:rFonts w:ascii="Arial" w:hAnsi="Arial" w:cs="Arial" w:hint="eastAsia"/>
          <w:kern w:val="0"/>
          <w:sz w:val="21"/>
          <w:szCs w:val="21"/>
        </w:rPr>
        <w:t>罩</w:t>
      </w:r>
      <w:r w:rsidR="00444D02" w:rsidRPr="00C44C96">
        <w:rPr>
          <w:rFonts w:ascii="Arial" w:hAnsi="Arial" w:cs="Arial" w:hint="eastAsia"/>
          <w:kern w:val="0"/>
          <w:sz w:val="21"/>
          <w:szCs w:val="21"/>
        </w:rPr>
        <w:t>组成，</w:t>
      </w:r>
      <w:r w:rsidR="001C35F6" w:rsidRPr="00C44C96">
        <w:rPr>
          <w:rFonts w:ascii="Arial" w:hAnsi="Arial" w:cs="Arial" w:hint="eastAsia"/>
          <w:kern w:val="0"/>
          <w:sz w:val="21"/>
          <w:szCs w:val="21"/>
        </w:rPr>
        <w:t>主机外观</w:t>
      </w:r>
      <w:r w:rsidR="00444D02" w:rsidRPr="00C44C96">
        <w:rPr>
          <w:rFonts w:ascii="Arial" w:hAnsi="Arial" w:cs="Arial" w:hint="eastAsia"/>
          <w:kern w:val="0"/>
          <w:sz w:val="21"/>
          <w:szCs w:val="21"/>
        </w:rPr>
        <w:t>如图</w:t>
      </w:r>
      <w:r w:rsidR="00444D02" w:rsidRPr="00C44C96">
        <w:rPr>
          <w:rFonts w:ascii="Arial" w:hAnsi="Arial" w:cs="Arial"/>
          <w:kern w:val="0"/>
          <w:sz w:val="21"/>
          <w:szCs w:val="21"/>
        </w:rPr>
        <w:t>1</w:t>
      </w:r>
      <w:r w:rsidR="00444D02" w:rsidRPr="00C44C96">
        <w:rPr>
          <w:rFonts w:ascii="Arial" w:hAnsi="Arial" w:cs="Arial" w:hint="eastAsia"/>
          <w:kern w:val="0"/>
          <w:sz w:val="21"/>
          <w:szCs w:val="21"/>
        </w:rPr>
        <w:t>-</w:t>
      </w:r>
      <w:r w:rsidR="006C7FF4" w:rsidRPr="00C44C96">
        <w:rPr>
          <w:rFonts w:ascii="Arial" w:hAnsi="Arial" w:cs="Arial" w:hint="eastAsia"/>
          <w:kern w:val="0"/>
          <w:sz w:val="21"/>
          <w:szCs w:val="21"/>
        </w:rPr>
        <w:t>1</w:t>
      </w:r>
      <w:r w:rsidR="00444D02" w:rsidRPr="00C44C96">
        <w:rPr>
          <w:rFonts w:ascii="Arial" w:hAnsi="Arial" w:cs="Arial" w:hint="eastAsia"/>
          <w:kern w:val="0"/>
          <w:sz w:val="21"/>
          <w:szCs w:val="21"/>
        </w:rPr>
        <w:t>所示。</w:t>
      </w:r>
    </w:p>
    <w:p w14:paraId="2E2360E1" w14:textId="77777777" w:rsidR="00444D02" w:rsidRDefault="00A00D25" w:rsidP="00444D02">
      <w:pPr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 wp14:anchorId="50F82206" wp14:editId="7F5A6C1B">
            <wp:extent cx="3343055" cy="2000026"/>
            <wp:effectExtent l="0" t="0" r="0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文档\3、工作计划、记录\外出工作记录\20211104-14-日月明小车上线测试\1109\照片\微信图片_202111091923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055" cy="200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485CD3" w14:textId="513D9196" w:rsidR="00444D02" w:rsidRPr="0091013B" w:rsidRDefault="00444D02" w:rsidP="00444D02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91013B">
        <w:rPr>
          <w:rFonts w:ascii="Arial" w:eastAsia="黑体" w:hAnsi="Arial" w:cs="Arial" w:hint="eastAsia"/>
          <w:kern w:val="0"/>
          <w:sz w:val="21"/>
          <w:szCs w:val="21"/>
        </w:rPr>
        <w:t>图</w:t>
      </w:r>
      <w:r w:rsidRPr="0091013B">
        <w:rPr>
          <w:rFonts w:ascii="Arial" w:eastAsia="黑体" w:hAnsi="Arial" w:cs="Arial"/>
          <w:kern w:val="0"/>
          <w:sz w:val="21"/>
          <w:szCs w:val="21"/>
        </w:rPr>
        <w:t>1</w:t>
      </w:r>
      <w:r w:rsidRPr="0091013B">
        <w:rPr>
          <w:rFonts w:ascii="Arial" w:eastAsia="黑体" w:hAnsi="Arial" w:cs="Arial" w:hint="eastAsia"/>
          <w:kern w:val="0"/>
          <w:sz w:val="21"/>
          <w:szCs w:val="21"/>
        </w:rPr>
        <w:t>-</w:t>
      </w:r>
      <w:r w:rsidRPr="0091013B">
        <w:rPr>
          <w:rFonts w:ascii="Arial" w:eastAsia="黑体" w:hAnsi="Arial" w:cs="Arial"/>
          <w:kern w:val="0"/>
          <w:sz w:val="21"/>
          <w:szCs w:val="21"/>
        </w:rPr>
        <w:t>1</w:t>
      </w:r>
      <w:r w:rsidRPr="0091013B">
        <w:rPr>
          <w:rFonts w:ascii="Arial" w:eastAsia="黑体" w:hAnsi="Arial" w:cs="Arial" w:hint="eastAsia"/>
          <w:kern w:val="0"/>
          <w:sz w:val="21"/>
          <w:szCs w:val="21"/>
        </w:rPr>
        <w:t xml:space="preserve"> </w:t>
      </w:r>
      <w:r w:rsidRPr="0091013B">
        <w:rPr>
          <w:rFonts w:ascii="Arial" w:eastAsia="黑体" w:hAnsi="Arial" w:cs="Arial" w:hint="eastAsia"/>
          <w:kern w:val="0"/>
          <w:sz w:val="21"/>
          <w:szCs w:val="21"/>
        </w:rPr>
        <w:t>采集主机外观</w:t>
      </w:r>
    </w:p>
    <w:p w14:paraId="591DD042" w14:textId="77777777" w:rsidR="00444D02" w:rsidRPr="006A2401" w:rsidRDefault="00444D02" w:rsidP="00444D02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bookmarkStart w:id="2" w:name="_Toc78559732"/>
      <w:bookmarkStart w:id="3" w:name="_Toc98407024"/>
      <w:r w:rsidRPr="006A2401">
        <w:rPr>
          <w:rFonts w:ascii="Arial" w:eastAsia="黑体" w:hAnsi="Arial" w:cs="Arial"/>
        </w:rPr>
        <w:t xml:space="preserve">2 </w:t>
      </w:r>
      <w:bookmarkEnd w:id="2"/>
      <w:r w:rsidR="00CC028A">
        <w:rPr>
          <w:rFonts w:ascii="Arial" w:eastAsia="黑体" w:hAnsi="Arial" w:cs="Arial" w:hint="eastAsia"/>
        </w:rPr>
        <w:t>技术规格</w:t>
      </w:r>
      <w:bookmarkEnd w:id="3"/>
    </w:p>
    <w:p w14:paraId="67CB6A5C" w14:textId="77777777" w:rsidR="00CC028A" w:rsidRPr="00CC028A" w:rsidRDefault="00CC028A" w:rsidP="00CC028A">
      <w:pPr>
        <w:pStyle w:val="2"/>
      </w:pPr>
      <w:bookmarkStart w:id="4" w:name="_Toc98407025"/>
      <w:r>
        <w:rPr>
          <w:rFonts w:hint="eastAsia"/>
        </w:rPr>
        <w:t>2</w:t>
      </w:r>
      <w:r w:rsidRPr="00A81C6D">
        <w:t xml:space="preserve">.1 </w:t>
      </w:r>
      <w:r>
        <w:rPr>
          <w:rFonts w:hint="eastAsia"/>
        </w:rPr>
        <w:t>组成</w:t>
      </w:r>
      <w:r>
        <w:t>清单</w:t>
      </w:r>
      <w:bookmarkEnd w:id="4"/>
    </w:p>
    <w:p w14:paraId="01BC4B54" w14:textId="651AB247" w:rsidR="00444D02" w:rsidRPr="00C44C96" w:rsidRDefault="00395214" w:rsidP="00C44C96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C44C96">
        <w:rPr>
          <w:rFonts w:ascii="Arial" w:hAnsi="Arial" w:cs="Arial" w:hint="eastAsia"/>
          <w:kern w:val="0"/>
          <w:sz w:val="21"/>
          <w:szCs w:val="21"/>
        </w:rPr>
        <w:t>TVI-300-HS01</w:t>
      </w:r>
      <w:r w:rsidRPr="00C44C96">
        <w:rPr>
          <w:rFonts w:ascii="Arial" w:hAnsi="Arial" w:cs="Arial" w:hint="eastAsia"/>
          <w:kern w:val="0"/>
          <w:sz w:val="21"/>
          <w:szCs w:val="21"/>
        </w:rPr>
        <w:t>采集主机</w:t>
      </w:r>
      <w:r w:rsidR="0010574A" w:rsidRPr="00C44C96">
        <w:rPr>
          <w:rFonts w:ascii="Arial" w:hAnsi="Arial" w:cs="Arial" w:hint="eastAsia"/>
          <w:kern w:val="0"/>
          <w:sz w:val="21"/>
          <w:szCs w:val="21"/>
        </w:rPr>
        <w:t>内部</w:t>
      </w:r>
      <w:r w:rsidR="002A5498" w:rsidRPr="00C44C96">
        <w:rPr>
          <w:rFonts w:ascii="Arial" w:hAnsi="Arial" w:cs="Arial" w:hint="eastAsia"/>
          <w:kern w:val="0"/>
          <w:sz w:val="21"/>
          <w:szCs w:val="21"/>
        </w:rPr>
        <w:t>主要</w:t>
      </w:r>
      <w:r w:rsidR="005E3BEC" w:rsidRPr="00C44C96">
        <w:rPr>
          <w:rFonts w:ascii="Arial" w:hAnsi="Arial" w:cs="Arial" w:hint="eastAsia"/>
          <w:kern w:val="0"/>
          <w:sz w:val="21"/>
          <w:szCs w:val="21"/>
        </w:rPr>
        <w:t>模块</w:t>
      </w:r>
      <w:r w:rsidR="00444D02" w:rsidRPr="00C44C96">
        <w:rPr>
          <w:rFonts w:ascii="Arial" w:hAnsi="Arial" w:cs="Arial" w:hint="eastAsia"/>
          <w:kern w:val="0"/>
          <w:sz w:val="21"/>
          <w:szCs w:val="21"/>
        </w:rPr>
        <w:t>清单见表</w:t>
      </w:r>
      <w:r w:rsidR="00444D02" w:rsidRPr="00C44C96">
        <w:rPr>
          <w:rFonts w:ascii="Arial" w:hAnsi="Arial" w:cs="Arial"/>
          <w:kern w:val="0"/>
          <w:sz w:val="21"/>
          <w:szCs w:val="21"/>
        </w:rPr>
        <w:t>2</w:t>
      </w:r>
      <w:r w:rsidR="00444D02" w:rsidRPr="00C44C96">
        <w:rPr>
          <w:rFonts w:ascii="Arial" w:hAnsi="Arial" w:cs="Arial" w:hint="eastAsia"/>
          <w:kern w:val="0"/>
          <w:sz w:val="21"/>
          <w:szCs w:val="21"/>
        </w:rPr>
        <w:t>-</w:t>
      </w:r>
      <w:r w:rsidR="00444D02" w:rsidRPr="00C44C96">
        <w:rPr>
          <w:rFonts w:ascii="Arial" w:hAnsi="Arial" w:cs="Arial"/>
          <w:kern w:val="0"/>
          <w:sz w:val="21"/>
          <w:szCs w:val="21"/>
        </w:rPr>
        <w:t>1</w:t>
      </w:r>
      <w:r w:rsidR="00444D02" w:rsidRPr="00C44C96">
        <w:rPr>
          <w:rFonts w:ascii="Arial" w:hAnsi="Arial" w:cs="Arial" w:hint="eastAsia"/>
          <w:kern w:val="0"/>
          <w:sz w:val="21"/>
          <w:szCs w:val="21"/>
        </w:rPr>
        <w:t>。</w:t>
      </w:r>
    </w:p>
    <w:p w14:paraId="2FA28B51" w14:textId="22EA5E9F" w:rsidR="00444D02" w:rsidRPr="0091013B" w:rsidRDefault="00444D02" w:rsidP="0091013B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91013B">
        <w:rPr>
          <w:rFonts w:ascii="Arial" w:eastAsia="黑体" w:hAnsi="Arial" w:cs="Arial" w:hint="eastAsia"/>
          <w:kern w:val="0"/>
          <w:sz w:val="21"/>
          <w:szCs w:val="21"/>
        </w:rPr>
        <w:t>表</w:t>
      </w:r>
      <w:r w:rsidRPr="0091013B">
        <w:rPr>
          <w:rFonts w:ascii="Arial" w:eastAsia="黑体" w:hAnsi="Arial" w:cs="Arial"/>
          <w:kern w:val="0"/>
          <w:sz w:val="21"/>
          <w:szCs w:val="21"/>
        </w:rPr>
        <w:t>2</w:t>
      </w:r>
      <w:r w:rsidRPr="0091013B">
        <w:rPr>
          <w:rFonts w:ascii="Arial" w:eastAsia="黑体" w:hAnsi="Arial" w:cs="Arial" w:hint="eastAsia"/>
          <w:kern w:val="0"/>
          <w:sz w:val="21"/>
          <w:szCs w:val="21"/>
        </w:rPr>
        <w:t>-</w:t>
      </w:r>
      <w:r w:rsidRPr="0091013B">
        <w:rPr>
          <w:rFonts w:ascii="Arial" w:eastAsia="黑体" w:hAnsi="Arial" w:cs="Arial"/>
          <w:kern w:val="0"/>
          <w:sz w:val="21"/>
          <w:szCs w:val="21"/>
        </w:rPr>
        <w:t>1</w:t>
      </w:r>
      <w:r w:rsidR="00187EDC" w:rsidRPr="0091013B">
        <w:rPr>
          <w:rFonts w:ascii="Arial" w:eastAsia="黑体" w:hAnsi="Arial" w:cs="Arial" w:hint="eastAsia"/>
          <w:kern w:val="0"/>
          <w:sz w:val="21"/>
          <w:szCs w:val="21"/>
        </w:rPr>
        <w:t xml:space="preserve"> </w:t>
      </w:r>
      <w:r w:rsidRPr="0091013B">
        <w:rPr>
          <w:rFonts w:ascii="Arial" w:eastAsia="黑体" w:hAnsi="Arial" w:cs="Arial" w:hint="eastAsia"/>
          <w:kern w:val="0"/>
          <w:sz w:val="21"/>
          <w:szCs w:val="21"/>
        </w:rPr>
        <w:t>采集主机</w:t>
      </w:r>
      <w:r w:rsidR="009753D5" w:rsidRPr="0091013B">
        <w:rPr>
          <w:rFonts w:ascii="Arial" w:eastAsia="黑体" w:hAnsi="Arial" w:cs="Arial" w:hint="eastAsia"/>
          <w:kern w:val="0"/>
          <w:sz w:val="21"/>
          <w:szCs w:val="21"/>
        </w:rPr>
        <w:t>内部</w:t>
      </w:r>
      <w:r w:rsidR="002A5498" w:rsidRPr="0091013B">
        <w:rPr>
          <w:rFonts w:ascii="Arial" w:eastAsia="黑体" w:hAnsi="Arial" w:cs="Arial" w:hint="eastAsia"/>
          <w:kern w:val="0"/>
          <w:sz w:val="21"/>
          <w:szCs w:val="21"/>
        </w:rPr>
        <w:t>主要</w:t>
      </w:r>
      <w:r w:rsidRPr="0091013B">
        <w:rPr>
          <w:rFonts w:ascii="Arial" w:eastAsia="黑体" w:hAnsi="Arial" w:cs="Arial" w:hint="eastAsia"/>
          <w:kern w:val="0"/>
          <w:sz w:val="21"/>
          <w:szCs w:val="21"/>
        </w:rPr>
        <w:t>模块清单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1748"/>
        <w:gridCol w:w="2047"/>
        <w:gridCol w:w="1067"/>
        <w:gridCol w:w="992"/>
      </w:tblGrid>
      <w:tr w:rsidR="00173F2E" w14:paraId="505F33FD" w14:textId="77777777" w:rsidTr="00993ABC">
        <w:trPr>
          <w:jc w:val="center"/>
        </w:trPr>
        <w:tc>
          <w:tcPr>
            <w:tcW w:w="850" w:type="dxa"/>
          </w:tcPr>
          <w:p w14:paraId="09C765F1" w14:textId="77777777" w:rsidR="00173F2E" w:rsidRPr="007A7DC8" w:rsidRDefault="00173F2E" w:rsidP="008141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A7DC8">
              <w:rPr>
                <w:rFonts w:ascii="Arial" w:hAnsi="Arial" w:cs="Arial"/>
                <w:b/>
                <w:sz w:val="21"/>
                <w:szCs w:val="21"/>
              </w:rPr>
              <w:t>序号</w:t>
            </w:r>
          </w:p>
        </w:tc>
        <w:tc>
          <w:tcPr>
            <w:tcW w:w="1748" w:type="dxa"/>
          </w:tcPr>
          <w:p w14:paraId="419E8BEB" w14:textId="77777777" w:rsidR="00173F2E" w:rsidRPr="007A7DC8" w:rsidRDefault="00173F2E" w:rsidP="008141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A7DC8">
              <w:rPr>
                <w:rFonts w:ascii="Arial" w:hAnsi="Arial" w:cs="Arial"/>
                <w:b/>
                <w:sz w:val="21"/>
                <w:szCs w:val="21"/>
              </w:rPr>
              <w:t>模块</w:t>
            </w:r>
          </w:p>
        </w:tc>
        <w:tc>
          <w:tcPr>
            <w:tcW w:w="2047" w:type="dxa"/>
          </w:tcPr>
          <w:p w14:paraId="7A6A8724" w14:textId="77777777" w:rsidR="00173F2E" w:rsidRPr="007A7DC8" w:rsidRDefault="00173F2E" w:rsidP="008141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型号</w:t>
            </w:r>
          </w:p>
        </w:tc>
        <w:tc>
          <w:tcPr>
            <w:tcW w:w="1067" w:type="dxa"/>
          </w:tcPr>
          <w:p w14:paraId="63CF68F0" w14:textId="77777777" w:rsidR="00173F2E" w:rsidRPr="007A7DC8" w:rsidRDefault="00173F2E" w:rsidP="008141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A7DC8">
              <w:rPr>
                <w:rFonts w:ascii="Arial" w:hAnsi="Arial" w:cs="Arial"/>
                <w:b/>
                <w:sz w:val="21"/>
                <w:szCs w:val="21"/>
              </w:rPr>
              <w:t>数量</w:t>
            </w:r>
          </w:p>
        </w:tc>
        <w:tc>
          <w:tcPr>
            <w:tcW w:w="992" w:type="dxa"/>
          </w:tcPr>
          <w:p w14:paraId="26F99894" w14:textId="77777777" w:rsidR="00173F2E" w:rsidRPr="007A7DC8" w:rsidRDefault="00173F2E" w:rsidP="008141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A7DC8">
              <w:rPr>
                <w:rFonts w:ascii="Arial" w:hAnsi="Arial" w:cs="Arial"/>
                <w:b/>
                <w:sz w:val="21"/>
                <w:szCs w:val="21"/>
              </w:rPr>
              <w:t>单位</w:t>
            </w:r>
          </w:p>
        </w:tc>
      </w:tr>
      <w:tr w:rsidR="00173F2E" w14:paraId="67A3F7BD" w14:textId="77777777" w:rsidTr="00993ABC">
        <w:trPr>
          <w:jc w:val="center"/>
        </w:trPr>
        <w:tc>
          <w:tcPr>
            <w:tcW w:w="850" w:type="dxa"/>
          </w:tcPr>
          <w:p w14:paraId="6F5A6306" w14:textId="77777777" w:rsidR="00173F2E" w:rsidRPr="007A7DC8" w:rsidRDefault="00173F2E" w:rsidP="008141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7DC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748" w:type="dxa"/>
          </w:tcPr>
          <w:p w14:paraId="7995CF84" w14:textId="77777777" w:rsidR="00173F2E" w:rsidRPr="007A7DC8" w:rsidRDefault="00173F2E" w:rsidP="008141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7DC8">
              <w:rPr>
                <w:rFonts w:ascii="Arial" w:hAnsi="Arial" w:cs="Arial"/>
                <w:sz w:val="21"/>
                <w:szCs w:val="21"/>
              </w:rPr>
              <w:t>电源模块</w:t>
            </w:r>
          </w:p>
        </w:tc>
        <w:tc>
          <w:tcPr>
            <w:tcW w:w="2047" w:type="dxa"/>
          </w:tcPr>
          <w:p w14:paraId="0347025A" w14:textId="77777777" w:rsidR="00173F2E" w:rsidRPr="007A7DC8" w:rsidRDefault="002A5498" w:rsidP="008141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5498">
              <w:rPr>
                <w:rFonts w:ascii="Arial" w:hAnsi="Arial" w:cs="Arial" w:hint="eastAsia"/>
                <w:sz w:val="21"/>
                <w:szCs w:val="21"/>
              </w:rPr>
              <w:t>DY</w:t>
            </w:r>
            <w:r w:rsidR="00EF4026">
              <w:rPr>
                <w:rFonts w:ascii="Arial" w:hAnsi="Arial" w:cs="Arial" w:hint="eastAsia"/>
                <w:sz w:val="21"/>
                <w:szCs w:val="21"/>
              </w:rPr>
              <w:t>48</w:t>
            </w:r>
            <w:r w:rsidRPr="002A5498">
              <w:rPr>
                <w:rFonts w:ascii="Arial" w:hAnsi="Arial" w:cs="Arial" w:hint="eastAsia"/>
                <w:sz w:val="21"/>
                <w:szCs w:val="21"/>
              </w:rPr>
              <w:t>-110-24</w:t>
            </w:r>
          </w:p>
        </w:tc>
        <w:tc>
          <w:tcPr>
            <w:tcW w:w="1067" w:type="dxa"/>
          </w:tcPr>
          <w:p w14:paraId="5631F2DD" w14:textId="77777777" w:rsidR="00173F2E" w:rsidRPr="007A7DC8" w:rsidRDefault="00173F2E" w:rsidP="008141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7DC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14:paraId="553EDCA8" w14:textId="59310311" w:rsidR="00173F2E" w:rsidRPr="007A7DC8" w:rsidRDefault="00D01DC3" w:rsidP="008141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 w:hint="eastAsia"/>
                <w:sz w:val="21"/>
                <w:szCs w:val="21"/>
              </w:rPr>
              <w:t>个</w:t>
            </w:r>
            <w:proofErr w:type="gramEnd"/>
          </w:p>
        </w:tc>
      </w:tr>
      <w:tr w:rsidR="00173F2E" w14:paraId="224ABA11" w14:textId="77777777" w:rsidTr="00993ABC">
        <w:trPr>
          <w:jc w:val="center"/>
        </w:trPr>
        <w:tc>
          <w:tcPr>
            <w:tcW w:w="850" w:type="dxa"/>
          </w:tcPr>
          <w:p w14:paraId="1863FE48" w14:textId="77777777" w:rsidR="00173F2E" w:rsidRPr="007A7DC8" w:rsidRDefault="00173F2E" w:rsidP="008141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7DC8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748" w:type="dxa"/>
          </w:tcPr>
          <w:p w14:paraId="4F1EC3DB" w14:textId="1CFA1A44" w:rsidR="00173F2E" w:rsidRPr="007A7DC8" w:rsidRDefault="002F5C9F" w:rsidP="008141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数据采集服务器</w:t>
            </w:r>
          </w:p>
        </w:tc>
        <w:tc>
          <w:tcPr>
            <w:tcW w:w="2047" w:type="dxa"/>
          </w:tcPr>
          <w:p w14:paraId="6A4C8F22" w14:textId="0C7E7193" w:rsidR="00173F2E" w:rsidRPr="007A7DC8" w:rsidRDefault="002A5498" w:rsidP="008141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TVI</w:t>
            </w:r>
            <w:r>
              <w:rPr>
                <w:rFonts w:ascii="Arial" w:hAnsi="Arial" w:cs="Arial" w:hint="eastAsia"/>
                <w:sz w:val="21"/>
                <w:szCs w:val="21"/>
              </w:rPr>
              <w:t>-</w:t>
            </w:r>
            <w:r>
              <w:rPr>
                <w:rFonts w:ascii="Arial" w:hAnsi="Arial" w:cs="Arial"/>
                <w:sz w:val="21"/>
                <w:szCs w:val="21"/>
              </w:rPr>
              <w:t>ICS</w:t>
            </w:r>
            <w:r>
              <w:rPr>
                <w:rFonts w:ascii="Arial" w:hAnsi="Arial" w:cs="Arial" w:hint="eastAsia"/>
                <w:sz w:val="21"/>
                <w:szCs w:val="21"/>
              </w:rPr>
              <w:t>01</w:t>
            </w:r>
            <w:r w:rsidR="009C24E2">
              <w:rPr>
                <w:rFonts w:ascii="Arial" w:hAnsi="Arial" w:cs="Arial" w:hint="eastAsia"/>
                <w:sz w:val="21"/>
                <w:szCs w:val="21"/>
              </w:rPr>
              <w:t>-</w:t>
            </w:r>
            <w:r w:rsidR="009C24E2">
              <w:rPr>
                <w:rFonts w:ascii="Arial" w:hAnsi="Arial" w:cs="Arial"/>
                <w:sz w:val="21"/>
                <w:szCs w:val="21"/>
              </w:rPr>
              <w:t>1</w:t>
            </w:r>
            <w:r w:rsidR="009C24E2">
              <w:rPr>
                <w:rFonts w:ascii="Arial" w:hAnsi="Arial" w:cs="Arial" w:hint="eastAsia"/>
                <w:sz w:val="21"/>
                <w:szCs w:val="21"/>
              </w:rPr>
              <w:t>C</w:t>
            </w:r>
            <w:r w:rsidR="009C24E2">
              <w:rPr>
                <w:rFonts w:ascii="Arial" w:hAnsi="Arial" w:cs="Arial"/>
                <w:sz w:val="21"/>
                <w:szCs w:val="21"/>
              </w:rPr>
              <w:t>4</w:t>
            </w:r>
            <w:r w:rsidR="009C24E2">
              <w:rPr>
                <w:rFonts w:ascii="Arial" w:hAnsi="Arial" w:cs="Arial" w:hint="eastAsia"/>
                <w:sz w:val="21"/>
                <w:szCs w:val="21"/>
              </w:rPr>
              <w:t>M</w:t>
            </w:r>
          </w:p>
        </w:tc>
        <w:tc>
          <w:tcPr>
            <w:tcW w:w="1067" w:type="dxa"/>
          </w:tcPr>
          <w:p w14:paraId="161BFEBE" w14:textId="77777777" w:rsidR="00173F2E" w:rsidRPr="007A7DC8" w:rsidRDefault="00173F2E" w:rsidP="008141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A7DC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14:paraId="4B088E5F" w14:textId="5EEF3DA9" w:rsidR="00173F2E" w:rsidRPr="007A7DC8" w:rsidRDefault="00006A4C" w:rsidP="008141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台</w:t>
            </w:r>
          </w:p>
        </w:tc>
      </w:tr>
      <w:tr w:rsidR="000A6110" w14:paraId="6FC4190A" w14:textId="77777777" w:rsidTr="00993ABC">
        <w:trPr>
          <w:jc w:val="center"/>
        </w:trPr>
        <w:tc>
          <w:tcPr>
            <w:tcW w:w="850" w:type="dxa"/>
          </w:tcPr>
          <w:p w14:paraId="27D0D2B4" w14:textId="77777777" w:rsidR="000A6110" w:rsidRPr="007A7DC8" w:rsidRDefault="000A6110" w:rsidP="008141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3</w:t>
            </w:r>
          </w:p>
        </w:tc>
        <w:tc>
          <w:tcPr>
            <w:tcW w:w="1748" w:type="dxa"/>
          </w:tcPr>
          <w:p w14:paraId="11300388" w14:textId="5003BFC3" w:rsidR="000A6110" w:rsidRPr="007A7DC8" w:rsidRDefault="007C0262" w:rsidP="008141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防护外罩</w:t>
            </w:r>
          </w:p>
        </w:tc>
        <w:tc>
          <w:tcPr>
            <w:tcW w:w="2047" w:type="dxa"/>
          </w:tcPr>
          <w:p w14:paraId="7A043E76" w14:textId="77777777" w:rsidR="000A6110" w:rsidRPr="007A7DC8" w:rsidRDefault="002A5498" w:rsidP="008141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TVI</w:t>
            </w:r>
            <w:r>
              <w:rPr>
                <w:rFonts w:ascii="Arial" w:hAnsi="Arial" w:cs="Arial" w:hint="eastAsia"/>
                <w:sz w:val="21"/>
                <w:szCs w:val="21"/>
              </w:rPr>
              <w:t>-</w:t>
            </w:r>
            <w:r>
              <w:rPr>
                <w:rFonts w:ascii="Arial" w:hAnsi="Arial" w:cs="Arial"/>
                <w:sz w:val="21"/>
                <w:szCs w:val="21"/>
              </w:rPr>
              <w:t>SHD</w:t>
            </w:r>
            <w:r>
              <w:rPr>
                <w:rFonts w:ascii="Arial" w:hAnsi="Arial" w:cs="Arial" w:hint="eastAsia"/>
                <w:sz w:val="21"/>
                <w:szCs w:val="21"/>
              </w:rPr>
              <w:t>01</w:t>
            </w:r>
          </w:p>
        </w:tc>
        <w:tc>
          <w:tcPr>
            <w:tcW w:w="1067" w:type="dxa"/>
          </w:tcPr>
          <w:p w14:paraId="0FDD2EB4" w14:textId="77777777" w:rsidR="000A6110" w:rsidRPr="007A7DC8" w:rsidRDefault="000A6110" w:rsidP="008141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14:paraId="3355705B" w14:textId="77777777" w:rsidR="000A6110" w:rsidRPr="007A7DC8" w:rsidRDefault="000A6110" w:rsidP="0081417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套</w:t>
            </w:r>
          </w:p>
        </w:tc>
      </w:tr>
    </w:tbl>
    <w:p w14:paraId="5101877F" w14:textId="77777777" w:rsidR="00444D02" w:rsidRPr="00C72FF7" w:rsidRDefault="00444D02" w:rsidP="00444D02">
      <w:pPr>
        <w:rPr>
          <w:sz w:val="21"/>
          <w:szCs w:val="21"/>
        </w:rPr>
      </w:pPr>
    </w:p>
    <w:p w14:paraId="42B7FE82" w14:textId="77777777" w:rsidR="00444D02" w:rsidRPr="00894D63" w:rsidRDefault="00CC028A" w:rsidP="00444D02">
      <w:pPr>
        <w:pStyle w:val="2"/>
      </w:pPr>
      <w:bookmarkStart w:id="5" w:name="_Toc78559734"/>
      <w:bookmarkStart w:id="6" w:name="_Toc98407026"/>
      <w:r>
        <w:rPr>
          <w:rFonts w:hint="eastAsia"/>
        </w:rPr>
        <w:t>2</w:t>
      </w:r>
      <w:r w:rsidR="00444D02" w:rsidRPr="00A81C6D">
        <w:t>.</w:t>
      </w:r>
      <w:r>
        <w:rPr>
          <w:rFonts w:hint="eastAsia"/>
        </w:rPr>
        <w:t>2</w:t>
      </w:r>
      <w:r w:rsidR="00444D02" w:rsidRPr="00A81C6D">
        <w:t xml:space="preserve"> </w:t>
      </w:r>
      <w:r w:rsidR="00444D02">
        <w:t>基本</w:t>
      </w:r>
      <w:r w:rsidR="00444D02" w:rsidRPr="00A81C6D">
        <w:rPr>
          <w:rFonts w:hint="eastAsia"/>
        </w:rPr>
        <w:t>参数</w:t>
      </w:r>
      <w:bookmarkEnd w:id="5"/>
      <w:bookmarkEnd w:id="6"/>
    </w:p>
    <w:p w14:paraId="27ABA63B" w14:textId="22CAE376" w:rsidR="00444D02" w:rsidRPr="00C44C96" w:rsidRDefault="00395214" w:rsidP="00C44C96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C44C96">
        <w:rPr>
          <w:rFonts w:ascii="Arial" w:hAnsi="Arial" w:cs="Arial" w:hint="eastAsia"/>
          <w:kern w:val="0"/>
          <w:sz w:val="21"/>
          <w:szCs w:val="21"/>
        </w:rPr>
        <w:t>TVI-300-HS01</w:t>
      </w:r>
      <w:r w:rsidRPr="00C44C96">
        <w:rPr>
          <w:rFonts w:ascii="Arial" w:hAnsi="Arial" w:cs="Arial" w:hint="eastAsia"/>
          <w:kern w:val="0"/>
          <w:sz w:val="21"/>
          <w:szCs w:val="21"/>
        </w:rPr>
        <w:t>采集主机</w:t>
      </w:r>
      <w:r w:rsidR="008A5522" w:rsidRPr="00C44C96">
        <w:rPr>
          <w:rFonts w:ascii="Arial" w:hAnsi="Arial" w:cs="Arial" w:hint="eastAsia"/>
          <w:kern w:val="0"/>
          <w:sz w:val="21"/>
          <w:szCs w:val="21"/>
        </w:rPr>
        <w:t>尺寸示意图如图</w:t>
      </w:r>
      <w:r w:rsidR="000C3FAA" w:rsidRPr="00C44C96">
        <w:rPr>
          <w:rFonts w:ascii="Arial" w:hAnsi="Arial" w:cs="Arial" w:hint="eastAsia"/>
          <w:kern w:val="0"/>
          <w:sz w:val="21"/>
          <w:szCs w:val="21"/>
        </w:rPr>
        <w:t>2</w:t>
      </w:r>
      <w:r w:rsidR="008A5522" w:rsidRPr="00C44C96">
        <w:rPr>
          <w:rFonts w:ascii="Arial" w:hAnsi="Arial" w:cs="Arial" w:hint="eastAsia"/>
          <w:kern w:val="0"/>
          <w:sz w:val="21"/>
          <w:szCs w:val="21"/>
        </w:rPr>
        <w:t>-1</w:t>
      </w:r>
      <w:r w:rsidR="008A5522" w:rsidRPr="00C44C96">
        <w:rPr>
          <w:rFonts w:ascii="Arial" w:hAnsi="Arial" w:cs="Arial" w:hint="eastAsia"/>
          <w:kern w:val="0"/>
          <w:sz w:val="21"/>
          <w:szCs w:val="21"/>
        </w:rPr>
        <w:t>所示，</w:t>
      </w:r>
      <w:r w:rsidR="00EC6C63" w:rsidRPr="00C44C96">
        <w:rPr>
          <w:rFonts w:ascii="Arial" w:hAnsi="Arial" w:cs="Arial" w:hint="eastAsia"/>
          <w:kern w:val="0"/>
          <w:sz w:val="21"/>
          <w:szCs w:val="21"/>
        </w:rPr>
        <w:t>基本</w:t>
      </w:r>
      <w:r w:rsidR="00DB6E92" w:rsidRPr="00C44C96">
        <w:rPr>
          <w:rFonts w:ascii="Arial" w:hAnsi="Arial" w:cs="Arial" w:hint="eastAsia"/>
          <w:kern w:val="0"/>
          <w:sz w:val="21"/>
          <w:szCs w:val="21"/>
        </w:rPr>
        <w:t>技术</w:t>
      </w:r>
      <w:r w:rsidR="00444D02" w:rsidRPr="00C44C96">
        <w:rPr>
          <w:rFonts w:ascii="Arial" w:hAnsi="Arial" w:cs="Arial" w:hint="eastAsia"/>
          <w:kern w:val="0"/>
          <w:sz w:val="21"/>
          <w:szCs w:val="21"/>
        </w:rPr>
        <w:t>规格参数见表</w:t>
      </w:r>
      <w:r w:rsidR="000C3FAA" w:rsidRPr="00C44C96">
        <w:rPr>
          <w:rFonts w:ascii="Arial" w:hAnsi="Arial" w:cs="Arial" w:hint="eastAsia"/>
          <w:kern w:val="0"/>
          <w:sz w:val="21"/>
          <w:szCs w:val="21"/>
        </w:rPr>
        <w:t>2</w:t>
      </w:r>
      <w:r w:rsidR="00444D02" w:rsidRPr="00C44C96">
        <w:rPr>
          <w:rFonts w:ascii="Arial" w:hAnsi="Arial" w:cs="Arial"/>
          <w:kern w:val="0"/>
          <w:sz w:val="21"/>
          <w:szCs w:val="21"/>
        </w:rPr>
        <w:t>-</w:t>
      </w:r>
      <w:r w:rsidR="000C3FAA" w:rsidRPr="00C44C96">
        <w:rPr>
          <w:rFonts w:ascii="Arial" w:hAnsi="Arial" w:cs="Arial" w:hint="eastAsia"/>
          <w:kern w:val="0"/>
          <w:sz w:val="21"/>
          <w:szCs w:val="21"/>
        </w:rPr>
        <w:t>2</w:t>
      </w:r>
      <w:r w:rsidR="00444D02" w:rsidRPr="00C44C96">
        <w:rPr>
          <w:rFonts w:ascii="Arial" w:hAnsi="Arial" w:cs="Arial" w:hint="eastAsia"/>
          <w:kern w:val="0"/>
          <w:sz w:val="21"/>
          <w:szCs w:val="21"/>
        </w:rPr>
        <w:t>。</w:t>
      </w:r>
    </w:p>
    <w:p w14:paraId="7F14F993" w14:textId="6FA961D1" w:rsidR="008A5522" w:rsidRDefault="004B32EB" w:rsidP="0071768D">
      <w:pPr>
        <w:ind w:leftChars="-118" w:left="-283"/>
        <w:jc w:val="center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/>
          <w:noProof/>
          <w:sz w:val="21"/>
          <w:szCs w:val="21"/>
        </w:rPr>
        <w:lastRenderedPageBreak/>
        <w:drawing>
          <wp:inline distT="0" distB="0" distL="0" distR="0" wp14:anchorId="7146A8DC" wp14:editId="472732AE">
            <wp:extent cx="5992559" cy="1879200"/>
            <wp:effectExtent l="0" t="0" r="8255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主机机械 - 副本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2559" cy="187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77BEE" w14:textId="6A1AFF33" w:rsidR="008A5522" w:rsidRPr="0091013B" w:rsidRDefault="008A5522" w:rsidP="00444D02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91013B">
        <w:rPr>
          <w:rFonts w:ascii="Arial" w:eastAsia="黑体" w:hAnsi="Arial" w:cs="Arial" w:hint="eastAsia"/>
          <w:kern w:val="0"/>
          <w:sz w:val="21"/>
          <w:szCs w:val="21"/>
        </w:rPr>
        <w:t>图</w:t>
      </w:r>
      <w:r w:rsidR="00CC028A" w:rsidRPr="0091013B">
        <w:rPr>
          <w:rFonts w:ascii="Arial" w:eastAsia="黑体" w:hAnsi="Arial" w:cs="Arial" w:hint="eastAsia"/>
          <w:kern w:val="0"/>
          <w:sz w:val="21"/>
          <w:szCs w:val="21"/>
        </w:rPr>
        <w:t>2</w:t>
      </w:r>
      <w:r w:rsidRPr="0091013B">
        <w:rPr>
          <w:rFonts w:ascii="Arial" w:eastAsia="黑体" w:hAnsi="Arial" w:cs="Arial" w:hint="eastAsia"/>
          <w:kern w:val="0"/>
          <w:sz w:val="21"/>
          <w:szCs w:val="21"/>
        </w:rPr>
        <w:t>-</w:t>
      </w:r>
      <w:r w:rsidRPr="0091013B">
        <w:rPr>
          <w:rFonts w:ascii="Arial" w:eastAsia="黑体" w:hAnsi="Arial" w:cs="Arial"/>
          <w:kern w:val="0"/>
          <w:sz w:val="21"/>
          <w:szCs w:val="21"/>
        </w:rPr>
        <w:t>1</w:t>
      </w:r>
      <w:r w:rsidRPr="0091013B">
        <w:rPr>
          <w:rFonts w:ascii="Arial" w:eastAsia="黑体" w:hAnsi="Arial" w:cs="Arial" w:hint="eastAsia"/>
          <w:kern w:val="0"/>
          <w:sz w:val="21"/>
          <w:szCs w:val="21"/>
        </w:rPr>
        <w:t>采集主机</w:t>
      </w:r>
      <w:r w:rsidR="00D56C25" w:rsidRPr="0091013B">
        <w:rPr>
          <w:rFonts w:ascii="Arial" w:eastAsia="黑体" w:hAnsi="Arial" w:cs="Arial" w:hint="eastAsia"/>
          <w:kern w:val="0"/>
          <w:sz w:val="21"/>
          <w:szCs w:val="21"/>
        </w:rPr>
        <w:t>尺寸示意图</w:t>
      </w:r>
    </w:p>
    <w:p w14:paraId="341A394C" w14:textId="77777777" w:rsidR="008A5522" w:rsidRDefault="008A5522" w:rsidP="00444D02">
      <w:pPr>
        <w:spacing w:line="360" w:lineRule="exact"/>
        <w:jc w:val="center"/>
        <w:rPr>
          <w:rFonts w:ascii="黑体" w:eastAsia="黑体" w:hAnsi="黑体"/>
          <w:sz w:val="21"/>
          <w:szCs w:val="21"/>
        </w:rPr>
      </w:pPr>
    </w:p>
    <w:p w14:paraId="6D14D84C" w14:textId="28BD38E5" w:rsidR="00444D02" w:rsidRPr="0091013B" w:rsidRDefault="00444D02" w:rsidP="00444D02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91013B">
        <w:rPr>
          <w:rFonts w:ascii="Arial" w:eastAsia="黑体" w:hAnsi="Arial" w:cs="Arial" w:hint="eastAsia"/>
          <w:kern w:val="0"/>
          <w:sz w:val="21"/>
          <w:szCs w:val="21"/>
        </w:rPr>
        <w:t>表</w:t>
      </w:r>
      <w:r w:rsidR="00CC028A" w:rsidRPr="0091013B">
        <w:rPr>
          <w:rFonts w:ascii="Arial" w:eastAsia="黑体" w:hAnsi="Arial" w:cs="Arial" w:hint="eastAsia"/>
          <w:kern w:val="0"/>
          <w:sz w:val="21"/>
          <w:szCs w:val="21"/>
        </w:rPr>
        <w:t>2</w:t>
      </w:r>
      <w:r w:rsidRPr="0091013B">
        <w:rPr>
          <w:rFonts w:ascii="Arial" w:eastAsia="黑体" w:hAnsi="Arial" w:cs="Arial"/>
          <w:kern w:val="0"/>
          <w:sz w:val="21"/>
          <w:szCs w:val="21"/>
        </w:rPr>
        <w:t>-</w:t>
      </w:r>
      <w:r w:rsidR="00CC028A" w:rsidRPr="0091013B">
        <w:rPr>
          <w:rFonts w:ascii="Arial" w:eastAsia="黑体" w:hAnsi="Arial" w:cs="Arial" w:hint="eastAsia"/>
          <w:kern w:val="0"/>
          <w:sz w:val="21"/>
          <w:szCs w:val="21"/>
        </w:rPr>
        <w:t>2</w:t>
      </w:r>
      <w:r w:rsidRPr="0091013B">
        <w:rPr>
          <w:rFonts w:ascii="Arial" w:eastAsia="黑体" w:hAnsi="Arial" w:cs="Arial" w:hint="eastAsia"/>
          <w:kern w:val="0"/>
          <w:sz w:val="21"/>
          <w:szCs w:val="21"/>
        </w:rPr>
        <w:t>采集主机</w:t>
      </w:r>
      <w:r w:rsidR="00EC6C63" w:rsidRPr="0091013B">
        <w:rPr>
          <w:rFonts w:ascii="Arial" w:eastAsia="黑体" w:hAnsi="Arial" w:cs="Arial" w:hint="eastAsia"/>
          <w:kern w:val="0"/>
          <w:sz w:val="21"/>
          <w:szCs w:val="21"/>
        </w:rPr>
        <w:t>基本</w:t>
      </w:r>
      <w:r w:rsidRPr="0091013B">
        <w:rPr>
          <w:rFonts w:ascii="Arial" w:eastAsia="黑体" w:hAnsi="Arial" w:cs="Arial" w:hint="eastAsia"/>
          <w:kern w:val="0"/>
          <w:sz w:val="21"/>
          <w:szCs w:val="21"/>
        </w:rPr>
        <w:t>技术规格</w:t>
      </w:r>
      <w:bookmarkStart w:id="7" w:name="_GoBack"/>
      <w:bookmarkEnd w:id="7"/>
    </w:p>
    <w:tbl>
      <w:tblPr>
        <w:tblW w:w="7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5832"/>
      </w:tblGrid>
      <w:tr w:rsidR="00E31686" w14:paraId="08D9F754" w14:textId="77777777" w:rsidTr="00A503F0">
        <w:trPr>
          <w:jc w:val="center"/>
        </w:trPr>
        <w:tc>
          <w:tcPr>
            <w:tcW w:w="1680" w:type="dxa"/>
            <w:shd w:val="clear" w:color="auto" w:fill="auto"/>
          </w:tcPr>
          <w:p w14:paraId="0EC258F4" w14:textId="77777777" w:rsidR="00E31686" w:rsidRPr="00130282" w:rsidRDefault="00E31686" w:rsidP="00A503F0">
            <w:pPr>
              <w:spacing w:line="360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130282">
              <w:rPr>
                <w:rFonts w:ascii="Arial" w:hAnsi="Arial" w:cs="Arial"/>
                <w:b/>
                <w:sz w:val="21"/>
                <w:szCs w:val="21"/>
              </w:rPr>
              <w:t>型号</w:t>
            </w:r>
          </w:p>
        </w:tc>
        <w:tc>
          <w:tcPr>
            <w:tcW w:w="5832" w:type="dxa"/>
            <w:shd w:val="clear" w:color="auto" w:fill="auto"/>
          </w:tcPr>
          <w:p w14:paraId="50DB51B2" w14:textId="77777777" w:rsidR="00E31686" w:rsidRPr="00CF29BE" w:rsidRDefault="00E31686" w:rsidP="00A503F0">
            <w:pPr>
              <w:spacing w:line="360" w:lineRule="exact"/>
              <w:rPr>
                <w:rFonts w:ascii="Arial" w:hAnsi="Arial" w:cs="Arial"/>
                <w:sz w:val="21"/>
                <w:szCs w:val="21"/>
              </w:rPr>
            </w:pPr>
            <w:r w:rsidRPr="00CF29BE">
              <w:rPr>
                <w:rFonts w:ascii="Arial" w:hAnsi="Arial" w:cs="Arial" w:hint="eastAsia"/>
                <w:sz w:val="21"/>
                <w:szCs w:val="21"/>
              </w:rPr>
              <w:t>TVI-300-HS</w:t>
            </w:r>
            <w:r w:rsidRPr="00CF29BE">
              <w:rPr>
                <w:rFonts w:ascii="Arial" w:hAnsi="Arial" w:cs="Arial"/>
                <w:sz w:val="21"/>
                <w:szCs w:val="21"/>
              </w:rPr>
              <w:t>01</w:t>
            </w:r>
          </w:p>
        </w:tc>
      </w:tr>
      <w:tr w:rsidR="00E31686" w14:paraId="3032BF76" w14:textId="77777777" w:rsidTr="00A503F0">
        <w:trPr>
          <w:trHeight w:val="254"/>
          <w:jc w:val="center"/>
        </w:trPr>
        <w:tc>
          <w:tcPr>
            <w:tcW w:w="1680" w:type="dxa"/>
            <w:shd w:val="clear" w:color="auto" w:fill="auto"/>
          </w:tcPr>
          <w:p w14:paraId="2CF206F1" w14:textId="77777777" w:rsidR="00E31686" w:rsidRPr="00130282" w:rsidRDefault="00E31686" w:rsidP="00A503F0">
            <w:pPr>
              <w:spacing w:line="360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130282">
              <w:rPr>
                <w:rFonts w:ascii="Arial" w:hAnsi="Arial" w:cs="Arial"/>
                <w:b/>
                <w:sz w:val="21"/>
                <w:szCs w:val="21"/>
              </w:rPr>
              <w:t>操作系统</w:t>
            </w:r>
          </w:p>
        </w:tc>
        <w:tc>
          <w:tcPr>
            <w:tcW w:w="5832" w:type="dxa"/>
            <w:shd w:val="clear" w:color="auto" w:fill="auto"/>
          </w:tcPr>
          <w:p w14:paraId="5C011295" w14:textId="77777777" w:rsidR="00E31686" w:rsidRPr="00CF29BE" w:rsidRDefault="00E31686" w:rsidP="00A503F0">
            <w:pPr>
              <w:spacing w:line="360" w:lineRule="exact"/>
              <w:rPr>
                <w:rFonts w:ascii="Arial" w:hAnsi="Arial" w:cs="Arial"/>
                <w:sz w:val="21"/>
                <w:szCs w:val="21"/>
              </w:rPr>
            </w:pPr>
            <w:r w:rsidRPr="00CF29BE">
              <w:rPr>
                <w:rFonts w:ascii="Arial" w:hAnsi="Arial" w:cs="Arial"/>
                <w:sz w:val="21"/>
                <w:szCs w:val="21"/>
              </w:rPr>
              <w:t xml:space="preserve">Windows </w:t>
            </w:r>
            <w:r w:rsidRPr="00CF29BE">
              <w:rPr>
                <w:rFonts w:ascii="Arial" w:hAnsi="Arial" w:cs="Arial" w:hint="eastAsia"/>
                <w:sz w:val="21"/>
                <w:szCs w:val="21"/>
              </w:rPr>
              <w:t>10</w:t>
            </w:r>
            <w:r w:rsidRPr="00CF29BE">
              <w:rPr>
                <w:rFonts w:ascii="Arial" w:hAnsi="Arial" w:cs="Arial"/>
                <w:sz w:val="21"/>
                <w:szCs w:val="21"/>
              </w:rPr>
              <w:t xml:space="preserve"> Pro </w:t>
            </w:r>
            <w:r w:rsidRPr="00CF29BE">
              <w:rPr>
                <w:rFonts w:ascii="Arial" w:hAnsi="Arial" w:cs="Arial"/>
                <w:sz w:val="21"/>
                <w:szCs w:val="21"/>
              </w:rPr>
              <w:t>中文版</w:t>
            </w:r>
            <w:r w:rsidRPr="00CF29BE">
              <w:rPr>
                <w:rFonts w:ascii="Arial" w:hAnsi="Arial" w:cs="Arial" w:hint="eastAsia"/>
                <w:sz w:val="21"/>
                <w:szCs w:val="21"/>
              </w:rPr>
              <w:t>64</w:t>
            </w:r>
            <w:r w:rsidRPr="00CF29BE">
              <w:rPr>
                <w:rFonts w:ascii="Arial" w:hAnsi="Arial" w:cs="Arial"/>
                <w:sz w:val="21"/>
                <w:szCs w:val="21"/>
              </w:rPr>
              <w:t>位</w:t>
            </w:r>
          </w:p>
        </w:tc>
      </w:tr>
      <w:tr w:rsidR="00E31686" w14:paraId="721BE7B8" w14:textId="77777777" w:rsidTr="00A503F0">
        <w:trPr>
          <w:trHeight w:val="254"/>
          <w:jc w:val="center"/>
        </w:trPr>
        <w:tc>
          <w:tcPr>
            <w:tcW w:w="1680" w:type="dxa"/>
            <w:shd w:val="clear" w:color="auto" w:fill="auto"/>
          </w:tcPr>
          <w:p w14:paraId="25E7E9D6" w14:textId="2F9BB5C0" w:rsidR="00E31686" w:rsidRPr="00130282" w:rsidRDefault="00E31686" w:rsidP="00A503F0">
            <w:pPr>
              <w:spacing w:line="360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130282">
              <w:rPr>
                <w:rFonts w:ascii="Arial" w:hAnsi="Arial" w:cs="Arial"/>
                <w:b/>
                <w:sz w:val="21"/>
                <w:szCs w:val="21"/>
              </w:rPr>
              <w:t>处理器</w:t>
            </w:r>
          </w:p>
        </w:tc>
        <w:tc>
          <w:tcPr>
            <w:tcW w:w="5832" w:type="dxa"/>
            <w:shd w:val="clear" w:color="auto" w:fill="auto"/>
          </w:tcPr>
          <w:p w14:paraId="4D0273A9" w14:textId="77777777" w:rsidR="00E31686" w:rsidRPr="00CF29BE" w:rsidRDefault="00E31686" w:rsidP="00A503F0">
            <w:pPr>
              <w:spacing w:line="360" w:lineRule="exact"/>
              <w:rPr>
                <w:rFonts w:ascii="Arial" w:hAnsi="Arial" w:cs="Arial"/>
                <w:sz w:val="21"/>
                <w:szCs w:val="21"/>
              </w:rPr>
            </w:pPr>
            <w:r w:rsidRPr="00CF29BE">
              <w:rPr>
                <w:rFonts w:ascii="Arial" w:hAnsi="Arial" w:cs="Arial"/>
                <w:sz w:val="21"/>
                <w:szCs w:val="21"/>
              </w:rPr>
              <w:t>Intel Core i7</w:t>
            </w:r>
            <w:r w:rsidRPr="00CF29BE">
              <w:rPr>
                <w:rFonts w:ascii="Arial" w:hAnsi="Arial" w:cs="Arial" w:hint="eastAsia"/>
                <w:sz w:val="21"/>
                <w:szCs w:val="21"/>
              </w:rPr>
              <w:t xml:space="preserve"> 6820EQ</w:t>
            </w:r>
          </w:p>
        </w:tc>
      </w:tr>
      <w:tr w:rsidR="00E31686" w14:paraId="5E366EC7" w14:textId="77777777" w:rsidTr="00A503F0">
        <w:trPr>
          <w:trHeight w:val="254"/>
          <w:jc w:val="center"/>
        </w:trPr>
        <w:tc>
          <w:tcPr>
            <w:tcW w:w="1680" w:type="dxa"/>
            <w:shd w:val="clear" w:color="auto" w:fill="auto"/>
          </w:tcPr>
          <w:p w14:paraId="33956911" w14:textId="532AE4E3" w:rsidR="00E31686" w:rsidRPr="00130282" w:rsidRDefault="00E31686" w:rsidP="00A503F0">
            <w:pPr>
              <w:spacing w:line="360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130282">
              <w:rPr>
                <w:rFonts w:ascii="Arial" w:hAnsi="Arial" w:cs="Arial"/>
                <w:b/>
                <w:sz w:val="21"/>
                <w:szCs w:val="21"/>
              </w:rPr>
              <w:t>内存</w:t>
            </w:r>
          </w:p>
        </w:tc>
        <w:tc>
          <w:tcPr>
            <w:tcW w:w="5832" w:type="dxa"/>
            <w:shd w:val="clear" w:color="auto" w:fill="auto"/>
          </w:tcPr>
          <w:p w14:paraId="05EC8852" w14:textId="77777777" w:rsidR="00E31686" w:rsidRPr="00CF29BE" w:rsidRDefault="00E31686" w:rsidP="00A503F0">
            <w:pPr>
              <w:spacing w:line="360" w:lineRule="exact"/>
              <w:rPr>
                <w:rFonts w:ascii="Arial" w:hAnsi="Arial" w:cs="Arial"/>
                <w:sz w:val="21"/>
                <w:szCs w:val="21"/>
              </w:rPr>
            </w:pPr>
            <w:r w:rsidRPr="00CF29BE">
              <w:rPr>
                <w:rFonts w:ascii="Arial" w:hAnsi="Arial" w:cs="Arial" w:hint="eastAsia"/>
                <w:sz w:val="21"/>
                <w:szCs w:val="21"/>
              </w:rPr>
              <w:t>16</w:t>
            </w:r>
            <w:r w:rsidRPr="00CF29BE">
              <w:rPr>
                <w:rFonts w:ascii="Arial" w:hAnsi="Arial" w:cs="Arial"/>
                <w:sz w:val="21"/>
                <w:szCs w:val="21"/>
              </w:rPr>
              <w:t>GB DDR</w:t>
            </w:r>
            <w:r w:rsidRPr="00CF29BE">
              <w:rPr>
                <w:rFonts w:ascii="Arial" w:hAnsi="Arial" w:cs="Arial" w:hint="eastAsia"/>
                <w:sz w:val="21"/>
                <w:szCs w:val="21"/>
              </w:rPr>
              <w:t>4</w:t>
            </w:r>
          </w:p>
        </w:tc>
      </w:tr>
      <w:tr w:rsidR="00E31686" w14:paraId="0DF7CB62" w14:textId="77777777" w:rsidTr="00A503F0">
        <w:trPr>
          <w:trHeight w:val="254"/>
          <w:jc w:val="center"/>
        </w:trPr>
        <w:tc>
          <w:tcPr>
            <w:tcW w:w="7512" w:type="dxa"/>
            <w:gridSpan w:val="2"/>
            <w:shd w:val="clear" w:color="auto" w:fill="auto"/>
          </w:tcPr>
          <w:p w14:paraId="6944C2F3" w14:textId="77777777" w:rsidR="00E31686" w:rsidRPr="00130282" w:rsidRDefault="00E31686" w:rsidP="00A503F0">
            <w:pPr>
              <w:spacing w:line="36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30282">
              <w:rPr>
                <w:rFonts w:ascii="Arial" w:hAnsi="Arial" w:cs="Arial" w:hint="eastAsia"/>
                <w:b/>
                <w:sz w:val="21"/>
                <w:szCs w:val="21"/>
              </w:rPr>
              <w:t>同步</w:t>
            </w:r>
            <w:r w:rsidRPr="00130282">
              <w:rPr>
                <w:rFonts w:ascii="Arial" w:hAnsi="Arial" w:cs="Arial"/>
                <w:b/>
                <w:sz w:val="21"/>
                <w:szCs w:val="21"/>
              </w:rPr>
              <w:t>控制</w:t>
            </w:r>
          </w:p>
        </w:tc>
      </w:tr>
      <w:tr w:rsidR="00E31686" w14:paraId="0B08D63B" w14:textId="77777777" w:rsidTr="00A503F0">
        <w:trPr>
          <w:trHeight w:val="254"/>
          <w:jc w:val="center"/>
        </w:trPr>
        <w:tc>
          <w:tcPr>
            <w:tcW w:w="1680" w:type="dxa"/>
            <w:shd w:val="clear" w:color="auto" w:fill="auto"/>
          </w:tcPr>
          <w:p w14:paraId="76421FAD" w14:textId="5CEEE097" w:rsidR="00E31686" w:rsidRPr="00130282" w:rsidRDefault="00E31686" w:rsidP="00A503F0">
            <w:pPr>
              <w:spacing w:line="360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130282">
              <w:rPr>
                <w:rFonts w:ascii="Arial" w:hAnsi="Arial" w:cs="Arial"/>
                <w:b/>
                <w:sz w:val="21"/>
                <w:szCs w:val="21"/>
              </w:rPr>
              <w:t>采集控制</w:t>
            </w:r>
          </w:p>
        </w:tc>
        <w:tc>
          <w:tcPr>
            <w:tcW w:w="5832" w:type="dxa"/>
            <w:shd w:val="clear" w:color="auto" w:fill="auto"/>
          </w:tcPr>
          <w:p w14:paraId="61C62F13" w14:textId="38CC4C45" w:rsidR="00E31686" w:rsidRPr="00CF29BE" w:rsidRDefault="00E31686" w:rsidP="00A503F0">
            <w:pPr>
              <w:spacing w:line="360" w:lineRule="exact"/>
              <w:rPr>
                <w:rFonts w:ascii="Arial" w:hAnsi="Arial" w:cs="Arial"/>
                <w:sz w:val="21"/>
                <w:szCs w:val="21"/>
              </w:rPr>
            </w:pPr>
            <w:r w:rsidRPr="00CF29BE">
              <w:rPr>
                <w:rFonts w:ascii="Arial" w:hAnsi="Arial" w:cs="Arial"/>
                <w:sz w:val="21"/>
                <w:szCs w:val="21"/>
              </w:rPr>
              <w:t>同步控制采集模块采集</w:t>
            </w:r>
            <w:r w:rsidR="005309D5">
              <w:rPr>
                <w:rFonts w:ascii="Arial" w:hAnsi="Arial" w:cs="Arial" w:hint="eastAsia"/>
                <w:sz w:val="21"/>
                <w:szCs w:val="21"/>
              </w:rPr>
              <w:t>数据</w:t>
            </w:r>
          </w:p>
        </w:tc>
      </w:tr>
      <w:tr w:rsidR="00E31686" w14:paraId="210474FF" w14:textId="77777777" w:rsidTr="00A503F0">
        <w:trPr>
          <w:trHeight w:val="297"/>
          <w:jc w:val="center"/>
        </w:trPr>
        <w:tc>
          <w:tcPr>
            <w:tcW w:w="1680" w:type="dxa"/>
            <w:shd w:val="clear" w:color="auto" w:fill="auto"/>
          </w:tcPr>
          <w:p w14:paraId="6D0F3F3E" w14:textId="0307CA77" w:rsidR="00E31686" w:rsidRPr="00130282" w:rsidRDefault="00E31686" w:rsidP="00A503F0">
            <w:pPr>
              <w:spacing w:line="360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130282">
              <w:rPr>
                <w:rFonts w:ascii="Arial" w:hAnsi="Arial" w:cs="Arial"/>
                <w:b/>
                <w:sz w:val="21"/>
                <w:szCs w:val="21"/>
              </w:rPr>
              <w:t>G</w:t>
            </w:r>
            <w:r w:rsidRPr="00130282">
              <w:rPr>
                <w:rFonts w:ascii="Arial" w:hAnsi="Arial" w:cs="Arial" w:hint="eastAsia"/>
                <w:b/>
                <w:sz w:val="21"/>
                <w:szCs w:val="21"/>
              </w:rPr>
              <w:t>NS</w:t>
            </w:r>
            <w:r w:rsidRPr="00130282">
              <w:rPr>
                <w:rFonts w:ascii="Arial" w:hAnsi="Arial" w:cs="Arial"/>
                <w:b/>
                <w:sz w:val="21"/>
                <w:szCs w:val="21"/>
              </w:rPr>
              <w:t>S</w:t>
            </w:r>
          </w:p>
        </w:tc>
        <w:tc>
          <w:tcPr>
            <w:tcW w:w="5832" w:type="dxa"/>
            <w:shd w:val="clear" w:color="auto" w:fill="auto"/>
          </w:tcPr>
          <w:p w14:paraId="7CFA14FF" w14:textId="455C195A" w:rsidR="00E31686" w:rsidRPr="00CF29BE" w:rsidRDefault="00E31686" w:rsidP="00A503F0">
            <w:pPr>
              <w:spacing w:line="360" w:lineRule="exact"/>
              <w:rPr>
                <w:rFonts w:ascii="Arial" w:hAnsi="Arial" w:cs="Arial"/>
                <w:sz w:val="21"/>
                <w:szCs w:val="21"/>
              </w:rPr>
            </w:pPr>
            <w:r w:rsidRPr="00CF29BE">
              <w:rPr>
                <w:rFonts w:ascii="Arial" w:hAnsi="Arial" w:cs="Arial"/>
                <w:sz w:val="21"/>
                <w:szCs w:val="21"/>
              </w:rPr>
              <w:t>可接收北斗、</w:t>
            </w:r>
            <w:r w:rsidRPr="00CF29BE">
              <w:rPr>
                <w:rFonts w:ascii="Arial" w:hAnsi="Arial" w:cs="Arial"/>
                <w:sz w:val="21"/>
                <w:szCs w:val="21"/>
              </w:rPr>
              <w:t>GPS</w:t>
            </w:r>
            <w:r w:rsidRPr="00CF29BE">
              <w:rPr>
                <w:rFonts w:ascii="Arial" w:hAnsi="Arial" w:cs="Arial"/>
                <w:sz w:val="21"/>
                <w:szCs w:val="21"/>
              </w:rPr>
              <w:t>、</w:t>
            </w:r>
            <w:r w:rsidRPr="00CF29BE">
              <w:rPr>
                <w:rFonts w:ascii="Arial" w:hAnsi="Arial" w:cs="Arial"/>
                <w:sz w:val="21"/>
                <w:szCs w:val="21"/>
              </w:rPr>
              <w:t>GLONASS</w:t>
            </w:r>
            <w:r w:rsidRPr="00CF29BE">
              <w:rPr>
                <w:rFonts w:ascii="Arial" w:hAnsi="Arial" w:cs="Arial"/>
                <w:sz w:val="21"/>
                <w:szCs w:val="21"/>
              </w:rPr>
              <w:t>等</w:t>
            </w:r>
            <w:r w:rsidR="00097A18">
              <w:rPr>
                <w:rFonts w:ascii="Arial" w:hAnsi="Arial" w:cs="Arial" w:hint="eastAsia"/>
                <w:sz w:val="21"/>
                <w:szCs w:val="21"/>
              </w:rPr>
              <w:t>定位信号</w:t>
            </w:r>
            <w:r w:rsidRPr="00CF29BE">
              <w:rPr>
                <w:rFonts w:ascii="Arial" w:hAnsi="Arial" w:cs="Arial"/>
                <w:sz w:val="21"/>
                <w:szCs w:val="21"/>
              </w:rPr>
              <w:t>，定位精度</w:t>
            </w:r>
            <w:r w:rsidR="009C3EEF">
              <w:rPr>
                <w:rFonts w:ascii="Arial" w:hAnsi="Arial" w:cs="Arial"/>
                <w:sz w:val="21"/>
                <w:szCs w:val="21"/>
              </w:rPr>
              <w:t>5</w:t>
            </w:r>
            <w:r w:rsidRPr="00CF29BE">
              <w:rPr>
                <w:rFonts w:ascii="Arial" w:hAnsi="Arial" w:cs="Arial"/>
                <w:sz w:val="21"/>
                <w:szCs w:val="21"/>
              </w:rPr>
              <w:t>m</w:t>
            </w:r>
          </w:p>
        </w:tc>
      </w:tr>
      <w:tr w:rsidR="00E31686" w14:paraId="51015715" w14:textId="77777777" w:rsidTr="00A503F0">
        <w:trPr>
          <w:trHeight w:val="254"/>
          <w:jc w:val="center"/>
        </w:trPr>
        <w:tc>
          <w:tcPr>
            <w:tcW w:w="7512" w:type="dxa"/>
            <w:gridSpan w:val="2"/>
            <w:shd w:val="clear" w:color="auto" w:fill="auto"/>
          </w:tcPr>
          <w:p w14:paraId="430925F1" w14:textId="77777777" w:rsidR="00E31686" w:rsidRPr="00130282" w:rsidRDefault="00E31686" w:rsidP="00A503F0">
            <w:pPr>
              <w:spacing w:line="36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30282">
              <w:rPr>
                <w:rFonts w:ascii="Arial" w:hAnsi="Arial" w:cs="Arial"/>
                <w:b/>
                <w:sz w:val="21"/>
                <w:szCs w:val="21"/>
              </w:rPr>
              <w:t>电源</w:t>
            </w:r>
          </w:p>
        </w:tc>
      </w:tr>
      <w:tr w:rsidR="00E31686" w14:paraId="455206B7" w14:textId="77777777" w:rsidTr="00A503F0">
        <w:trPr>
          <w:trHeight w:val="254"/>
          <w:jc w:val="center"/>
        </w:trPr>
        <w:tc>
          <w:tcPr>
            <w:tcW w:w="1680" w:type="dxa"/>
            <w:shd w:val="clear" w:color="auto" w:fill="auto"/>
          </w:tcPr>
          <w:p w14:paraId="3B7693E0" w14:textId="5D017122" w:rsidR="00E31686" w:rsidRPr="00130282" w:rsidRDefault="00E31686" w:rsidP="00A503F0">
            <w:pPr>
              <w:spacing w:line="360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130282">
              <w:rPr>
                <w:rFonts w:ascii="Arial" w:hAnsi="Arial" w:cs="Arial"/>
                <w:b/>
                <w:sz w:val="21"/>
                <w:szCs w:val="21"/>
              </w:rPr>
              <w:t>电源</w:t>
            </w:r>
            <w:r w:rsidRPr="00130282">
              <w:rPr>
                <w:rFonts w:ascii="Arial" w:hAnsi="Arial" w:cs="Arial" w:hint="eastAsia"/>
                <w:b/>
                <w:sz w:val="21"/>
                <w:szCs w:val="21"/>
              </w:rPr>
              <w:t>功率</w:t>
            </w:r>
          </w:p>
        </w:tc>
        <w:tc>
          <w:tcPr>
            <w:tcW w:w="5832" w:type="dxa"/>
            <w:shd w:val="clear" w:color="auto" w:fill="auto"/>
          </w:tcPr>
          <w:p w14:paraId="4F13CAA5" w14:textId="77777777" w:rsidR="00E31686" w:rsidRPr="00CF29BE" w:rsidRDefault="00004144" w:rsidP="00E2664D">
            <w:pPr>
              <w:spacing w:line="360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48</w:t>
            </w:r>
            <w:r w:rsidR="00E31686" w:rsidRPr="00CF29BE">
              <w:rPr>
                <w:rFonts w:ascii="Arial" w:hAnsi="Arial" w:cs="Arial"/>
                <w:sz w:val="21"/>
                <w:szCs w:val="21"/>
              </w:rPr>
              <w:t>VDC</w:t>
            </w:r>
            <w:r w:rsidR="00E31686" w:rsidRPr="00CF29BE">
              <w:rPr>
                <w:rFonts w:ascii="Arial" w:hAnsi="Arial" w:cs="Arial" w:hint="eastAsia"/>
                <w:sz w:val="21"/>
                <w:szCs w:val="21"/>
              </w:rPr>
              <w:t>_IN</w:t>
            </w:r>
            <w:r w:rsidR="00E31686" w:rsidRPr="00CF29BE">
              <w:rPr>
                <w:rFonts w:ascii="Arial" w:hAnsi="Arial" w:cs="Arial" w:hint="eastAsia"/>
                <w:sz w:val="21"/>
                <w:szCs w:val="21"/>
              </w:rPr>
              <w:t>（</w:t>
            </w:r>
            <w:r w:rsidR="00E2664D">
              <w:rPr>
                <w:rFonts w:ascii="Arial" w:hAnsi="Arial" w:cs="Arial" w:hint="eastAsia"/>
                <w:sz w:val="21"/>
                <w:szCs w:val="21"/>
              </w:rPr>
              <w:t>5</w:t>
            </w:r>
            <w:r w:rsidR="00E31686" w:rsidRPr="00CF29BE">
              <w:rPr>
                <w:rFonts w:ascii="Arial" w:hAnsi="Arial" w:cs="Arial" w:hint="eastAsia"/>
                <w:sz w:val="21"/>
                <w:szCs w:val="21"/>
              </w:rPr>
              <w:t>00W</w:t>
            </w:r>
            <w:r w:rsidR="00E31686" w:rsidRPr="00CF29BE">
              <w:rPr>
                <w:rFonts w:ascii="Arial" w:hAnsi="Arial" w:cs="Arial" w:hint="eastAsia"/>
                <w:sz w:val="21"/>
                <w:szCs w:val="21"/>
              </w:rPr>
              <w:t>）</w:t>
            </w:r>
          </w:p>
        </w:tc>
      </w:tr>
      <w:tr w:rsidR="00E31686" w14:paraId="16021669" w14:textId="77777777" w:rsidTr="00A503F0">
        <w:trPr>
          <w:trHeight w:val="254"/>
          <w:jc w:val="center"/>
        </w:trPr>
        <w:tc>
          <w:tcPr>
            <w:tcW w:w="1680" w:type="dxa"/>
            <w:shd w:val="clear" w:color="auto" w:fill="auto"/>
          </w:tcPr>
          <w:p w14:paraId="76D86E19" w14:textId="288DA50B" w:rsidR="00E31686" w:rsidRPr="00130282" w:rsidRDefault="00E31686" w:rsidP="00A503F0">
            <w:pPr>
              <w:spacing w:line="360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130282">
              <w:rPr>
                <w:rFonts w:ascii="Arial" w:hAnsi="Arial" w:cs="Arial" w:hint="eastAsia"/>
                <w:b/>
                <w:sz w:val="21"/>
                <w:szCs w:val="21"/>
              </w:rPr>
              <w:t>电源输出</w:t>
            </w:r>
          </w:p>
        </w:tc>
        <w:tc>
          <w:tcPr>
            <w:tcW w:w="5832" w:type="dxa"/>
            <w:shd w:val="clear" w:color="auto" w:fill="auto"/>
          </w:tcPr>
          <w:p w14:paraId="6804AA31" w14:textId="77777777" w:rsidR="00E31686" w:rsidRPr="00CF29BE" w:rsidRDefault="00F12446" w:rsidP="00A503F0">
            <w:pPr>
              <w:spacing w:line="360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7</w:t>
            </w:r>
            <w:r w:rsidR="00E31686" w:rsidRPr="00CF29BE">
              <w:rPr>
                <w:rFonts w:ascii="Arial" w:hAnsi="Arial" w:cs="Arial" w:hint="eastAsia"/>
                <w:sz w:val="21"/>
                <w:szCs w:val="21"/>
              </w:rPr>
              <w:t>路</w:t>
            </w:r>
            <w:r w:rsidR="00E31686" w:rsidRPr="00CF29BE">
              <w:rPr>
                <w:rFonts w:ascii="Arial" w:hAnsi="Arial" w:cs="Arial" w:hint="eastAsia"/>
                <w:sz w:val="21"/>
                <w:szCs w:val="21"/>
              </w:rPr>
              <w:t>24V DC</w:t>
            </w:r>
            <w:r w:rsidR="00E31686" w:rsidRPr="00CF29BE">
              <w:rPr>
                <w:rFonts w:ascii="Arial" w:hAnsi="Arial" w:cs="Arial" w:hint="eastAsia"/>
                <w:sz w:val="21"/>
                <w:szCs w:val="21"/>
              </w:rPr>
              <w:t>（总</w:t>
            </w:r>
            <w:r w:rsidR="00E31686" w:rsidRPr="00CF29BE">
              <w:rPr>
                <w:rFonts w:ascii="Arial" w:hAnsi="Arial" w:cs="Arial" w:hint="eastAsia"/>
                <w:sz w:val="21"/>
                <w:szCs w:val="21"/>
              </w:rPr>
              <w:t>220W</w:t>
            </w:r>
            <w:r w:rsidR="00E31686" w:rsidRPr="00CF29BE">
              <w:rPr>
                <w:rFonts w:ascii="Arial" w:hAnsi="Arial" w:cs="Arial" w:hint="eastAsia"/>
                <w:sz w:val="21"/>
                <w:szCs w:val="21"/>
              </w:rPr>
              <w:t>）和</w:t>
            </w:r>
            <w:r w:rsidR="00E31686" w:rsidRPr="00CF29BE">
              <w:rPr>
                <w:rFonts w:ascii="Arial" w:hAnsi="Arial" w:cs="Arial" w:hint="eastAsia"/>
                <w:sz w:val="21"/>
                <w:szCs w:val="21"/>
              </w:rPr>
              <w:t>3</w:t>
            </w:r>
            <w:r w:rsidR="00E31686" w:rsidRPr="00CF29BE">
              <w:rPr>
                <w:rFonts w:ascii="Arial" w:hAnsi="Arial" w:cs="Arial" w:hint="eastAsia"/>
                <w:sz w:val="21"/>
                <w:szCs w:val="21"/>
              </w:rPr>
              <w:t>路</w:t>
            </w:r>
            <w:r w:rsidR="00E31686" w:rsidRPr="00CF29BE">
              <w:rPr>
                <w:rFonts w:ascii="Arial" w:hAnsi="Arial" w:cs="Arial" w:hint="eastAsia"/>
                <w:sz w:val="21"/>
                <w:szCs w:val="21"/>
              </w:rPr>
              <w:t>12V DC</w:t>
            </w:r>
            <w:r w:rsidR="00E31686" w:rsidRPr="00CF29BE">
              <w:rPr>
                <w:rFonts w:ascii="Arial" w:hAnsi="Arial" w:cs="Arial" w:hint="eastAsia"/>
                <w:sz w:val="21"/>
                <w:szCs w:val="21"/>
              </w:rPr>
              <w:t>（总</w:t>
            </w:r>
            <w:r w:rsidR="00E31686" w:rsidRPr="00CF29BE">
              <w:rPr>
                <w:rFonts w:ascii="Arial" w:hAnsi="Arial" w:cs="Arial" w:hint="eastAsia"/>
                <w:sz w:val="21"/>
                <w:szCs w:val="21"/>
              </w:rPr>
              <w:t>80W</w:t>
            </w:r>
            <w:r w:rsidR="00E31686" w:rsidRPr="00CF29BE">
              <w:rPr>
                <w:rFonts w:ascii="Arial" w:hAnsi="Arial" w:cs="Arial" w:hint="eastAsia"/>
                <w:sz w:val="21"/>
                <w:szCs w:val="21"/>
              </w:rPr>
              <w:t>）输出</w:t>
            </w:r>
          </w:p>
        </w:tc>
      </w:tr>
      <w:tr w:rsidR="00E31686" w14:paraId="450C7BE3" w14:textId="77777777" w:rsidTr="00A503F0">
        <w:trPr>
          <w:trHeight w:val="254"/>
          <w:jc w:val="center"/>
        </w:trPr>
        <w:tc>
          <w:tcPr>
            <w:tcW w:w="1680" w:type="dxa"/>
            <w:shd w:val="clear" w:color="auto" w:fill="auto"/>
          </w:tcPr>
          <w:p w14:paraId="6922703E" w14:textId="15E5B641" w:rsidR="00E31686" w:rsidRPr="00130282" w:rsidRDefault="00E31686" w:rsidP="00A503F0">
            <w:pPr>
              <w:spacing w:line="360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130282">
              <w:rPr>
                <w:rFonts w:ascii="Arial" w:hAnsi="Arial" w:cs="Arial" w:hint="eastAsia"/>
                <w:b/>
                <w:sz w:val="21"/>
                <w:szCs w:val="21"/>
              </w:rPr>
              <w:t>保护功能</w:t>
            </w:r>
          </w:p>
        </w:tc>
        <w:tc>
          <w:tcPr>
            <w:tcW w:w="5832" w:type="dxa"/>
            <w:shd w:val="clear" w:color="auto" w:fill="auto"/>
          </w:tcPr>
          <w:p w14:paraId="6938D9E8" w14:textId="77777777" w:rsidR="00E31686" w:rsidRPr="00CF29BE" w:rsidRDefault="00E31686" w:rsidP="00A503F0">
            <w:pPr>
              <w:spacing w:line="360" w:lineRule="exact"/>
              <w:rPr>
                <w:rFonts w:ascii="Arial" w:hAnsi="Arial" w:cs="Arial"/>
                <w:sz w:val="21"/>
                <w:szCs w:val="21"/>
              </w:rPr>
            </w:pPr>
            <w:r w:rsidRPr="00CF29BE">
              <w:rPr>
                <w:rFonts w:ascii="Arial" w:hAnsi="Arial" w:cs="Arial" w:hint="eastAsia"/>
                <w:sz w:val="21"/>
                <w:szCs w:val="21"/>
              </w:rPr>
              <w:t>防反接、输入欠压保护、输出过压、过流、短路保护</w:t>
            </w:r>
          </w:p>
        </w:tc>
      </w:tr>
      <w:tr w:rsidR="00E31686" w14:paraId="22E8386C" w14:textId="77777777" w:rsidTr="00A503F0">
        <w:trPr>
          <w:trHeight w:val="254"/>
          <w:jc w:val="center"/>
        </w:trPr>
        <w:tc>
          <w:tcPr>
            <w:tcW w:w="7512" w:type="dxa"/>
            <w:gridSpan w:val="2"/>
            <w:shd w:val="clear" w:color="auto" w:fill="auto"/>
          </w:tcPr>
          <w:p w14:paraId="0AF98ECE" w14:textId="77777777" w:rsidR="00E31686" w:rsidRPr="00130282" w:rsidRDefault="00E31686" w:rsidP="00A503F0">
            <w:pPr>
              <w:spacing w:line="36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30282">
              <w:rPr>
                <w:rFonts w:ascii="Arial" w:hAnsi="Arial" w:cs="Arial"/>
                <w:b/>
                <w:sz w:val="21"/>
                <w:szCs w:val="21"/>
              </w:rPr>
              <w:t>存储设备</w:t>
            </w:r>
          </w:p>
        </w:tc>
      </w:tr>
      <w:tr w:rsidR="00E31686" w14:paraId="233BE0C2" w14:textId="77777777" w:rsidTr="00A503F0">
        <w:trPr>
          <w:trHeight w:val="254"/>
          <w:jc w:val="center"/>
        </w:trPr>
        <w:tc>
          <w:tcPr>
            <w:tcW w:w="1680" w:type="dxa"/>
            <w:shd w:val="clear" w:color="auto" w:fill="auto"/>
          </w:tcPr>
          <w:p w14:paraId="41C95AEE" w14:textId="1B5E12E6" w:rsidR="00E31686" w:rsidRPr="00130282" w:rsidRDefault="00E31686" w:rsidP="00A503F0">
            <w:pPr>
              <w:spacing w:line="360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130282">
              <w:rPr>
                <w:rFonts w:ascii="Arial" w:hAnsi="Arial" w:cs="Arial"/>
                <w:b/>
                <w:sz w:val="21"/>
                <w:szCs w:val="21"/>
              </w:rPr>
              <w:t>硬盘</w:t>
            </w:r>
          </w:p>
        </w:tc>
        <w:tc>
          <w:tcPr>
            <w:tcW w:w="5832" w:type="dxa"/>
            <w:shd w:val="clear" w:color="auto" w:fill="auto"/>
          </w:tcPr>
          <w:p w14:paraId="64B2322D" w14:textId="30063892" w:rsidR="00E31686" w:rsidRPr="00CF29BE" w:rsidRDefault="006967BC" w:rsidP="006967BC">
            <w:pPr>
              <w:spacing w:line="360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128</w:t>
            </w:r>
            <w:r w:rsidR="00E31686" w:rsidRPr="00CF29BE">
              <w:rPr>
                <w:rFonts w:ascii="Arial" w:hAnsi="Arial" w:cs="Arial" w:hint="eastAsia"/>
                <w:sz w:val="21"/>
                <w:szCs w:val="21"/>
              </w:rPr>
              <w:t>GB SSD</w:t>
            </w:r>
            <w:r w:rsidR="00E31686" w:rsidRPr="00CF29BE">
              <w:rPr>
                <w:rFonts w:ascii="Arial" w:hAnsi="Arial" w:cs="Arial" w:hint="eastAsia"/>
                <w:sz w:val="21"/>
                <w:szCs w:val="21"/>
              </w:rPr>
              <w:t>系统硬盘，</w:t>
            </w:r>
            <w:r w:rsidR="008A6B6D">
              <w:rPr>
                <w:rFonts w:ascii="Arial" w:hAnsi="Arial" w:cs="Arial" w:hint="eastAsia"/>
                <w:sz w:val="21"/>
                <w:szCs w:val="21"/>
              </w:rPr>
              <w:t>可扩展</w:t>
            </w:r>
            <w:r w:rsidR="00E31686" w:rsidRPr="00CF29BE">
              <w:rPr>
                <w:rFonts w:ascii="Arial" w:hAnsi="Arial" w:cs="Arial" w:hint="eastAsia"/>
                <w:sz w:val="21"/>
                <w:szCs w:val="21"/>
              </w:rPr>
              <w:t>数据存储</w:t>
            </w:r>
            <w:r w:rsidR="00E31686" w:rsidRPr="00CF29BE">
              <w:rPr>
                <w:rFonts w:ascii="Arial" w:hAnsi="Arial" w:cs="Arial"/>
                <w:sz w:val="21"/>
                <w:szCs w:val="21"/>
              </w:rPr>
              <w:t>硬盘</w:t>
            </w:r>
          </w:p>
        </w:tc>
      </w:tr>
      <w:tr w:rsidR="00E31686" w14:paraId="302637F4" w14:textId="77777777" w:rsidTr="00A503F0">
        <w:trPr>
          <w:trHeight w:val="254"/>
          <w:jc w:val="center"/>
        </w:trPr>
        <w:tc>
          <w:tcPr>
            <w:tcW w:w="7512" w:type="dxa"/>
            <w:gridSpan w:val="2"/>
            <w:shd w:val="clear" w:color="auto" w:fill="auto"/>
          </w:tcPr>
          <w:p w14:paraId="4B2A4858" w14:textId="77777777" w:rsidR="00E31686" w:rsidRPr="00130282" w:rsidRDefault="00E31686" w:rsidP="00A503F0">
            <w:pPr>
              <w:spacing w:line="36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30282">
              <w:rPr>
                <w:rFonts w:ascii="Arial" w:hAnsi="Arial" w:cs="Arial"/>
                <w:b/>
                <w:sz w:val="21"/>
                <w:szCs w:val="21"/>
              </w:rPr>
              <w:t>机械指标</w:t>
            </w:r>
          </w:p>
        </w:tc>
      </w:tr>
      <w:tr w:rsidR="00E31686" w14:paraId="6DE49D44" w14:textId="77777777" w:rsidTr="00A503F0">
        <w:trPr>
          <w:trHeight w:val="254"/>
          <w:jc w:val="center"/>
        </w:trPr>
        <w:tc>
          <w:tcPr>
            <w:tcW w:w="1680" w:type="dxa"/>
            <w:shd w:val="clear" w:color="auto" w:fill="auto"/>
          </w:tcPr>
          <w:p w14:paraId="453D5944" w14:textId="1C389D4A" w:rsidR="00E31686" w:rsidRPr="00130282" w:rsidRDefault="00E31686" w:rsidP="00A503F0">
            <w:pPr>
              <w:spacing w:line="360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130282">
              <w:rPr>
                <w:rFonts w:ascii="Arial" w:hAnsi="Arial" w:cs="Arial"/>
                <w:b/>
                <w:sz w:val="21"/>
                <w:szCs w:val="21"/>
              </w:rPr>
              <w:t>尺寸</w:t>
            </w:r>
            <w:r w:rsidRPr="00130282">
              <w:rPr>
                <w:rFonts w:ascii="Arial" w:hAnsi="Arial" w:cs="Arial" w:hint="eastAsia"/>
                <w:b/>
                <w:sz w:val="21"/>
                <w:szCs w:val="21"/>
              </w:rPr>
              <w:t>（</w:t>
            </w:r>
            <w:r w:rsidRPr="00130282">
              <w:rPr>
                <w:rFonts w:ascii="Arial" w:hAnsi="Arial" w:cs="Arial" w:hint="eastAsia"/>
                <w:b/>
                <w:sz w:val="21"/>
                <w:szCs w:val="21"/>
              </w:rPr>
              <w:t>mm</w:t>
            </w:r>
            <w:r w:rsidRPr="00130282">
              <w:rPr>
                <w:rFonts w:ascii="Arial" w:hAnsi="Arial" w:cs="Arial" w:hint="eastAsia"/>
                <w:b/>
                <w:sz w:val="21"/>
                <w:szCs w:val="21"/>
              </w:rPr>
              <w:t>）</w:t>
            </w:r>
          </w:p>
        </w:tc>
        <w:tc>
          <w:tcPr>
            <w:tcW w:w="5832" w:type="dxa"/>
            <w:shd w:val="clear" w:color="auto" w:fill="auto"/>
          </w:tcPr>
          <w:p w14:paraId="5D96666F" w14:textId="77777777" w:rsidR="00E31686" w:rsidRPr="00CF29BE" w:rsidRDefault="00E31686" w:rsidP="00A503F0">
            <w:pPr>
              <w:spacing w:line="360" w:lineRule="exact"/>
              <w:rPr>
                <w:rFonts w:ascii="Arial" w:hAnsi="Arial" w:cs="Arial"/>
                <w:sz w:val="21"/>
                <w:szCs w:val="21"/>
              </w:rPr>
            </w:pPr>
            <w:r w:rsidRPr="00CF29BE">
              <w:rPr>
                <w:rFonts w:ascii="Arial" w:hAnsi="Arial" w:cs="Arial" w:hint="eastAsia"/>
                <w:sz w:val="21"/>
                <w:szCs w:val="21"/>
              </w:rPr>
              <w:t>61</w:t>
            </w:r>
            <w:r w:rsidRPr="00CF29BE">
              <w:rPr>
                <w:rFonts w:ascii="Arial" w:hAnsi="Arial" w:cs="Arial"/>
                <w:sz w:val="21"/>
                <w:szCs w:val="21"/>
              </w:rPr>
              <w:t>0</w:t>
            </w:r>
            <w:r w:rsidRPr="00CF29BE">
              <w:rPr>
                <w:rFonts w:ascii="Arial" w:hAnsi="Arial" w:cs="Arial"/>
                <w:sz w:val="21"/>
                <w:szCs w:val="21"/>
              </w:rPr>
              <w:t>（长）</w:t>
            </w:r>
            <w:r w:rsidRPr="00CF29BE">
              <w:rPr>
                <w:rFonts w:ascii="Arial" w:hAnsi="Arial" w:cs="Arial" w:hint="eastAsia"/>
                <w:sz w:val="21"/>
                <w:szCs w:val="21"/>
              </w:rPr>
              <w:t>×</w:t>
            </w:r>
            <w:r w:rsidRPr="00CF29BE">
              <w:rPr>
                <w:rFonts w:ascii="Arial" w:hAnsi="Arial" w:cs="Arial" w:hint="eastAsia"/>
                <w:sz w:val="21"/>
                <w:szCs w:val="21"/>
              </w:rPr>
              <w:t>43</w:t>
            </w:r>
            <w:r w:rsidRPr="00CF29BE">
              <w:rPr>
                <w:rFonts w:ascii="Arial" w:hAnsi="Arial" w:cs="Arial"/>
                <w:sz w:val="21"/>
                <w:szCs w:val="21"/>
              </w:rPr>
              <w:t>0</w:t>
            </w:r>
            <w:r w:rsidRPr="00CF29BE">
              <w:rPr>
                <w:rFonts w:ascii="Arial" w:hAnsi="Arial" w:cs="Arial"/>
                <w:sz w:val="21"/>
                <w:szCs w:val="21"/>
              </w:rPr>
              <w:t>（宽）</w:t>
            </w:r>
            <w:r w:rsidRPr="00CF29BE">
              <w:rPr>
                <w:rFonts w:ascii="Arial" w:hAnsi="Arial" w:cs="Arial" w:hint="eastAsia"/>
                <w:sz w:val="21"/>
                <w:szCs w:val="21"/>
              </w:rPr>
              <w:t>×</w:t>
            </w:r>
            <w:r w:rsidRPr="00CF29BE">
              <w:rPr>
                <w:rFonts w:ascii="Arial" w:hAnsi="Arial" w:cs="Arial" w:hint="eastAsia"/>
                <w:sz w:val="21"/>
                <w:szCs w:val="21"/>
              </w:rPr>
              <w:t>260</w:t>
            </w:r>
            <w:r w:rsidRPr="00CF29BE">
              <w:rPr>
                <w:rFonts w:ascii="Arial" w:hAnsi="Arial" w:cs="Arial"/>
                <w:sz w:val="21"/>
                <w:szCs w:val="21"/>
              </w:rPr>
              <w:t>（高）</w:t>
            </w:r>
          </w:p>
        </w:tc>
      </w:tr>
      <w:tr w:rsidR="00E31686" w14:paraId="29398213" w14:textId="77777777" w:rsidTr="00A503F0">
        <w:trPr>
          <w:trHeight w:val="254"/>
          <w:jc w:val="center"/>
        </w:trPr>
        <w:tc>
          <w:tcPr>
            <w:tcW w:w="1680" w:type="dxa"/>
            <w:shd w:val="clear" w:color="auto" w:fill="auto"/>
          </w:tcPr>
          <w:p w14:paraId="76723DF3" w14:textId="2D331851" w:rsidR="00E31686" w:rsidRPr="00130282" w:rsidRDefault="00E31686" w:rsidP="00A503F0">
            <w:pPr>
              <w:spacing w:line="360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130282">
              <w:rPr>
                <w:rFonts w:ascii="Arial" w:hAnsi="Arial" w:cs="Arial"/>
                <w:b/>
                <w:sz w:val="21"/>
                <w:szCs w:val="21"/>
              </w:rPr>
              <w:t>重量</w:t>
            </w:r>
          </w:p>
        </w:tc>
        <w:tc>
          <w:tcPr>
            <w:tcW w:w="5832" w:type="dxa"/>
            <w:shd w:val="clear" w:color="auto" w:fill="auto"/>
          </w:tcPr>
          <w:p w14:paraId="17BF840C" w14:textId="77777777" w:rsidR="00E31686" w:rsidRPr="00CF29BE" w:rsidRDefault="00E31686" w:rsidP="00A503F0">
            <w:pPr>
              <w:spacing w:line="360" w:lineRule="exact"/>
              <w:rPr>
                <w:rFonts w:ascii="Arial" w:hAnsi="Arial" w:cs="Arial"/>
                <w:sz w:val="21"/>
                <w:szCs w:val="21"/>
              </w:rPr>
            </w:pPr>
            <w:r w:rsidRPr="00CF29BE">
              <w:rPr>
                <w:rFonts w:ascii="Arial" w:hAnsi="Arial" w:cs="Arial"/>
                <w:sz w:val="21"/>
                <w:szCs w:val="21"/>
              </w:rPr>
              <w:t>2</w:t>
            </w:r>
            <w:r w:rsidRPr="00CF29BE">
              <w:rPr>
                <w:rFonts w:ascii="Arial" w:hAnsi="Arial" w:cs="Arial" w:hint="eastAsia"/>
                <w:sz w:val="21"/>
                <w:szCs w:val="21"/>
              </w:rPr>
              <w:t>3</w:t>
            </w:r>
            <w:r w:rsidRPr="00CF29BE">
              <w:rPr>
                <w:rFonts w:ascii="Arial" w:hAnsi="Arial" w:cs="Arial"/>
                <w:sz w:val="21"/>
                <w:szCs w:val="21"/>
              </w:rPr>
              <w:t>kg</w:t>
            </w:r>
          </w:p>
        </w:tc>
      </w:tr>
      <w:tr w:rsidR="00E31686" w14:paraId="05F7026D" w14:textId="77777777" w:rsidTr="00A503F0">
        <w:trPr>
          <w:trHeight w:val="254"/>
          <w:jc w:val="center"/>
        </w:trPr>
        <w:tc>
          <w:tcPr>
            <w:tcW w:w="7512" w:type="dxa"/>
            <w:gridSpan w:val="2"/>
            <w:shd w:val="clear" w:color="auto" w:fill="auto"/>
          </w:tcPr>
          <w:p w14:paraId="46F6D285" w14:textId="77777777" w:rsidR="00E31686" w:rsidRPr="00130282" w:rsidRDefault="00E31686" w:rsidP="00A503F0">
            <w:pPr>
              <w:spacing w:line="36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30282">
              <w:rPr>
                <w:rFonts w:ascii="Arial" w:hAnsi="Arial" w:cs="Arial"/>
                <w:b/>
                <w:sz w:val="21"/>
                <w:szCs w:val="21"/>
              </w:rPr>
              <w:t>环境指标</w:t>
            </w:r>
          </w:p>
        </w:tc>
      </w:tr>
      <w:tr w:rsidR="00E31686" w14:paraId="1C8E0BE1" w14:textId="77777777" w:rsidTr="00A503F0">
        <w:trPr>
          <w:trHeight w:val="254"/>
          <w:jc w:val="center"/>
        </w:trPr>
        <w:tc>
          <w:tcPr>
            <w:tcW w:w="1680" w:type="dxa"/>
            <w:shd w:val="clear" w:color="auto" w:fill="auto"/>
          </w:tcPr>
          <w:p w14:paraId="7024B55C" w14:textId="5E3187C9" w:rsidR="00E31686" w:rsidRPr="00130282" w:rsidRDefault="00E31686" w:rsidP="00A503F0">
            <w:pPr>
              <w:spacing w:line="360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130282">
              <w:rPr>
                <w:rFonts w:ascii="Arial" w:hAnsi="Arial" w:cs="Arial"/>
                <w:b/>
                <w:sz w:val="21"/>
                <w:szCs w:val="21"/>
              </w:rPr>
              <w:t>工作温度</w:t>
            </w:r>
          </w:p>
        </w:tc>
        <w:tc>
          <w:tcPr>
            <w:tcW w:w="5832" w:type="dxa"/>
            <w:shd w:val="clear" w:color="auto" w:fill="auto"/>
          </w:tcPr>
          <w:p w14:paraId="4B4E793E" w14:textId="77777777" w:rsidR="00E31686" w:rsidRPr="00CF29BE" w:rsidRDefault="00E31686" w:rsidP="00A503F0">
            <w:pPr>
              <w:spacing w:line="360" w:lineRule="exact"/>
              <w:rPr>
                <w:rFonts w:ascii="Arial" w:hAnsi="Arial" w:cs="Arial"/>
                <w:sz w:val="21"/>
                <w:szCs w:val="21"/>
              </w:rPr>
            </w:pPr>
            <w:r w:rsidRPr="00CF29BE">
              <w:rPr>
                <w:rFonts w:ascii="Arial" w:hAnsi="Arial" w:cs="Arial"/>
                <w:sz w:val="21"/>
                <w:szCs w:val="21"/>
              </w:rPr>
              <w:t>0°C</w:t>
            </w:r>
            <w:r w:rsidRPr="00CF29BE">
              <w:rPr>
                <w:rFonts w:ascii="Arial" w:hAnsi="Arial" w:cs="Arial"/>
                <w:sz w:val="21"/>
                <w:szCs w:val="21"/>
              </w:rPr>
              <w:t>至</w:t>
            </w:r>
            <w:r w:rsidRPr="00CF29BE">
              <w:rPr>
                <w:rFonts w:ascii="Arial" w:hAnsi="Arial" w:cs="Arial"/>
                <w:sz w:val="21"/>
                <w:szCs w:val="21"/>
              </w:rPr>
              <w:t>+45°C</w:t>
            </w:r>
          </w:p>
        </w:tc>
      </w:tr>
      <w:tr w:rsidR="00E31686" w14:paraId="5AC2FDEB" w14:textId="77777777" w:rsidTr="00A503F0">
        <w:trPr>
          <w:trHeight w:val="254"/>
          <w:jc w:val="center"/>
        </w:trPr>
        <w:tc>
          <w:tcPr>
            <w:tcW w:w="1680" w:type="dxa"/>
            <w:shd w:val="clear" w:color="auto" w:fill="auto"/>
          </w:tcPr>
          <w:p w14:paraId="106A6DBD" w14:textId="3C8BE734" w:rsidR="00E31686" w:rsidRPr="00130282" w:rsidRDefault="00E31686" w:rsidP="00A503F0">
            <w:pPr>
              <w:spacing w:line="360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130282">
              <w:rPr>
                <w:rFonts w:ascii="Arial" w:hAnsi="Arial" w:cs="Arial"/>
                <w:b/>
                <w:sz w:val="21"/>
                <w:szCs w:val="21"/>
              </w:rPr>
              <w:t>存储温度</w:t>
            </w:r>
          </w:p>
        </w:tc>
        <w:tc>
          <w:tcPr>
            <w:tcW w:w="5832" w:type="dxa"/>
            <w:shd w:val="clear" w:color="auto" w:fill="auto"/>
          </w:tcPr>
          <w:p w14:paraId="5E00AB93" w14:textId="77777777" w:rsidR="00E31686" w:rsidRPr="00CF29BE" w:rsidRDefault="00E31686" w:rsidP="00A503F0">
            <w:pPr>
              <w:spacing w:line="360" w:lineRule="exact"/>
              <w:rPr>
                <w:rFonts w:ascii="Arial" w:hAnsi="Arial" w:cs="Arial"/>
                <w:sz w:val="21"/>
                <w:szCs w:val="21"/>
              </w:rPr>
            </w:pPr>
            <w:r w:rsidRPr="00CF29BE">
              <w:rPr>
                <w:rFonts w:ascii="Arial" w:hAnsi="Arial" w:cs="Arial"/>
                <w:sz w:val="21"/>
                <w:szCs w:val="21"/>
              </w:rPr>
              <w:t>-40°C</w:t>
            </w:r>
            <w:r w:rsidRPr="00CF29BE">
              <w:rPr>
                <w:rFonts w:ascii="Arial" w:hAnsi="Arial" w:cs="Arial"/>
                <w:sz w:val="21"/>
                <w:szCs w:val="21"/>
              </w:rPr>
              <w:t>至</w:t>
            </w:r>
            <w:r w:rsidR="00A6560C">
              <w:rPr>
                <w:rFonts w:ascii="Arial" w:hAnsi="Arial" w:cs="Arial"/>
                <w:sz w:val="21"/>
                <w:szCs w:val="21"/>
              </w:rPr>
              <w:t>+</w:t>
            </w:r>
            <w:r w:rsidRPr="00CF29BE">
              <w:rPr>
                <w:rFonts w:ascii="Arial" w:hAnsi="Arial" w:cs="Arial"/>
                <w:sz w:val="21"/>
                <w:szCs w:val="21"/>
              </w:rPr>
              <w:t>70°C</w:t>
            </w:r>
          </w:p>
        </w:tc>
      </w:tr>
      <w:tr w:rsidR="00E31686" w14:paraId="2908F687" w14:textId="77777777" w:rsidTr="00A503F0">
        <w:trPr>
          <w:trHeight w:val="254"/>
          <w:jc w:val="center"/>
        </w:trPr>
        <w:tc>
          <w:tcPr>
            <w:tcW w:w="1680" w:type="dxa"/>
            <w:shd w:val="clear" w:color="auto" w:fill="auto"/>
          </w:tcPr>
          <w:p w14:paraId="05940035" w14:textId="0C5BE5CF" w:rsidR="00E31686" w:rsidRPr="00130282" w:rsidRDefault="00E31686" w:rsidP="00A503F0">
            <w:pPr>
              <w:spacing w:line="360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130282">
              <w:rPr>
                <w:rFonts w:ascii="Arial" w:hAnsi="Arial" w:cs="Arial"/>
                <w:b/>
                <w:sz w:val="21"/>
                <w:szCs w:val="21"/>
              </w:rPr>
              <w:t>防护等级</w:t>
            </w:r>
          </w:p>
        </w:tc>
        <w:tc>
          <w:tcPr>
            <w:tcW w:w="5832" w:type="dxa"/>
            <w:shd w:val="clear" w:color="auto" w:fill="auto"/>
          </w:tcPr>
          <w:p w14:paraId="19D8B0F2" w14:textId="77777777" w:rsidR="00E31686" w:rsidRPr="00CF29BE" w:rsidRDefault="00E31686" w:rsidP="00A503F0">
            <w:pPr>
              <w:spacing w:line="360" w:lineRule="exact"/>
              <w:rPr>
                <w:rFonts w:ascii="Arial" w:hAnsi="Arial" w:cs="Arial"/>
                <w:sz w:val="21"/>
                <w:szCs w:val="21"/>
              </w:rPr>
            </w:pPr>
            <w:r w:rsidRPr="00CF29BE">
              <w:rPr>
                <w:rFonts w:ascii="Arial" w:hAnsi="Arial" w:cs="Arial"/>
                <w:sz w:val="21"/>
                <w:szCs w:val="21"/>
              </w:rPr>
              <w:t>IP</w:t>
            </w:r>
            <w:r w:rsidRPr="00CF29BE">
              <w:rPr>
                <w:rFonts w:ascii="Arial" w:hAnsi="Arial" w:cs="Arial" w:hint="eastAsia"/>
                <w:sz w:val="21"/>
                <w:szCs w:val="21"/>
              </w:rPr>
              <w:t>X5</w:t>
            </w:r>
          </w:p>
        </w:tc>
      </w:tr>
      <w:tr w:rsidR="00E31686" w14:paraId="19C32984" w14:textId="77777777" w:rsidTr="00A503F0">
        <w:trPr>
          <w:trHeight w:val="254"/>
          <w:jc w:val="center"/>
        </w:trPr>
        <w:tc>
          <w:tcPr>
            <w:tcW w:w="1680" w:type="dxa"/>
            <w:shd w:val="clear" w:color="auto" w:fill="auto"/>
          </w:tcPr>
          <w:p w14:paraId="57E65EE0" w14:textId="37853556" w:rsidR="00E31686" w:rsidRPr="00130282" w:rsidRDefault="00E31686" w:rsidP="00A503F0">
            <w:pPr>
              <w:spacing w:line="360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130282">
              <w:rPr>
                <w:rFonts w:ascii="Arial" w:hAnsi="Arial" w:cs="Arial"/>
                <w:b/>
                <w:sz w:val="21"/>
                <w:szCs w:val="21"/>
              </w:rPr>
              <w:t>振动</w:t>
            </w:r>
          </w:p>
        </w:tc>
        <w:tc>
          <w:tcPr>
            <w:tcW w:w="5832" w:type="dxa"/>
            <w:shd w:val="clear" w:color="auto" w:fill="auto"/>
          </w:tcPr>
          <w:p w14:paraId="3BD29C4E" w14:textId="77777777" w:rsidR="00E31686" w:rsidRPr="00CF29BE" w:rsidRDefault="00E31686" w:rsidP="00A503F0">
            <w:pPr>
              <w:spacing w:line="360" w:lineRule="exact"/>
              <w:rPr>
                <w:rFonts w:ascii="Arial" w:hAnsi="Arial" w:cs="Arial"/>
                <w:sz w:val="21"/>
                <w:szCs w:val="21"/>
              </w:rPr>
            </w:pPr>
            <w:r w:rsidRPr="00CF29BE">
              <w:rPr>
                <w:rFonts w:ascii="Arial" w:hAnsi="Arial" w:cs="Arial"/>
                <w:sz w:val="21"/>
                <w:szCs w:val="21"/>
              </w:rPr>
              <w:t>工作状态：</w:t>
            </w:r>
            <w:r w:rsidRPr="00CF29BE">
              <w:rPr>
                <w:rFonts w:ascii="Arial" w:hAnsi="Arial" w:cs="Arial"/>
                <w:sz w:val="21"/>
                <w:szCs w:val="21"/>
              </w:rPr>
              <w:t>0.5Grms</w:t>
            </w:r>
            <w:r w:rsidRPr="00CF29BE">
              <w:rPr>
                <w:rFonts w:ascii="Arial" w:hAnsi="Arial" w:cs="Arial" w:hint="eastAsia"/>
                <w:sz w:val="21"/>
                <w:szCs w:val="21"/>
              </w:rPr>
              <w:t>，</w:t>
            </w:r>
            <w:r w:rsidRPr="00CF29BE">
              <w:rPr>
                <w:rFonts w:ascii="Arial" w:hAnsi="Arial" w:cs="Arial"/>
                <w:sz w:val="21"/>
                <w:szCs w:val="21"/>
              </w:rPr>
              <w:t>5-500Hz</w:t>
            </w:r>
            <w:r w:rsidRPr="00CF29BE">
              <w:rPr>
                <w:rFonts w:ascii="Arial" w:hAnsi="Arial" w:cs="Arial" w:hint="eastAsia"/>
                <w:sz w:val="21"/>
                <w:szCs w:val="21"/>
              </w:rPr>
              <w:t>，</w:t>
            </w:r>
            <w:r w:rsidRPr="00CF29BE">
              <w:rPr>
                <w:rFonts w:ascii="Arial" w:hAnsi="Arial" w:cs="Arial"/>
                <w:sz w:val="21"/>
                <w:szCs w:val="21"/>
              </w:rPr>
              <w:t>3</w:t>
            </w:r>
            <w:r w:rsidRPr="00CF29BE">
              <w:rPr>
                <w:rFonts w:ascii="Arial" w:hAnsi="Arial" w:cs="Arial"/>
                <w:sz w:val="21"/>
                <w:szCs w:val="21"/>
              </w:rPr>
              <w:t>轴（带硬盘）</w:t>
            </w:r>
          </w:p>
        </w:tc>
      </w:tr>
    </w:tbl>
    <w:p w14:paraId="6F1C63DF" w14:textId="77777777" w:rsidR="00444D02" w:rsidRPr="00E31686" w:rsidRDefault="00444D02" w:rsidP="00444D02">
      <w:pPr>
        <w:spacing w:line="360" w:lineRule="exact"/>
        <w:rPr>
          <w:rFonts w:ascii="Arial" w:hAnsi="Arial" w:cs="Arial"/>
          <w:sz w:val="21"/>
          <w:szCs w:val="21"/>
        </w:rPr>
      </w:pPr>
    </w:p>
    <w:p w14:paraId="2F3067AF" w14:textId="77777777" w:rsidR="00444D02" w:rsidRDefault="00CC028A" w:rsidP="00444D02">
      <w:pPr>
        <w:pStyle w:val="2"/>
      </w:pPr>
      <w:bookmarkStart w:id="8" w:name="_Toc78559735"/>
      <w:bookmarkStart w:id="9" w:name="_Toc98407027"/>
      <w:r>
        <w:rPr>
          <w:rFonts w:hint="eastAsia"/>
        </w:rPr>
        <w:t>2</w:t>
      </w:r>
      <w:r w:rsidR="00444D02" w:rsidRPr="001A2CC8">
        <w:rPr>
          <w:rFonts w:hint="eastAsia"/>
        </w:rPr>
        <w:t>.</w:t>
      </w:r>
      <w:r>
        <w:rPr>
          <w:rFonts w:hint="eastAsia"/>
        </w:rPr>
        <w:t>3</w:t>
      </w:r>
      <w:r w:rsidR="00444D02" w:rsidRPr="001A2CC8">
        <w:rPr>
          <w:rFonts w:hint="eastAsia"/>
        </w:rPr>
        <w:t xml:space="preserve"> </w:t>
      </w:r>
      <w:bookmarkEnd w:id="8"/>
      <w:r w:rsidR="003350E4">
        <w:rPr>
          <w:rFonts w:hint="eastAsia"/>
        </w:rPr>
        <w:t>外部</w:t>
      </w:r>
      <w:r w:rsidR="003A15EB">
        <w:rPr>
          <w:rFonts w:hint="eastAsia"/>
        </w:rPr>
        <w:t>接口</w:t>
      </w:r>
      <w:bookmarkEnd w:id="9"/>
    </w:p>
    <w:p w14:paraId="2EFB67E9" w14:textId="369AD570" w:rsidR="00DD61E4" w:rsidRPr="00C44C96" w:rsidRDefault="00DD61E4" w:rsidP="00C44C96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C44C96">
        <w:rPr>
          <w:rFonts w:ascii="Arial" w:hAnsi="Arial" w:cs="Arial" w:hint="eastAsia"/>
          <w:kern w:val="0"/>
          <w:sz w:val="21"/>
          <w:szCs w:val="21"/>
        </w:rPr>
        <w:t>采集主机外部</w:t>
      </w:r>
      <w:r w:rsidR="00BC3B54" w:rsidRPr="00C44C96">
        <w:rPr>
          <w:rFonts w:ascii="Arial" w:hAnsi="Arial" w:cs="Arial" w:hint="eastAsia"/>
          <w:kern w:val="0"/>
          <w:sz w:val="21"/>
          <w:szCs w:val="21"/>
        </w:rPr>
        <w:t>接口</w:t>
      </w:r>
      <w:r w:rsidRPr="00C44C96">
        <w:rPr>
          <w:rFonts w:ascii="Arial" w:hAnsi="Arial" w:cs="Arial" w:hint="eastAsia"/>
          <w:kern w:val="0"/>
          <w:sz w:val="21"/>
          <w:szCs w:val="21"/>
        </w:rPr>
        <w:t>分为</w:t>
      </w:r>
      <w:r w:rsidR="00800096" w:rsidRPr="00C44C96">
        <w:rPr>
          <w:rFonts w:ascii="Arial" w:hAnsi="Arial" w:cs="Arial" w:hint="eastAsia"/>
          <w:kern w:val="0"/>
          <w:sz w:val="21"/>
          <w:szCs w:val="21"/>
        </w:rPr>
        <w:t>线缆上的</w:t>
      </w:r>
      <w:r w:rsidRPr="00C44C96">
        <w:rPr>
          <w:rFonts w:ascii="Arial" w:hAnsi="Arial" w:cs="Arial" w:hint="eastAsia"/>
          <w:kern w:val="0"/>
          <w:sz w:val="21"/>
          <w:szCs w:val="21"/>
        </w:rPr>
        <w:t>电源</w:t>
      </w:r>
      <w:r w:rsidR="00560496" w:rsidRPr="00C44C96">
        <w:rPr>
          <w:rFonts w:ascii="Arial" w:hAnsi="Arial" w:cs="Arial" w:hint="eastAsia"/>
          <w:kern w:val="0"/>
          <w:sz w:val="21"/>
          <w:szCs w:val="21"/>
        </w:rPr>
        <w:t>线缆接口</w:t>
      </w:r>
      <w:r w:rsidRPr="00C44C96">
        <w:rPr>
          <w:rFonts w:ascii="Arial" w:hAnsi="Arial" w:cs="Arial" w:hint="eastAsia"/>
          <w:kern w:val="0"/>
          <w:sz w:val="21"/>
          <w:szCs w:val="21"/>
        </w:rPr>
        <w:t>、高清图像采集模块</w:t>
      </w:r>
      <w:r w:rsidR="00560496" w:rsidRPr="00C44C96">
        <w:rPr>
          <w:rFonts w:ascii="Arial" w:hAnsi="Arial" w:cs="Arial" w:hint="eastAsia"/>
          <w:kern w:val="0"/>
          <w:sz w:val="21"/>
          <w:szCs w:val="21"/>
        </w:rPr>
        <w:t>线缆接口</w:t>
      </w:r>
      <w:r w:rsidRPr="00C44C96">
        <w:rPr>
          <w:rFonts w:ascii="Arial" w:hAnsi="Arial" w:cs="Arial" w:hint="eastAsia"/>
          <w:kern w:val="0"/>
          <w:sz w:val="21"/>
          <w:szCs w:val="21"/>
        </w:rPr>
        <w:t>、</w:t>
      </w:r>
      <w:r w:rsidR="00E4222D" w:rsidRPr="00C44C96">
        <w:rPr>
          <w:rFonts w:ascii="Arial" w:hAnsi="Arial" w:cs="Arial" w:hint="eastAsia"/>
          <w:kern w:val="0"/>
          <w:sz w:val="21"/>
          <w:szCs w:val="21"/>
        </w:rPr>
        <w:t>编码器</w:t>
      </w:r>
      <w:r w:rsidR="00560496" w:rsidRPr="00C44C96">
        <w:rPr>
          <w:rFonts w:ascii="Arial" w:hAnsi="Arial" w:cs="Arial" w:hint="eastAsia"/>
          <w:kern w:val="0"/>
          <w:sz w:val="21"/>
          <w:szCs w:val="21"/>
        </w:rPr>
        <w:t>线缆接</w:t>
      </w:r>
      <w:r w:rsidR="00560496" w:rsidRPr="00C44C96">
        <w:rPr>
          <w:rFonts w:ascii="Arial" w:hAnsi="Arial" w:cs="Arial" w:hint="eastAsia"/>
          <w:kern w:val="0"/>
          <w:sz w:val="21"/>
          <w:szCs w:val="21"/>
        </w:rPr>
        <w:lastRenderedPageBreak/>
        <w:t>口</w:t>
      </w:r>
      <w:r w:rsidR="00E4222D" w:rsidRPr="00C44C96">
        <w:rPr>
          <w:rFonts w:ascii="Arial" w:hAnsi="Arial" w:cs="Arial" w:hint="eastAsia"/>
          <w:kern w:val="0"/>
          <w:sz w:val="21"/>
          <w:szCs w:val="21"/>
        </w:rPr>
        <w:t>、</w:t>
      </w:r>
      <w:r w:rsidR="0044777C" w:rsidRPr="00C44C96">
        <w:rPr>
          <w:rFonts w:ascii="Arial" w:hAnsi="Arial" w:cs="Arial" w:hint="eastAsia"/>
          <w:kern w:val="0"/>
          <w:sz w:val="21"/>
          <w:szCs w:val="21"/>
        </w:rPr>
        <w:t>显示器</w:t>
      </w:r>
      <w:r w:rsidR="00560496" w:rsidRPr="00C44C96">
        <w:rPr>
          <w:rFonts w:ascii="Arial" w:hAnsi="Arial" w:cs="Arial" w:hint="eastAsia"/>
          <w:kern w:val="0"/>
          <w:sz w:val="21"/>
          <w:szCs w:val="21"/>
        </w:rPr>
        <w:t>线缆接口</w:t>
      </w:r>
      <w:r w:rsidR="00800096" w:rsidRPr="00C44C96">
        <w:rPr>
          <w:rFonts w:ascii="Arial" w:hAnsi="Arial" w:cs="Arial" w:hint="eastAsia"/>
          <w:kern w:val="0"/>
          <w:sz w:val="21"/>
          <w:szCs w:val="21"/>
        </w:rPr>
        <w:t>和主机上的</w:t>
      </w:r>
      <w:r w:rsidR="00800096" w:rsidRPr="00C44C96">
        <w:rPr>
          <w:rFonts w:ascii="Arial" w:hAnsi="Arial" w:cs="Arial" w:hint="eastAsia"/>
          <w:kern w:val="0"/>
          <w:sz w:val="21"/>
          <w:szCs w:val="21"/>
        </w:rPr>
        <w:t>USB</w:t>
      </w:r>
      <w:r w:rsidR="00800096" w:rsidRPr="00C44C96">
        <w:rPr>
          <w:rFonts w:ascii="Arial" w:hAnsi="Arial" w:cs="Arial" w:hint="eastAsia"/>
          <w:kern w:val="0"/>
          <w:sz w:val="21"/>
          <w:szCs w:val="21"/>
        </w:rPr>
        <w:t>扩展接口，结构如图</w:t>
      </w:r>
      <w:r w:rsidR="00800096" w:rsidRPr="00C44C96">
        <w:rPr>
          <w:rFonts w:ascii="Arial" w:hAnsi="Arial" w:cs="Arial" w:hint="eastAsia"/>
          <w:kern w:val="0"/>
          <w:sz w:val="21"/>
          <w:szCs w:val="21"/>
        </w:rPr>
        <w:t>2-2</w:t>
      </w:r>
      <w:r w:rsidR="00800096" w:rsidRPr="00C44C96">
        <w:rPr>
          <w:rFonts w:ascii="Arial" w:hAnsi="Arial" w:cs="Arial" w:hint="eastAsia"/>
          <w:kern w:val="0"/>
          <w:sz w:val="21"/>
          <w:szCs w:val="21"/>
        </w:rPr>
        <w:t>所示。</w:t>
      </w:r>
    </w:p>
    <w:p w14:paraId="47ECB1E8" w14:textId="5918B395" w:rsidR="000D0BD2" w:rsidRDefault="00AE59C1" w:rsidP="000D0BD2">
      <w:pPr>
        <w:jc w:val="center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/>
          <w:noProof/>
          <w:sz w:val="21"/>
          <w:szCs w:val="21"/>
        </w:rPr>
        <w:drawing>
          <wp:inline distT="0" distB="0" distL="0" distR="0" wp14:anchorId="23AE3857" wp14:editId="17BEA003">
            <wp:extent cx="5458503" cy="2600932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8503" cy="2600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22CCF" w14:textId="2F032AE1" w:rsidR="005A67EE" w:rsidRPr="0091013B" w:rsidRDefault="000D0BD2" w:rsidP="00CE31F2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91013B">
        <w:rPr>
          <w:rFonts w:ascii="Arial" w:eastAsia="黑体" w:hAnsi="Arial" w:cs="Arial" w:hint="eastAsia"/>
          <w:kern w:val="0"/>
          <w:sz w:val="21"/>
          <w:szCs w:val="21"/>
        </w:rPr>
        <w:t>图</w:t>
      </w:r>
      <w:r w:rsidRPr="0091013B">
        <w:rPr>
          <w:rFonts w:ascii="Arial" w:eastAsia="黑体" w:hAnsi="Arial" w:cs="Arial" w:hint="eastAsia"/>
          <w:kern w:val="0"/>
          <w:sz w:val="21"/>
          <w:szCs w:val="21"/>
        </w:rPr>
        <w:t xml:space="preserve">2-2 </w:t>
      </w:r>
      <w:r w:rsidRPr="0091013B">
        <w:rPr>
          <w:rFonts w:ascii="Arial" w:eastAsia="黑体" w:hAnsi="Arial" w:cs="Arial" w:hint="eastAsia"/>
          <w:kern w:val="0"/>
          <w:sz w:val="21"/>
          <w:szCs w:val="21"/>
        </w:rPr>
        <w:t>采集主机</w:t>
      </w:r>
      <w:r w:rsidR="00560496" w:rsidRPr="0091013B">
        <w:rPr>
          <w:rFonts w:ascii="Arial" w:eastAsia="黑体" w:hAnsi="Arial" w:cs="Arial" w:hint="eastAsia"/>
          <w:kern w:val="0"/>
          <w:sz w:val="21"/>
          <w:szCs w:val="21"/>
        </w:rPr>
        <w:t>接口</w:t>
      </w:r>
      <w:r w:rsidRPr="0091013B">
        <w:rPr>
          <w:rFonts w:ascii="Arial" w:eastAsia="黑体" w:hAnsi="Arial" w:cs="Arial" w:hint="eastAsia"/>
          <w:kern w:val="0"/>
          <w:sz w:val="21"/>
          <w:szCs w:val="21"/>
        </w:rPr>
        <w:t>示意图</w:t>
      </w:r>
    </w:p>
    <w:p w14:paraId="6F068035" w14:textId="79680E11" w:rsidR="001F53A6" w:rsidRPr="00894D63" w:rsidRDefault="001F53A6" w:rsidP="001F53A6">
      <w:pPr>
        <w:spacing w:beforeLines="50" w:before="156" w:afterLines="50" w:after="156"/>
        <w:ind w:leftChars="-60" w:left="-144" w:firstLineChars="100" w:firstLine="241"/>
        <w:rPr>
          <w:rFonts w:ascii="Arial" w:eastAsia="黑体" w:hAnsi="Arial" w:cs="Arial"/>
          <w:b/>
          <w:kern w:val="0"/>
          <w:szCs w:val="28"/>
        </w:rPr>
      </w:pPr>
      <w:r>
        <w:rPr>
          <w:rFonts w:ascii="Arial" w:eastAsia="黑体" w:hAnsi="Arial" w:cs="Arial" w:hint="eastAsia"/>
          <w:b/>
          <w:kern w:val="0"/>
          <w:szCs w:val="28"/>
        </w:rPr>
        <w:t>2</w:t>
      </w:r>
      <w:r w:rsidRPr="00894D63">
        <w:rPr>
          <w:rFonts w:ascii="Arial" w:eastAsia="黑体" w:hAnsi="Arial" w:cs="Arial"/>
          <w:b/>
          <w:kern w:val="0"/>
          <w:szCs w:val="28"/>
        </w:rPr>
        <w:t>.</w:t>
      </w:r>
      <w:r>
        <w:rPr>
          <w:rFonts w:ascii="Arial" w:eastAsia="黑体" w:hAnsi="Arial" w:cs="Arial" w:hint="eastAsia"/>
          <w:b/>
          <w:kern w:val="0"/>
          <w:szCs w:val="28"/>
        </w:rPr>
        <w:t>3</w:t>
      </w:r>
      <w:r w:rsidRPr="00894D63">
        <w:rPr>
          <w:rFonts w:ascii="Arial" w:eastAsia="黑体" w:hAnsi="Arial" w:cs="Arial"/>
          <w:b/>
          <w:kern w:val="0"/>
          <w:szCs w:val="28"/>
        </w:rPr>
        <w:t>.1</w:t>
      </w:r>
      <w:r w:rsidRPr="00894D63">
        <w:rPr>
          <w:rFonts w:ascii="Arial" w:eastAsia="黑体" w:hAnsi="Arial" w:cs="Arial" w:hint="eastAsia"/>
          <w:b/>
          <w:kern w:val="0"/>
          <w:szCs w:val="28"/>
        </w:rPr>
        <w:t xml:space="preserve"> </w:t>
      </w:r>
      <w:r w:rsidRPr="00894D63">
        <w:rPr>
          <w:rFonts w:ascii="Arial" w:eastAsia="黑体" w:hAnsi="Arial" w:cs="Arial" w:hint="eastAsia"/>
          <w:b/>
          <w:kern w:val="0"/>
          <w:szCs w:val="28"/>
        </w:rPr>
        <w:t>电源</w:t>
      </w:r>
      <w:r w:rsidR="00560496">
        <w:rPr>
          <w:rFonts w:ascii="Arial" w:eastAsia="黑体" w:hAnsi="Arial" w:cs="Arial" w:hint="eastAsia"/>
          <w:b/>
          <w:kern w:val="0"/>
          <w:szCs w:val="28"/>
        </w:rPr>
        <w:t>线缆接口</w:t>
      </w:r>
    </w:p>
    <w:p w14:paraId="67717713" w14:textId="51B281AD" w:rsidR="007108DD" w:rsidRPr="00C44C96" w:rsidRDefault="007108DD" w:rsidP="00C44C96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C44C96">
        <w:rPr>
          <w:rFonts w:ascii="Arial" w:hAnsi="Arial" w:cs="Arial" w:hint="eastAsia"/>
          <w:kern w:val="0"/>
          <w:sz w:val="21"/>
          <w:szCs w:val="21"/>
        </w:rPr>
        <w:t>48VDC</w:t>
      </w:r>
      <w:r w:rsidRPr="00C44C96">
        <w:rPr>
          <w:rFonts w:ascii="Arial" w:hAnsi="Arial" w:cs="Arial" w:hint="eastAsia"/>
          <w:kern w:val="0"/>
          <w:sz w:val="21"/>
          <w:szCs w:val="21"/>
        </w:rPr>
        <w:t>电源线缆</w:t>
      </w:r>
      <w:r w:rsidR="00560496" w:rsidRPr="00C44C96">
        <w:rPr>
          <w:rFonts w:ascii="Arial" w:hAnsi="Arial" w:cs="Arial" w:hint="eastAsia"/>
          <w:kern w:val="0"/>
          <w:sz w:val="21"/>
          <w:szCs w:val="21"/>
        </w:rPr>
        <w:t>线缆接口</w:t>
      </w:r>
      <w:r w:rsidRPr="00C44C96">
        <w:rPr>
          <w:rFonts w:ascii="Arial" w:hAnsi="Arial" w:cs="Arial" w:hint="eastAsia"/>
          <w:kern w:val="0"/>
          <w:sz w:val="21"/>
          <w:szCs w:val="21"/>
        </w:rPr>
        <w:t>如图</w:t>
      </w:r>
      <w:r w:rsidRPr="00C44C96">
        <w:rPr>
          <w:rFonts w:ascii="Arial" w:hAnsi="Arial" w:cs="Arial" w:hint="eastAsia"/>
          <w:kern w:val="0"/>
          <w:sz w:val="21"/>
          <w:szCs w:val="21"/>
        </w:rPr>
        <w:t>2-</w:t>
      </w:r>
      <w:r w:rsidR="00077C5D" w:rsidRPr="00C44C96">
        <w:rPr>
          <w:rFonts w:ascii="Arial" w:hAnsi="Arial" w:cs="Arial" w:hint="eastAsia"/>
          <w:kern w:val="0"/>
          <w:sz w:val="21"/>
          <w:szCs w:val="21"/>
        </w:rPr>
        <w:t>2</w:t>
      </w:r>
      <w:r w:rsidRPr="00C44C96">
        <w:rPr>
          <w:rFonts w:ascii="Arial" w:hAnsi="Arial" w:cs="Arial" w:hint="eastAsia"/>
          <w:kern w:val="0"/>
          <w:sz w:val="21"/>
          <w:szCs w:val="21"/>
        </w:rPr>
        <w:t>所示，输入</w:t>
      </w:r>
      <w:r w:rsidRPr="00C44C96">
        <w:rPr>
          <w:rFonts w:ascii="Arial" w:hAnsi="Arial" w:cs="Arial" w:hint="eastAsia"/>
          <w:kern w:val="0"/>
          <w:sz w:val="21"/>
          <w:szCs w:val="21"/>
        </w:rPr>
        <w:t>48VDC</w:t>
      </w:r>
      <w:r w:rsidRPr="00C44C96">
        <w:rPr>
          <w:rFonts w:ascii="Arial" w:hAnsi="Arial" w:cs="Arial" w:hint="eastAsia"/>
          <w:kern w:val="0"/>
          <w:sz w:val="21"/>
          <w:szCs w:val="21"/>
        </w:rPr>
        <w:t>电源，线缆定义见表</w:t>
      </w:r>
      <w:r w:rsidRPr="00C44C96">
        <w:rPr>
          <w:rFonts w:ascii="Arial" w:hAnsi="Arial" w:cs="Arial" w:hint="eastAsia"/>
          <w:kern w:val="0"/>
          <w:sz w:val="21"/>
          <w:szCs w:val="21"/>
        </w:rPr>
        <w:t>2-</w:t>
      </w:r>
      <w:r w:rsidR="00077C5D" w:rsidRPr="00C44C96">
        <w:rPr>
          <w:rFonts w:ascii="Arial" w:hAnsi="Arial" w:cs="Arial" w:hint="eastAsia"/>
          <w:kern w:val="0"/>
          <w:sz w:val="21"/>
          <w:szCs w:val="21"/>
        </w:rPr>
        <w:t>3</w:t>
      </w:r>
      <w:r w:rsidRPr="00C44C96">
        <w:rPr>
          <w:rFonts w:ascii="Arial" w:hAnsi="Arial" w:cs="Arial" w:hint="eastAsia"/>
          <w:kern w:val="0"/>
          <w:sz w:val="21"/>
          <w:szCs w:val="21"/>
        </w:rPr>
        <w:t>。</w:t>
      </w:r>
    </w:p>
    <w:p w14:paraId="06F1FDA1" w14:textId="77777777" w:rsidR="007108DD" w:rsidRDefault="007108DD" w:rsidP="007108DD">
      <w:pPr>
        <w:jc w:val="center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noProof/>
          <w:sz w:val="21"/>
          <w:szCs w:val="21"/>
        </w:rPr>
        <w:drawing>
          <wp:inline distT="0" distB="0" distL="0" distR="0" wp14:anchorId="123433F9" wp14:editId="77BA8EC0">
            <wp:extent cx="1566407" cy="1505129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插头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520" cy="1508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9BC848" w14:textId="6963ED52" w:rsidR="007108DD" w:rsidRPr="0091013B" w:rsidRDefault="007108DD" w:rsidP="007108DD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91013B">
        <w:rPr>
          <w:rFonts w:ascii="Arial" w:eastAsia="黑体" w:hAnsi="Arial" w:cs="Arial" w:hint="eastAsia"/>
          <w:kern w:val="0"/>
          <w:sz w:val="21"/>
          <w:szCs w:val="21"/>
        </w:rPr>
        <w:t>图</w:t>
      </w:r>
      <w:r w:rsidRPr="0091013B">
        <w:rPr>
          <w:rFonts w:ascii="Arial" w:eastAsia="黑体" w:hAnsi="Arial" w:cs="Arial" w:hint="eastAsia"/>
          <w:kern w:val="0"/>
          <w:sz w:val="21"/>
          <w:szCs w:val="21"/>
        </w:rPr>
        <w:t>2-</w:t>
      </w:r>
      <w:r w:rsidR="00077C5D" w:rsidRPr="0091013B">
        <w:rPr>
          <w:rFonts w:ascii="Arial" w:eastAsia="黑体" w:hAnsi="Arial" w:cs="Arial" w:hint="eastAsia"/>
          <w:kern w:val="0"/>
          <w:sz w:val="21"/>
          <w:szCs w:val="21"/>
        </w:rPr>
        <w:t>2</w:t>
      </w:r>
      <w:r w:rsidRPr="0091013B">
        <w:rPr>
          <w:rFonts w:ascii="Arial" w:eastAsia="黑体" w:hAnsi="Arial" w:cs="Arial" w:hint="eastAsia"/>
          <w:kern w:val="0"/>
          <w:sz w:val="21"/>
          <w:szCs w:val="21"/>
        </w:rPr>
        <w:t xml:space="preserve"> </w:t>
      </w:r>
      <w:r w:rsidRPr="0091013B">
        <w:rPr>
          <w:rFonts w:ascii="Arial" w:eastAsia="黑体" w:hAnsi="Arial" w:cs="Arial"/>
          <w:kern w:val="0"/>
          <w:sz w:val="21"/>
          <w:szCs w:val="21"/>
        </w:rPr>
        <w:t>48VDC</w:t>
      </w:r>
      <w:r w:rsidRPr="0091013B">
        <w:rPr>
          <w:rFonts w:ascii="Arial" w:eastAsia="黑体" w:hAnsi="Arial" w:cs="Arial" w:hint="eastAsia"/>
          <w:kern w:val="0"/>
          <w:sz w:val="21"/>
          <w:szCs w:val="21"/>
        </w:rPr>
        <w:t>电源输入</w:t>
      </w:r>
      <w:r w:rsidR="00560496" w:rsidRPr="0091013B">
        <w:rPr>
          <w:rFonts w:ascii="Arial" w:eastAsia="黑体" w:hAnsi="Arial" w:cs="Arial" w:hint="eastAsia"/>
          <w:kern w:val="0"/>
          <w:sz w:val="21"/>
          <w:szCs w:val="21"/>
        </w:rPr>
        <w:t>线缆接口</w:t>
      </w:r>
      <w:r w:rsidR="002A6172" w:rsidRPr="0091013B">
        <w:rPr>
          <w:rFonts w:ascii="Arial" w:eastAsia="黑体" w:hAnsi="Arial" w:cs="Arial" w:hint="eastAsia"/>
          <w:kern w:val="0"/>
          <w:sz w:val="21"/>
          <w:szCs w:val="21"/>
        </w:rPr>
        <w:t>示意图</w:t>
      </w:r>
    </w:p>
    <w:p w14:paraId="4F5F2DE0" w14:textId="77777777" w:rsidR="007108DD" w:rsidRPr="00FE217C" w:rsidRDefault="007108DD" w:rsidP="007108DD">
      <w:pPr>
        <w:spacing w:line="360" w:lineRule="exact"/>
        <w:jc w:val="center"/>
        <w:rPr>
          <w:rFonts w:ascii="Arial" w:hAnsi="Arial"/>
          <w:sz w:val="21"/>
        </w:rPr>
      </w:pPr>
    </w:p>
    <w:p w14:paraId="116FBB4D" w14:textId="08C108D3" w:rsidR="007108DD" w:rsidRPr="0091013B" w:rsidRDefault="007108DD" w:rsidP="007108DD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91013B">
        <w:rPr>
          <w:rFonts w:ascii="Arial" w:eastAsia="黑体" w:hAnsi="Arial" w:cs="Arial" w:hint="eastAsia"/>
          <w:kern w:val="0"/>
          <w:sz w:val="21"/>
          <w:szCs w:val="21"/>
        </w:rPr>
        <w:t>表</w:t>
      </w:r>
      <w:r w:rsidRPr="0091013B">
        <w:rPr>
          <w:rFonts w:ascii="Arial" w:eastAsia="黑体" w:hAnsi="Arial" w:cs="Arial" w:hint="eastAsia"/>
          <w:kern w:val="0"/>
          <w:sz w:val="21"/>
          <w:szCs w:val="21"/>
        </w:rPr>
        <w:t>2-</w:t>
      </w:r>
      <w:r w:rsidR="00077C5D" w:rsidRPr="0091013B">
        <w:rPr>
          <w:rFonts w:ascii="Arial" w:eastAsia="黑体" w:hAnsi="Arial" w:cs="Arial" w:hint="eastAsia"/>
          <w:kern w:val="0"/>
          <w:sz w:val="21"/>
          <w:szCs w:val="21"/>
        </w:rPr>
        <w:t>3</w:t>
      </w:r>
      <w:r w:rsidRPr="0091013B">
        <w:rPr>
          <w:rFonts w:ascii="Arial" w:eastAsia="黑体" w:hAnsi="Arial" w:cs="Arial" w:hint="eastAsia"/>
          <w:kern w:val="0"/>
          <w:sz w:val="21"/>
          <w:szCs w:val="21"/>
        </w:rPr>
        <w:t xml:space="preserve"> </w:t>
      </w:r>
      <w:r w:rsidR="00C66159" w:rsidRPr="0091013B">
        <w:rPr>
          <w:rFonts w:ascii="Arial" w:eastAsia="黑体" w:hAnsi="Arial" w:cs="Arial"/>
          <w:kern w:val="0"/>
          <w:sz w:val="21"/>
          <w:szCs w:val="21"/>
        </w:rPr>
        <w:t>48VDC</w:t>
      </w:r>
      <w:r w:rsidRPr="0091013B">
        <w:rPr>
          <w:rFonts w:ascii="Arial" w:eastAsia="黑体" w:hAnsi="Arial" w:cs="Arial" w:hint="eastAsia"/>
          <w:kern w:val="0"/>
          <w:sz w:val="21"/>
          <w:szCs w:val="21"/>
        </w:rPr>
        <w:t>电源输入</w:t>
      </w:r>
      <w:r w:rsidR="00560496" w:rsidRPr="0091013B">
        <w:rPr>
          <w:rFonts w:ascii="Arial" w:eastAsia="黑体" w:hAnsi="Arial" w:cs="Arial" w:hint="eastAsia"/>
          <w:kern w:val="0"/>
          <w:sz w:val="21"/>
          <w:szCs w:val="21"/>
        </w:rPr>
        <w:t>线缆接口</w:t>
      </w:r>
      <w:r w:rsidRPr="0091013B">
        <w:rPr>
          <w:rFonts w:ascii="Arial" w:eastAsia="黑体" w:hAnsi="Arial" w:cs="Arial" w:hint="eastAsia"/>
          <w:kern w:val="0"/>
          <w:sz w:val="21"/>
          <w:szCs w:val="21"/>
        </w:rPr>
        <w:t>定义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320"/>
        <w:gridCol w:w="1320"/>
        <w:gridCol w:w="1373"/>
      </w:tblGrid>
      <w:tr w:rsidR="008157F4" w14:paraId="0A2183B1" w14:textId="77777777" w:rsidTr="00422B87">
        <w:trPr>
          <w:jc w:val="center"/>
        </w:trPr>
        <w:tc>
          <w:tcPr>
            <w:tcW w:w="1320" w:type="dxa"/>
          </w:tcPr>
          <w:p w14:paraId="0671330C" w14:textId="77777777" w:rsidR="008157F4" w:rsidRPr="00834E4C" w:rsidRDefault="008157F4" w:rsidP="00FB0B40">
            <w:pPr>
              <w:spacing w:line="360" w:lineRule="exact"/>
              <w:jc w:val="center"/>
              <w:rPr>
                <w:rFonts w:ascii="Arial" w:hAnsi="Arial"/>
                <w:b/>
                <w:sz w:val="21"/>
              </w:rPr>
            </w:pPr>
            <w:r w:rsidRPr="00834E4C">
              <w:rPr>
                <w:rFonts w:ascii="Arial" w:hAnsi="Arial" w:hint="eastAsia"/>
                <w:b/>
                <w:sz w:val="21"/>
              </w:rPr>
              <w:t>针脚</w:t>
            </w:r>
          </w:p>
        </w:tc>
        <w:tc>
          <w:tcPr>
            <w:tcW w:w="1320" w:type="dxa"/>
          </w:tcPr>
          <w:p w14:paraId="3FBFFE12" w14:textId="77777777" w:rsidR="008157F4" w:rsidRPr="00834E4C" w:rsidRDefault="008157F4" w:rsidP="00FB0B40">
            <w:pPr>
              <w:spacing w:line="360" w:lineRule="exact"/>
              <w:jc w:val="center"/>
              <w:rPr>
                <w:rFonts w:ascii="Arial" w:hAnsi="Arial"/>
                <w:b/>
                <w:sz w:val="21"/>
              </w:rPr>
            </w:pPr>
            <w:r w:rsidRPr="00834E4C">
              <w:rPr>
                <w:rFonts w:ascii="Arial" w:hAnsi="Arial" w:hint="eastAsia"/>
                <w:b/>
                <w:sz w:val="21"/>
              </w:rPr>
              <w:t>定义</w:t>
            </w:r>
          </w:p>
        </w:tc>
        <w:tc>
          <w:tcPr>
            <w:tcW w:w="1373" w:type="dxa"/>
          </w:tcPr>
          <w:p w14:paraId="4382C08C" w14:textId="77777777" w:rsidR="008157F4" w:rsidRPr="00834E4C" w:rsidRDefault="008157F4" w:rsidP="00FB0B40">
            <w:pPr>
              <w:spacing w:line="360" w:lineRule="exact"/>
              <w:jc w:val="center"/>
              <w:rPr>
                <w:rFonts w:ascii="Arial" w:hAnsi="Arial"/>
                <w:b/>
                <w:sz w:val="21"/>
              </w:rPr>
            </w:pPr>
            <w:r w:rsidRPr="00834E4C">
              <w:rPr>
                <w:rFonts w:ascii="Arial" w:hAnsi="Arial" w:hint="eastAsia"/>
                <w:b/>
                <w:sz w:val="21"/>
              </w:rPr>
              <w:t>线</w:t>
            </w:r>
            <w:r w:rsidR="00834E4C" w:rsidRPr="00834E4C">
              <w:rPr>
                <w:rFonts w:ascii="Arial" w:hAnsi="Arial" w:hint="eastAsia"/>
                <w:b/>
                <w:sz w:val="21"/>
              </w:rPr>
              <w:t>芯</w:t>
            </w:r>
            <w:r w:rsidRPr="00834E4C">
              <w:rPr>
                <w:rFonts w:ascii="Arial" w:hAnsi="Arial" w:hint="eastAsia"/>
                <w:b/>
                <w:sz w:val="21"/>
              </w:rPr>
              <w:t>颜色</w:t>
            </w:r>
          </w:p>
        </w:tc>
      </w:tr>
      <w:tr w:rsidR="008157F4" w14:paraId="3FD3C113" w14:textId="77777777" w:rsidTr="00422B87">
        <w:trPr>
          <w:jc w:val="center"/>
        </w:trPr>
        <w:tc>
          <w:tcPr>
            <w:tcW w:w="1320" w:type="dxa"/>
          </w:tcPr>
          <w:p w14:paraId="42C5E60E" w14:textId="77777777" w:rsidR="008157F4" w:rsidRDefault="008157F4" w:rsidP="00FB0B40">
            <w:pPr>
              <w:spacing w:line="360" w:lineRule="exact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 w:hint="eastAsia"/>
                <w:sz w:val="21"/>
              </w:rPr>
              <w:t>1</w:t>
            </w:r>
          </w:p>
        </w:tc>
        <w:tc>
          <w:tcPr>
            <w:tcW w:w="1320" w:type="dxa"/>
          </w:tcPr>
          <w:p w14:paraId="3D178F3D" w14:textId="4C7B8F8A" w:rsidR="008157F4" w:rsidRDefault="008157F4" w:rsidP="00FB0B40">
            <w:pPr>
              <w:spacing w:line="360" w:lineRule="exact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 w:hint="eastAsia"/>
                <w:sz w:val="21"/>
              </w:rPr>
              <w:t>+48V</w:t>
            </w:r>
          </w:p>
        </w:tc>
        <w:tc>
          <w:tcPr>
            <w:tcW w:w="1373" w:type="dxa"/>
          </w:tcPr>
          <w:p w14:paraId="4BDEDD11" w14:textId="77777777" w:rsidR="008157F4" w:rsidRDefault="008157F4" w:rsidP="00FB0B40">
            <w:pPr>
              <w:spacing w:line="360" w:lineRule="exact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 w:hint="eastAsia"/>
                <w:sz w:val="21"/>
              </w:rPr>
              <w:t>棕</w:t>
            </w:r>
          </w:p>
        </w:tc>
      </w:tr>
      <w:tr w:rsidR="008157F4" w14:paraId="677B8CE4" w14:textId="77777777" w:rsidTr="00422B87">
        <w:trPr>
          <w:jc w:val="center"/>
        </w:trPr>
        <w:tc>
          <w:tcPr>
            <w:tcW w:w="1320" w:type="dxa"/>
          </w:tcPr>
          <w:p w14:paraId="39A2BEF5" w14:textId="77777777" w:rsidR="008157F4" w:rsidRDefault="008157F4" w:rsidP="00FB0B40">
            <w:pPr>
              <w:spacing w:line="360" w:lineRule="exact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 w:hint="eastAsia"/>
                <w:sz w:val="21"/>
              </w:rPr>
              <w:t>2</w:t>
            </w:r>
          </w:p>
        </w:tc>
        <w:tc>
          <w:tcPr>
            <w:tcW w:w="1320" w:type="dxa"/>
          </w:tcPr>
          <w:p w14:paraId="33849AAA" w14:textId="3AEB1CB3" w:rsidR="008157F4" w:rsidRDefault="00BE50DD" w:rsidP="00FB0B40">
            <w:pPr>
              <w:spacing w:line="360" w:lineRule="exact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 w:hint="eastAsia"/>
                <w:sz w:val="21"/>
              </w:rPr>
              <w:t>-48V</w:t>
            </w:r>
          </w:p>
        </w:tc>
        <w:tc>
          <w:tcPr>
            <w:tcW w:w="1373" w:type="dxa"/>
          </w:tcPr>
          <w:p w14:paraId="012E478D" w14:textId="77777777" w:rsidR="008157F4" w:rsidRDefault="008157F4" w:rsidP="00FB0B40">
            <w:pPr>
              <w:spacing w:line="360" w:lineRule="exact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 w:hint="eastAsia"/>
                <w:sz w:val="21"/>
              </w:rPr>
              <w:t>蓝</w:t>
            </w:r>
          </w:p>
        </w:tc>
      </w:tr>
      <w:tr w:rsidR="00C12008" w14:paraId="05E62DD8" w14:textId="77777777" w:rsidTr="00422B87">
        <w:trPr>
          <w:jc w:val="center"/>
        </w:trPr>
        <w:tc>
          <w:tcPr>
            <w:tcW w:w="1320" w:type="dxa"/>
          </w:tcPr>
          <w:p w14:paraId="4F0A590B" w14:textId="44C0EC87" w:rsidR="00C12008" w:rsidRDefault="00C12008" w:rsidP="00FB0B40">
            <w:pPr>
              <w:spacing w:line="360" w:lineRule="exact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 w:hint="eastAsia"/>
                <w:sz w:val="21"/>
              </w:rPr>
              <w:t>3</w:t>
            </w:r>
          </w:p>
        </w:tc>
        <w:tc>
          <w:tcPr>
            <w:tcW w:w="1320" w:type="dxa"/>
          </w:tcPr>
          <w:p w14:paraId="5B06E086" w14:textId="46D55E82" w:rsidR="00C12008" w:rsidRDefault="00C12008" w:rsidP="00FB0B40">
            <w:pPr>
              <w:spacing w:line="360" w:lineRule="exact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 w:hint="eastAsia"/>
                <w:sz w:val="21"/>
              </w:rPr>
              <w:t>NC</w:t>
            </w:r>
          </w:p>
        </w:tc>
        <w:tc>
          <w:tcPr>
            <w:tcW w:w="1373" w:type="dxa"/>
          </w:tcPr>
          <w:p w14:paraId="31E0533E" w14:textId="10C53975" w:rsidR="00C12008" w:rsidRDefault="00956FC0" w:rsidP="00FB0B40">
            <w:pPr>
              <w:spacing w:line="360" w:lineRule="exact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/</w:t>
            </w:r>
          </w:p>
        </w:tc>
      </w:tr>
    </w:tbl>
    <w:p w14:paraId="09D8E82A" w14:textId="77777777" w:rsidR="009E1C62" w:rsidRDefault="009E1C62" w:rsidP="0047447C">
      <w:pPr>
        <w:rPr>
          <w:color w:val="FF0000"/>
        </w:rPr>
      </w:pPr>
    </w:p>
    <w:p w14:paraId="614F5053" w14:textId="6A52E433" w:rsidR="00A77FA0" w:rsidRPr="00894D63" w:rsidRDefault="00A77FA0" w:rsidP="00A77FA0">
      <w:pPr>
        <w:spacing w:beforeLines="50" w:before="156" w:afterLines="50" w:after="156"/>
        <w:ind w:leftChars="-60" w:left="-144" w:firstLineChars="100" w:firstLine="241"/>
        <w:rPr>
          <w:rFonts w:ascii="Arial" w:eastAsia="黑体" w:hAnsi="Arial" w:cs="Arial"/>
          <w:b/>
          <w:kern w:val="0"/>
          <w:szCs w:val="28"/>
        </w:rPr>
      </w:pPr>
      <w:r>
        <w:rPr>
          <w:rFonts w:ascii="Arial" w:eastAsia="黑体" w:hAnsi="Arial" w:cs="Arial" w:hint="eastAsia"/>
          <w:b/>
          <w:kern w:val="0"/>
          <w:szCs w:val="28"/>
        </w:rPr>
        <w:t>2</w:t>
      </w:r>
      <w:r w:rsidRPr="00894D63">
        <w:rPr>
          <w:rFonts w:ascii="Arial" w:eastAsia="黑体" w:hAnsi="Arial" w:cs="Arial"/>
          <w:b/>
          <w:kern w:val="0"/>
          <w:szCs w:val="28"/>
        </w:rPr>
        <w:t>.</w:t>
      </w:r>
      <w:r>
        <w:rPr>
          <w:rFonts w:ascii="Arial" w:eastAsia="黑体" w:hAnsi="Arial" w:cs="Arial" w:hint="eastAsia"/>
          <w:b/>
          <w:kern w:val="0"/>
          <w:szCs w:val="28"/>
        </w:rPr>
        <w:t>3</w:t>
      </w:r>
      <w:r w:rsidRPr="00894D63">
        <w:rPr>
          <w:rFonts w:ascii="Arial" w:eastAsia="黑体" w:hAnsi="Arial" w:cs="Arial"/>
          <w:b/>
          <w:kern w:val="0"/>
          <w:szCs w:val="28"/>
        </w:rPr>
        <w:t>.</w:t>
      </w:r>
      <w:r>
        <w:rPr>
          <w:rFonts w:ascii="Arial" w:eastAsia="黑体" w:hAnsi="Arial" w:cs="Arial" w:hint="eastAsia"/>
          <w:b/>
          <w:kern w:val="0"/>
          <w:szCs w:val="28"/>
        </w:rPr>
        <w:t>2</w:t>
      </w:r>
      <w:r w:rsidRPr="00894D63">
        <w:rPr>
          <w:rFonts w:ascii="Arial" w:eastAsia="黑体" w:hAnsi="Arial" w:cs="Arial" w:hint="eastAsia"/>
          <w:b/>
          <w:kern w:val="0"/>
          <w:szCs w:val="28"/>
        </w:rPr>
        <w:t xml:space="preserve"> </w:t>
      </w:r>
      <w:r>
        <w:rPr>
          <w:rFonts w:ascii="Arial" w:eastAsia="黑体" w:hAnsi="Arial" w:cs="Arial" w:hint="eastAsia"/>
          <w:b/>
          <w:kern w:val="0"/>
          <w:szCs w:val="28"/>
        </w:rPr>
        <w:t>高清图像采集模块</w:t>
      </w:r>
      <w:r w:rsidR="00560496">
        <w:rPr>
          <w:rFonts w:ascii="Arial" w:eastAsia="黑体" w:hAnsi="Arial" w:cs="Arial" w:hint="eastAsia"/>
          <w:b/>
          <w:kern w:val="0"/>
          <w:szCs w:val="28"/>
        </w:rPr>
        <w:t>线缆接口</w:t>
      </w:r>
    </w:p>
    <w:p w14:paraId="3AC95B6A" w14:textId="4878517D" w:rsidR="004D225A" w:rsidRPr="00C44C96" w:rsidRDefault="004D225A" w:rsidP="00C44C96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C44C96">
        <w:rPr>
          <w:rFonts w:ascii="Arial" w:hAnsi="Arial" w:cs="Arial" w:hint="eastAsia"/>
          <w:kern w:val="0"/>
          <w:sz w:val="21"/>
          <w:szCs w:val="21"/>
        </w:rPr>
        <w:t>高清图像采集模块线缆</w:t>
      </w:r>
      <w:r w:rsidR="00560496" w:rsidRPr="00C44C96">
        <w:rPr>
          <w:rFonts w:ascii="Arial" w:hAnsi="Arial" w:cs="Arial" w:hint="eastAsia"/>
          <w:kern w:val="0"/>
          <w:sz w:val="21"/>
          <w:szCs w:val="21"/>
        </w:rPr>
        <w:t>线缆接口</w:t>
      </w:r>
      <w:r w:rsidRPr="00C44C96">
        <w:rPr>
          <w:rFonts w:ascii="Arial" w:hAnsi="Arial" w:cs="Arial" w:hint="eastAsia"/>
          <w:kern w:val="0"/>
          <w:sz w:val="21"/>
          <w:szCs w:val="21"/>
        </w:rPr>
        <w:t>如图</w:t>
      </w:r>
      <w:r w:rsidRPr="00C44C96">
        <w:rPr>
          <w:rFonts w:ascii="Arial" w:hAnsi="Arial" w:cs="Arial" w:hint="eastAsia"/>
          <w:kern w:val="0"/>
          <w:sz w:val="21"/>
          <w:szCs w:val="21"/>
        </w:rPr>
        <w:t>2-</w:t>
      </w:r>
      <w:r w:rsidR="002A368C" w:rsidRPr="00C44C96">
        <w:rPr>
          <w:rFonts w:ascii="Arial" w:hAnsi="Arial" w:cs="Arial" w:hint="eastAsia"/>
          <w:kern w:val="0"/>
          <w:sz w:val="21"/>
          <w:szCs w:val="21"/>
        </w:rPr>
        <w:t>3</w:t>
      </w:r>
      <w:r w:rsidRPr="00C44C96">
        <w:rPr>
          <w:rFonts w:ascii="Arial" w:hAnsi="Arial" w:cs="Arial" w:hint="eastAsia"/>
          <w:kern w:val="0"/>
          <w:sz w:val="21"/>
          <w:szCs w:val="21"/>
        </w:rPr>
        <w:t>所示，线缆定义见表</w:t>
      </w:r>
      <w:r w:rsidRPr="00C44C96">
        <w:rPr>
          <w:rFonts w:ascii="Arial" w:hAnsi="Arial" w:cs="Arial" w:hint="eastAsia"/>
          <w:kern w:val="0"/>
          <w:sz w:val="21"/>
          <w:szCs w:val="21"/>
        </w:rPr>
        <w:t>2-</w:t>
      </w:r>
      <w:r w:rsidR="00093329" w:rsidRPr="00C44C96">
        <w:rPr>
          <w:rFonts w:ascii="Arial" w:hAnsi="Arial" w:cs="Arial" w:hint="eastAsia"/>
          <w:kern w:val="0"/>
          <w:sz w:val="21"/>
          <w:szCs w:val="21"/>
        </w:rPr>
        <w:t>4</w:t>
      </w:r>
      <w:r w:rsidRPr="00C44C96">
        <w:rPr>
          <w:rFonts w:ascii="Arial" w:hAnsi="Arial" w:cs="Arial" w:hint="eastAsia"/>
          <w:kern w:val="0"/>
          <w:sz w:val="21"/>
          <w:szCs w:val="21"/>
        </w:rPr>
        <w:t>。</w:t>
      </w:r>
    </w:p>
    <w:p w14:paraId="59C4D47D" w14:textId="77777777" w:rsidR="004D225A" w:rsidRDefault="004D225A" w:rsidP="004D225A">
      <w:pPr>
        <w:jc w:val="center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noProof/>
          <w:sz w:val="21"/>
          <w:szCs w:val="21"/>
        </w:rPr>
        <w:lastRenderedPageBreak/>
        <w:drawing>
          <wp:inline distT="0" distB="0" distL="0" distR="0" wp14:anchorId="4B035DE6" wp14:editId="061F0893">
            <wp:extent cx="2743200" cy="164148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插头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438" cy="1644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189739" w14:textId="4FB59A21" w:rsidR="004D225A" w:rsidRPr="0091013B" w:rsidRDefault="004D225A" w:rsidP="004D225A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91013B">
        <w:rPr>
          <w:rFonts w:ascii="Arial" w:eastAsia="黑体" w:hAnsi="Arial" w:cs="Arial" w:hint="eastAsia"/>
          <w:kern w:val="0"/>
          <w:sz w:val="21"/>
          <w:szCs w:val="21"/>
        </w:rPr>
        <w:t>图</w:t>
      </w:r>
      <w:r w:rsidRPr="0091013B">
        <w:rPr>
          <w:rFonts w:ascii="Arial" w:eastAsia="黑体" w:hAnsi="Arial" w:cs="Arial" w:hint="eastAsia"/>
          <w:kern w:val="0"/>
          <w:sz w:val="21"/>
          <w:szCs w:val="21"/>
        </w:rPr>
        <w:t>2-</w:t>
      </w:r>
      <w:r w:rsidR="002A368C" w:rsidRPr="0091013B">
        <w:rPr>
          <w:rFonts w:ascii="Arial" w:eastAsia="黑体" w:hAnsi="Arial" w:cs="Arial" w:hint="eastAsia"/>
          <w:kern w:val="0"/>
          <w:sz w:val="21"/>
          <w:szCs w:val="21"/>
        </w:rPr>
        <w:t>3</w:t>
      </w:r>
      <w:r w:rsidRPr="0091013B">
        <w:rPr>
          <w:rFonts w:ascii="Arial" w:eastAsia="黑体" w:hAnsi="Arial" w:cs="Arial" w:hint="eastAsia"/>
          <w:kern w:val="0"/>
          <w:sz w:val="21"/>
          <w:szCs w:val="21"/>
        </w:rPr>
        <w:t xml:space="preserve"> </w:t>
      </w:r>
      <w:r w:rsidR="00263906" w:rsidRPr="0091013B">
        <w:rPr>
          <w:rFonts w:ascii="Arial" w:eastAsia="黑体" w:hAnsi="Arial" w:cs="Arial" w:hint="eastAsia"/>
          <w:kern w:val="0"/>
          <w:sz w:val="21"/>
          <w:szCs w:val="21"/>
        </w:rPr>
        <w:t>高清图像采集模块</w:t>
      </w:r>
      <w:r w:rsidR="00560496" w:rsidRPr="0091013B">
        <w:rPr>
          <w:rFonts w:ascii="Arial" w:eastAsia="黑体" w:hAnsi="Arial" w:cs="Arial" w:hint="eastAsia"/>
          <w:kern w:val="0"/>
          <w:sz w:val="21"/>
          <w:szCs w:val="21"/>
        </w:rPr>
        <w:t>线缆接口</w:t>
      </w:r>
      <w:r w:rsidR="002A6172" w:rsidRPr="0091013B">
        <w:rPr>
          <w:rFonts w:ascii="Arial" w:eastAsia="黑体" w:hAnsi="Arial" w:cs="Arial" w:hint="eastAsia"/>
          <w:kern w:val="0"/>
          <w:sz w:val="21"/>
          <w:szCs w:val="21"/>
        </w:rPr>
        <w:t>示意图</w:t>
      </w:r>
    </w:p>
    <w:p w14:paraId="1D6E616B" w14:textId="77777777" w:rsidR="004D225A" w:rsidRPr="00FE217C" w:rsidRDefault="004D225A" w:rsidP="004D225A">
      <w:pPr>
        <w:spacing w:line="360" w:lineRule="exact"/>
        <w:jc w:val="center"/>
        <w:rPr>
          <w:rFonts w:ascii="Arial" w:hAnsi="Arial"/>
          <w:sz w:val="21"/>
        </w:rPr>
      </w:pPr>
    </w:p>
    <w:p w14:paraId="2E9BF527" w14:textId="213B94A4" w:rsidR="004D225A" w:rsidRPr="0091013B" w:rsidRDefault="004D225A" w:rsidP="004D225A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91013B">
        <w:rPr>
          <w:rFonts w:ascii="Arial" w:eastAsia="黑体" w:hAnsi="Arial" w:cs="Arial" w:hint="eastAsia"/>
          <w:kern w:val="0"/>
          <w:sz w:val="21"/>
          <w:szCs w:val="21"/>
        </w:rPr>
        <w:t>表</w:t>
      </w:r>
      <w:r w:rsidRPr="0091013B">
        <w:rPr>
          <w:rFonts w:ascii="Arial" w:eastAsia="黑体" w:hAnsi="Arial" w:cs="Arial" w:hint="eastAsia"/>
          <w:kern w:val="0"/>
          <w:sz w:val="21"/>
          <w:szCs w:val="21"/>
        </w:rPr>
        <w:t>2-</w:t>
      </w:r>
      <w:r w:rsidR="00093329" w:rsidRPr="0091013B">
        <w:rPr>
          <w:rFonts w:ascii="Arial" w:eastAsia="黑体" w:hAnsi="Arial" w:cs="Arial" w:hint="eastAsia"/>
          <w:kern w:val="0"/>
          <w:sz w:val="21"/>
          <w:szCs w:val="21"/>
        </w:rPr>
        <w:t>4</w:t>
      </w:r>
      <w:r w:rsidRPr="0091013B">
        <w:rPr>
          <w:rFonts w:ascii="Arial" w:eastAsia="黑体" w:hAnsi="Arial" w:cs="Arial" w:hint="eastAsia"/>
          <w:kern w:val="0"/>
          <w:sz w:val="21"/>
          <w:szCs w:val="21"/>
        </w:rPr>
        <w:t xml:space="preserve"> </w:t>
      </w:r>
      <w:r w:rsidR="00C66159" w:rsidRPr="0091013B">
        <w:rPr>
          <w:rFonts w:ascii="Arial" w:eastAsia="黑体" w:hAnsi="Arial" w:cs="Arial" w:hint="eastAsia"/>
          <w:kern w:val="0"/>
          <w:sz w:val="21"/>
          <w:szCs w:val="21"/>
        </w:rPr>
        <w:t>高清图像采集模块</w:t>
      </w:r>
      <w:r w:rsidR="00560496" w:rsidRPr="0091013B">
        <w:rPr>
          <w:rFonts w:ascii="Arial" w:eastAsia="黑体" w:hAnsi="Arial" w:cs="Arial" w:hint="eastAsia"/>
          <w:kern w:val="0"/>
          <w:sz w:val="21"/>
          <w:szCs w:val="21"/>
        </w:rPr>
        <w:t>线缆接口</w:t>
      </w:r>
      <w:r w:rsidRPr="0091013B">
        <w:rPr>
          <w:rFonts w:ascii="Arial" w:eastAsia="黑体" w:hAnsi="Arial" w:cs="Arial" w:hint="eastAsia"/>
          <w:kern w:val="0"/>
          <w:sz w:val="21"/>
          <w:szCs w:val="21"/>
        </w:rPr>
        <w:t>定义</w:t>
      </w: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1503"/>
        <w:gridCol w:w="1811"/>
        <w:gridCol w:w="1842"/>
        <w:gridCol w:w="1812"/>
        <w:gridCol w:w="1324"/>
      </w:tblGrid>
      <w:tr w:rsidR="008A514D" w:rsidRPr="000F6D96" w14:paraId="7E59A949" w14:textId="77777777" w:rsidTr="008A514D">
        <w:trPr>
          <w:trHeight w:val="252"/>
          <w:jc w:val="center"/>
        </w:trPr>
        <w:tc>
          <w:tcPr>
            <w:tcW w:w="1503" w:type="dxa"/>
          </w:tcPr>
          <w:p w14:paraId="3018A43F" w14:textId="1207AE6D" w:rsidR="008A514D" w:rsidRPr="00C359C1" w:rsidRDefault="008A514D" w:rsidP="00895A04">
            <w:pPr>
              <w:jc w:val="center"/>
              <w:rPr>
                <w:rFonts w:ascii="Arial" w:eastAsia="宋体" w:hAnsi="Arial" w:cs="Arial"/>
                <w:b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b/>
                <w:sz w:val="21"/>
                <w:szCs w:val="21"/>
              </w:rPr>
              <w:t>接</w:t>
            </w:r>
            <w:r w:rsidR="00560496">
              <w:rPr>
                <w:rFonts w:ascii="Arial" w:eastAsia="宋体" w:hAnsi="Arial" w:cs="Arial" w:hint="eastAsia"/>
                <w:b/>
                <w:sz w:val="21"/>
                <w:szCs w:val="21"/>
              </w:rPr>
              <w:t>口</w:t>
            </w:r>
            <w:r>
              <w:rPr>
                <w:rFonts w:ascii="Arial" w:eastAsia="宋体" w:hAnsi="Arial" w:cs="Arial"/>
                <w:b/>
                <w:sz w:val="21"/>
                <w:szCs w:val="21"/>
              </w:rPr>
              <w:t>内</w:t>
            </w:r>
            <w:r w:rsidRPr="00C359C1">
              <w:rPr>
                <w:rFonts w:ascii="Arial" w:eastAsia="宋体" w:hAnsi="Arial" w:cs="Arial"/>
                <w:b/>
                <w:sz w:val="21"/>
                <w:szCs w:val="21"/>
              </w:rPr>
              <w:t>模块</w:t>
            </w:r>
          </w:p>
        </w:tc>
        <w:tc>
          <w:tcPr>
            <w:tcW w:w="1811" w:type="dxa"/>
            <w:shd w:val="clear" w:color="auto" w:fill="auto"/>
          </w:tcPr>
          <w:p w14:paraId="3C61DEE0" w14:textId="77777777" w:rsidR="008A514D" w:rsidRPr="00834E4C" w:rsidRDefault="008A514D" w:rsidP="00895A04">
            <w:pPr>
              <w:jc w:val="center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834E4C">
              <w:rPr>
                <w:rFonts w:ascii="Arial" w:eastAsia="宋体" w:hAnsi="Arial" w:cs="Arial"/>
                <w:b/>
                <w:sz w:val="21"/>
                <w:szCs w:val="21"/>
              </w:rPr>
              <w:t>针脚</w:t>
            </w:r>
          </w:p>
        </w:tc>
        <w:tc>
          <w:tcPr>
            <w:tcW w:w="1842" w:type="dxa"/>
            <w:shd w:val="clear" w:color="auto" w:fill="auto"/>
          </w:tcPr>
          <w:p w14:paraId="11B016FD" w14:textId="77777777" w:rsidR="008A514D" w:rsidRPr="00834E4C" w:rsidRDefault="008A514D" w:rsidP="000A2515">
            <w:pPr>
              <w:jc w:val="center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834E4C">
              <w:rPr>
                <w:rFonts w:ascii="Arial" w:eastAsia="宋体" w:hAnsi="Arial" w:cs="Arial"/>
                <w:b/>
                <w:sz w:val="21"/>
                <w:szCs w:val="21"/>
              </w:rPr>
              <w:t>定义</w:t>
            </w:r>
          </w:p>
        </w:tc>
        <w:tc>
          <w:tcPr>
            <w:tcW w:w="1812" w:type="dxa"/>
            <w:shd w:val="clear" w:color="auto" w:fill="auto"/>
          </w:tcPr>
          <w:p w14:paraId="2B6E92B2" w14:textId="77777777" w:rsidR="008A514D" w:rsidRPr="00834E4C" w:rsidRDefault="008A514D" w:rsidP="00895A04">
            <w:pPr>
              <w:jc w:val="center"/>
              <w:rPr>
                <w:rFonts w:ascii="Arial" w:eastAsia="宋体" w:hAnsi="Arial" w:cs="Arial"/>
                <w:b/>
                <w:sz w:val="21"/>
                <w:szCs w:val="21"/>
              </w:rPr>
            </w:pPr>
            <w:r w:rsidRPr="00834E4C">
              <w:rPr>
                <w:rFonts w:ascii="Arial" w:eastAsia="宋体" w:hAnsi="Arial" w:cs="Arial"/>
                <w:b/>
                <w:sz w:val="21"/>
                <w:szCs w:val="21"/>
              </w:rPr>
              <w:t>线芯颜色</w:t>
            </w:r>
          </w:p>
        </w:tc>
        <w:tc>
          <w:tcPr>
            <w:tcW w:w="1324" w:type="dxa"/>
          </w:tcPr>
          <w:p w14:paraId="4BFE85A3" w14:textId="77777777" w:rsidR="008A514D" w:rsidRPr="008A514D" w:rsidRDefault="008A514D" w:rsidP="00895A04">
            <w:pPr>
              <w:jc w:val="center"/>
              <w:rPr>
                <w:rFonts w:eastAsia="宋体" w:hAnsi="宋体" w:cs="Arial"/>
                <w:b/>
                <w:sz w:val="21"/>
                <w:szCs w:val="21"/>
              </w:rPr>
            </w:pPr>
            <w:r w:rsidRPr="008A514D">
              <w:rPr>
                <w:rFonts w:eastAsia="宋体" w:hAnsi="宋体" w:cs="Arial"/>
                <w:b/>
                <w:sz w:val="21"/>
                <w:szCs w:val="21"/>
              </w:rPr>
              <w:t>所属线缆</w:t>
            </w:r>
          </w:p>
        </w:tc>
      </w:tr>
      <w:tr w:rsidR="003633B1" w:rsidRPr="000F6D96" w14:paraId="6695B8EB" w14:textId="77777777" w:rsidTr="008A514D">
        <w:trPr>
          <w:trHeight w:val="252"/>
          <w:jc w:val="center"/>
        </w:trPr>
        <w:tc>
          <w:tcPr>
            <w:tcW w:w="1503" w:type="dxa"/>
            <w:vMerge w:val="restart"/>
            <w:vAlign w:val="center"/>
          </w:tcPr>
          <w:p w14:paraId="50C04503" w14:textId="333B3BEC" w:rsidR="003633B1" w:rsidRPr="00C359C1" w:rsidRDefault="003633B1" w:rsidP="00C359C1">
            <w:pPr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C359C1">
              <w:rPr>
                <w:rFonts w:ascii="Arial" w:eastAsia="宋体" w:hAnsi="Arial" w:cs="Arial"/>
                <w:sz w:val="21"/>
                <w:szCs w:val="21"/>
              </w:rPr>
              <w:t>电源</w:t>
            </w:r>
            <w:r w:rsidRPr="00C359C1">
              <w:rPr>
                <w:rFonts w:ascii="Arial" w:eastAsia="宋体" w:hAnsi="Arial" w:cs="Arial"/>
                <w:sz w:val="21"/>
                <w:szCs w:val="21"/>
              </w:rPr>
              <w:t>M</w:t>
            </w:r>
          </w:p>
        </w:tc>
        <w:tc>
          <w:tcPr>
            <w:tcW w:w="1811" w:type="dxa"/>
            <w:vAlign w:val="center"/>
          </w:tcPr>
          <w:p w14:paraId="7B2468B7" w14:textId="77777777" w:rsidR="003633B1" w:rsidRPr="00834E4C" w:rsidRDefault="003633B1" w:rsidP="00C359C1">
            <w:pPr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834E4C">
              <w:rPr>
                <w:rFonts w:ascii="Arial" w:eastAsia="宋体" w:hAnsi="Arial" w:cs="Arial"/>
                <w:sz w:val="21"/>
                <w:szCs w:val="21"/>
              </w:rPr>
              <w:t>1</w:t>
            </w:r>
          </w:p>
        </w:tc>
        <w:tc>
          <w:tcPr>
            <w:tcW w:w="1842" w:type="dxa"/>
            <w:vAlign w:val="center"/>
          </w:tcPr>
          <w:p w14:paraId="3ED23283" w14:textId="77777777" w:rsidR="003633B1" w:rsidRPr="00834E4C" w:rsidRDefault="003633B1" w:rsidP="00C359C1">
            <w:pPr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834E4C">
              <w:rPr>
                <w:rFonts w:ascii="Arial" w:eastAsia="宋体" w:hAnsi="Arial" w:cs="Arial"/>
                <w:sz w:val="21"/>
                <w:szCs w:val="21"/>
              </w:rPr>
              <w:t>+24V</w:t>
            </w:r>
          </w:p>
        </w:tc>
        <w:tc>
          <w:tcPr>
            <w:tcW w:w="1812" w:type="dxa"/>
            <w:vAlign w:val="center"/>
          </w:tcPr>
          <w:p w14:paraId="20E89326" w14:textId="77777777" w:rsidR="003633B1" w:rsidRPr="00834E4C" w:rsidRDefault="003633B1" w:rsidP="00C359C1">
            <w:pPr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sz w:val="21"/>
                <w:szCs w:val="21"/>
              </w:rPr>
              <w:t>红</w:t>
            </w:r>
          </w:p>
        </w:tc>
        <w:tc>
          <w:tcPr>
            <w:tcW w:w="1324" w:type="dxa"/>
            <w:vMerge w:val="restart"/>
            <w:vAlign w:val="center"/>
          </w:tcPr>
          <w:p w14:paraId="1561DE31" w14:textId="77777777" w:rsidR="003633B1" w:rsidRPr="008A514D" w:rsidRDefault="003633B1" w:rsidP="00C359C1">
            <w:pPr>
              <w:jc w:val="center"/>
              <w:rPr>
                <w:rFonts w:eastAsia="宋体" w:hAnsi="宋体" w:cs="Arial"/>
                <w:sz w:val="21"/>
                <w:szCs w:val="21"/>
              </w:rPr>
            </w:pPr>
            <w:r w:rsidRPr="008A514D">
              <w:rPr>
                <w:rFonts w:eastAsia="宋体" w:hAnsi="宋体" w:cs="Arial" w:hint="eastAsia"/>
                <w:sz w:val="21"/>
                <w:szCs w:val="21"/>
              </w:rPr>
              <w:t>电源线</w:t>
            </w:r>
          </w:p>
        </w:tc>
      </w:tr>
      <w:tr w:rsidR="003633B1" w:rsidRPr="000F6D96" w14:paraId="652F6BB7" w14:textId="77777777" w:rsidTr="008A514D">
        <w:trPr>
          <w:trHeight w:val="260"/>
          <w:jc w:val="center"/>
        </w:trPr>
        <w:tc>
          <w:tcPr>
            <w:tcW w:w="1503" w:type="dxa"/>
            <w:vMerge/>
            <w:vAlign w:val="center"/>
          </w:tcPr>
          <w:p w14:paraId="18E3F547" w14:textId="77777777" w:rsidR="003633B1" w:rsidRPr="00C359C1" w:rsidRDefault="003633B1" w:rsidP="00C359C1">
            <w:pPr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1811" w:type="dxa"/>
            <w:vAlign w:val="center"/>
          </w:tcPr>
          <w:p w14:paraId="7C455977" w14:textId="77777777" w:rsidR="003633B1" w:rsidRPr="00834E4C" w:rsidRDefault="003633B1" w:rsidP="00C359C1">
            <w:pPr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834E4C">
              <w:rPr>
                <w:rFonts w:ascii="Arial" w:eastAsia="宋体" w:hAnsi="Arial" w:cs="Arial"/>
                <w:sz w:val="21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14:paraId="0B861EAC" w14:textId="77777777" w:rsidR="003633B1" w:rsidRPr="00834E4C" w:rsidRDefault="003633B1" w:rsidP="00C359C1">
            <w:pPr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834E4C">
              <w:rPr>
                <w:rFonts w:ascii="Arial" w:eastAsia="宋体" w:hAnsi="Arial" w:cs="Arial"/>
                <w:sz w:val="21"/>
                <w:szCs w:val="21"/>
              </w:rPr>
              <w:t>-24V</w:t>
            </w:r>
          </w:p>
        </w:tc>
        <w:tc>
          <w:tcPr>
            <w:tcW w:w="1812" w:type="dxa"/>
            <w:vAlign w:val="center"/>
          </w:tcPr>
          <w:p w14:paraId="33536A74" w14:textId="77777777" w:rsidR="003633B1" w:rsidRPr="00834E4C" w:rsidRDefault="003633B1" w:rsidP="00C359C1">
            <w:pPr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>
              <w:rPr>
                <w:rFonts w:ascii="Arial" w:eastAsia="宋体" w:hAnsi="Arial" w:cs="Arial"/>
                <w:sz w:val="21"/>
                <w:szCs w:val="21"/>
              </w:rPr>
              <w:t>黑</w:t>
            </w:r>
          </w:p>
        </w:tc>
        <w:tc>
          <w:tcPr>
            <w:tcW w:w="1324" w:type="dxa"/>
            <w:vMerge/>
            <w:vAlign w:val="center"/>
          </w:tcPr>
          <w:p w14:paraId="22279FF0" w14:textId="77777777" w:rsidR="003633B1" w:rsidRPr="008A514D" w:rsidRDefault="003633B1" w:rsidP="00C359C1">
            <w:pPr>
              <w:jc w:val="center"/>
              <w:rPr>
                <w:rFonts w:eastAsia="宋体" w:hAnsi="宋体" w:cs="Arial"/>
                <w:sz w:val="21"/>
                <w:szCs w:val="21"/>
              </w:rPr>
            </w:pPr>
          </w:p>
        </w:tc>
      </w:tr>
      <w:tr w:rsidR="003633B1" w:rsidRPr="000F6D96" w14:paraId="07C559D6" w14:textId="77777777" w:rsidTr="008A514D">
        <w:trPr>
          <w:trHeight w:val="260"/>
          <w:jc w:val="center"/>
        </w:trPr>
        <w:tc>
          <w:tcPr>
            <w:tcW w:w="1503" w:type="dxa"/>
            <w:vMerge/>
            <w:vAlign w:val="center"/>
          </w:tcPr>
          <w:p w14:paraId="674427CA" w14:textId="77777777" w:rsidR="003633B1" w:rsidRPr="00C359C1" w:rsidRDefault="003633B1" w:rsidP="00C359C1">
            <w:pPr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1811" w:type="dxa"/>
            <w:vAlign w:val="center"/>
          </w:tcPr>
          <w:p w14:paraId="3CB76832" w14:textId="77777777" w:rsidR="003633B1" w:rsidRPr="00834E4C" w:rsidRDefault="003633B1" w:rsidP="00C359C1">
            <w:pPr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834E4C">
              <w:rPr>
                <w:rFonts w:ascii="Arial" w:eastAsia="宋体" w:hAnsi="Arial" w:cs="Arial"/>
                <w:sz w:val="21"/>
                <w:szCs w:val="21"/>
              </w:rPr>
              <w:t>3</w:t>
            </w:r>
          </w:p>
        </w:tc>
        <w:tc>
          <w:tcPr>
            <w:tcW w:w="1842" w:type="dxa"/>
            <w:vAlign w:val="center"/>
          </w:tcPr>
          <w:p w14:paraId="63250AA6" w14:textId="43F1187F" w:rsidR="003633B1" w:rsidRPr="00834E4C" w:rsidRDefault="003633B1" w:rsidP="00C359C1">
            <w:pPr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834E4C">
              <w:rPr>
                <w:rFonts w:ascii="Arial" w:eastAsia="宋体" w:hAnsi="Arial" w:cs="Arial"/>
                <w:sz w:val="21"/>
                <w:szCs w:val="21"/>
              </w:rPr>
              <w:t>A+</w:t>
            </w:r>
          </w:p>
        </w:tc>
        <w:tc>
          <w:tcPr>
            <w:tcW w:w="1812" w:type="dxa"/>
            <w:vAlign w:val="center"/>
          </w:tcPr>
          <w:p w14:paraId="1F165CE5" w14:textId="77777777" w:rsidR="003633B1" w:rsidRPr="00834E4C" w:rsidRDefault="003633B1" w:rsidP="00C359C1">
            <w:pPr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sz w:val="21"/>
                <w:szCs w:val="21"/>
              </w:rPr>
              <w:t>白</w:t>
            </w:r>
          </w:p>
        </w:tc>
        <w:tc>
          <w:tcPr>
            <w:tcW w:w="1324" w:type="dxa"/>
            <w:vMerge w:val="restart"/>
            <w:vAlign w:val="center"/>
          </w:tcPr>
          <w:p w14:paraId="37F687D2" w14:textId="77777777" w:rsidR="003633B1" w:rsidRPr="008A514D" w:rsidRDefault="003633B1" w:rsidP="00C359C1">
            <w:pPr>
              <w:jc w:val="center"/>
              <w:rPr>
                <w:rFonts w:eastAsia="宋体" w:hAnsi="宋体" w:cs="Arial"/>
                <w:sz w:val="21"/>
                <w:szCs w:val="21"/>
              </w:rPr>
            </w:pPr>
            <w:r w:rsidRPr="008A514D">
              <w:rPr>
                <w:rFonts w:eastAsia="宋体" w:hAnsi="宋体" w:cs="Arial" w:hint="eastAsia"/>
                <w:sz w:val="21"/>
                <w:szCs w:val="21"/>
              </w:rPr>
              <w:t>脉冲信号线</w:t>
            </w:r>
          </w:p>
        </w:tc>
      </w:tr>
      <w:tr w:rsidR="003633B1" w:rsidRPr="000F6D96" w14:paraId="505AC98B" w14:textId="77777777" w:rsidTr="008A514D">
        <w:trPr>
          <w:trHeight w:val="260"/>
          <w:jc w:val="center"/>
        </w:trPr>
        <w:tc>
          <w:tcPr>
            <w:tcW w:w="1503" w:type="dxa"/>
            <w:vMerge/>
            <w:vAlign w:val="center"/>
          </w:tcPr>
          <w:p w14:paraId="3914125A" w14:textId="77777777" w:rsidR="003633B1" w:rsidRPr="00C359C1" w:rsidRDefault="003633B1" w:rsidP="00C359C1">
            <w:pPr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1811" w:type="dxa"/>
            <w:vAlign w:val="center"/>
          </w:tcPr>
          <w:p w14:paraId="5210D598" w14:textId="77777777" w:rsidR="003633B1" w:rsidRPr="00834E4C" w:rsidRDefault="003633B1" w:rsidP="00C359C1">
            <w:pPr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834E4C">
              <w:rPr>
                <w:rFonts w:ascii="Arial" w:eastAsia="宋体" w:hAnsi="Arial" w:cs="Arial"/>
                <w:sz w:val="21"/>
                <w:szCs w:val="21"/>
              </w:rPr>
              <w:t>4</w:t>
            </w:r>
          </w:p>
        </w:tc>
        <w:tc>
          <w:tcPr>
            <w:tcW w:w="1842" w:type="dxa"/>
            <w:vAlign w:val="center"/>
          </w:tcPr>
          <w:p w14:paraId="6ADF0C52" w14:textId="77777777" w:rsidR="003633B1" w:rsidRPr="00834E4C" w:rsidRDefault="003633B1" w:rsidP="00C359C1">
            <w:pPr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834E4C">
              <w:rPr>
                <w:rFonts w:ascii="Arial" w:eastAsia="宋体" w:hAnsi="Arial" w:cs="Arial"/>
                <w:sz w:val="21"/>
                <w:szCs w:val="21"/>
              </w:rPr>
              <w:t>A-</w:t>
            </w:r>
          </w:p>
        </w:tc>
        <w:tc>
          <w:tcPr>
            <w:tcW w:w="1812" w:type="dxa"/>
            <w:vAlign w:val="center"/>
          </w:tcPr>
          <w:p w14:paraId="09E89968" w14:textId="77777777" w:rsidR="003633B1" w:rsidRPr="00834E4C" w:rsidRDefault="003633B1" w:rsidP="00C359C1">
            <w:pPr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>
              <w:rPr>
                <w:rFonts w:ascii="Arial" w:eastAsia="宋体" w:hAnsi="Arial" w:cs="Arial"/>
                <w:sz w:val="21"/>
                <w:szCs w:val="21"/>
              </w:rPr>
              <w:t>绿</w:t>
            </w:r>
          </w:p>
        </w:tc>
        <w:tc>
          <w:tcPr>
            <w:tcW w:w="1324" w:type="dxa"/>
            <w:vMerge/>
            <w:vAlign w:val="center"/>
          </w:tcPr>
          <w:p w14:paraId="3B51E8BF" w14:textId="77777777" w:rsidR="003633B1" w:rsidRPr="008A514D" w:rsidRDefault="003633B1" w:rsidP="00C359C1">
            <w:pPr>
              <w:jc w:val="center"/>
              <w:rPr>
                <w:rFonts w:eastAsia="宋体" w:hAnsi="宋体" w:cs="Arial"/>
                <w:sz w:val="21"/>
                <w:szCs w:val="21"/>
              </w:rPr>
            </w:pPr>
          </w:p>
        </w:tc>
      </w:tr>
      <w:tr w:rsidR="003633B1" w:rsidRPr="000F6D96" w14:paraId="3AD0580E" w14:textId="77777777" w:rsidTr="008A514D">
        <w:trPr>
          <w:trHeight w:val="260"/>
          <w:jc w:val="center"/>
        </w:trPr>
        <w:tc>
          <w:tcPr>
            <w:tcW w:w="1503" w:type="dxa"/>
            <w:vMerge/>
            <w:vAlign w:val="center"/>
          </w:tcPr>
          <w:p w14:paraId="45F2B163" w14:textId="77777777" w:rsidR="003633B1" w:rsidRPr="00C359C1" w:rsidRDefault="003633B1" w:rsidP="00C359C1">
            <w:pPr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1811" w:type="dxa"/>
            <w:vAlign w:val="center"/>
          </w:tcPr>
          <w:p w14:paraId="0A8BFF48" w14:textId="77777777" w:rsidR="003633B1" w:rsidRPr="00834E4C" w:rsidRDefault="003633B1" w:rsidP="00C359C1">
            <w:pPr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834E4C">
              <w:rPr>
                <w:rFonts w:ascii="Arial" w:eastAsia="宋体" w:hAnsi="Arial" w:cs="Arial"/>
                <w:sz w:val="21"/>
                <w:szCs w:val="21"/>
              </w:rPr>
              <w:t>5</w:t>
            </w:r>
          </w:p>
        </w:tc>
        <w:tc>
          <w:tcPr>
            <w:tcW w:w="1842" w:type="dxa"/>
            <w:vAlign w:val="center"/>
          </w:tcPr>
          <w:p w14:paraId="37CD183E" w14:textId="77777777" w:rsidR="003633B1" w:rsidRPr="00834E4C" w:rsidRDefault="003633B1" w:rsidP="00C359C1">
            <w:pPr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834E4C">
              <w:rPr>
                <w:rFonts w:ascii="Arial" w:eastAsia="宋体" w:hAnsi="Arial" w:cs="Arial"/>
                <w:sz w:val="21"/>
                <w:szCs w:val="21"/>
              </w:rPr>
              <w:t>GND</w:t>
            </w:r>
          </w:p>
        </w:tc>
        <w:tc>
          <w:tcPr>
            <w:tcW w:w="1812" w:type="dxa"/>
            <w:vAlign w:val="center"/>
          </w:tcPr>
          <w:p w14:paraId="5227C702" w14:textId="77777777" w:rsidR="003633B1" w:rsidRPr="00834E4C" w:rsidRDefault="003633B1" w:rsidP="00C359C1">
            <w:pPr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>
              <w:rPr>
                <w:rFonts w:ascii="Arial" w:eastAsia="宋体" w:hAnsi="Arial" w:cs="Arial"/>
                <w:sz w:val="21"/>
                <w:szCs w:val="21"/>
              </w:rPr>
              <w:t>黑</w:t>
            </w:r>
          </w:p>
        </w:tc>
        <w:tc>
          <w:tcPr>
            <w:tcW w:w="1324" w:type="dxa"/>
            <w:vMerge/>
            <w:vAlign w:val="center"/>
          </w:tcPr>
          <w:p w14:paraId="5B0A7250" w14:textId="77777777" w:rsidR="003633B1" w:rsidRPr="008A514D" w:rsidRDefault="003633B1" w:rsidP="00C359C1">
            <w:pPr>
              <w:jc w:val="center"/>
              <w:rPr>
                <w:rFonts w:eastAsia="宋体" w:hAnsi="宋体" w:cs="Arial"/>
                <w:sz w:val="21"/>
                <w:szCs w:val="21"/>
              </w:rPr>
            </w:pPr>
          </w:p>
        </w:tc>
      </w:tr>
      <w:tr w:rsidR="003633B1" w:rsidRPr="000F6D96" w14:paraId="4428394A" w14:textId="77777777" w:rsidTr="008A514D">
        <w:trPr>
          <w:trHeight w:val="260"/>
          <w:jc w:val="center"/>
        </w:trPr>
        <w:tc>
          <w:tcPr>
            <w:tcW w:w="1503" w:type="dxa"/>
            <w:vMerge/>
            <w:vAlign w:val="center"/>
          </w:tcPr>
          <w:p w14:paraId="386CB237" w14:textId="77777777" w:rsidR="003633B1" w:rsidRPr="00C359C1" w:rsidRDefault="003633B1" w:rsidP="00C359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11" w:type="dxa"/>
            <w:vAlign w:val="center"/>
          </w:tcPr>
          <w:p w14:paraId="3CFDAECA" w14:textId="4E0495AD" w:rsidR="003633B1" w:rsidRPr="003633B1" w:rsidRDefault="003633B1" w:rsidP="00C359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633B1">
              <w:rPr>
                <w:rFonts w:ascii="Arial" w:hAnsi="Arial" w:cs="Arial" w:hint="eastAsia"/>
                <w:sz w:val="21"/>
                <w:szCs w:val="21"/>
              </w:rPr>
              <w:t>6</w:t>
            </w:r>
          </w:p>
        </w:tc>
        <w:tc>
          <w:tcPr>
            <w:tcW w:w="1842" w:type="dxa"/>
            <w:vAlign w:val="center"/>
          </w:tcPr>
          <w:p w14:paraId="6B2747CF" w14:textId="6BFE94CC" w:rsidR="003633B1" w:rsidRPr="003633B1" w:rsidRDefault="003633B1" w:rsidP="00C359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633B1">
              <w:rPr>
                <w:rFonts w:ascii="Arial" w:hAnsi="Arial" w:cs="Arial" w:hint="eastAsia"/>
                <w:sz w:val="21"/>
                <w:szCs w:val="21"/>
              </w:rPr>
              <w:t>NC</w:t>
            </w:r>
          </w:p>
        </w:tc>
        <w:tc>
          <w:tcPr>
            <w:tcW w:w="1812" w:type="dxa"/>
            <w:vAlign w:val="center"/>
          </w:tcPr>
          <w:p w14:paraId="5CFAB487" w14:textId="590E8889" w:rsidR="003633B1" w:rsidRPr="003633B1" w:rsidRDefault="003633B1" w:rsidP="00C359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633B1">
              <w:rPr>
                <w:rFonts w:ascii="Arial" w:hAnsi="Arial" w:cs="Arial" w:hint="eastAsia"/>
                <w:sz w:val="21"/>
                <w:szCs w:val="21"/>
              </w:rPr>
              <w:t>/</w:t>
            </w:r>
          </w:p>
        </w:tc>
        <w:tc>
          <w:tcPr>
            <w:tcW w:w="1324" w:type="dxa"/>
            <w:vMerge w:val="restart"/>
            <w:vAlign w:val="center"/>
          </w:tcPr>
          <w:p w14:paraId="18EC8147" w14:textId="05D2DFFB" w:rsidR="003633B1" w:rsidRPr="003633B1" w:rsidRDefault="003633B1" w:rsidP="00C359C1">
            <w:pPr>
              <w:jc w:val="center"/>
              <w:rPr>
                <w:rFonts w:hAnsi="宋体" w:cs="Arial"/>
                <w:sz w:val="21"/>
                <w:szCs w:val="21"/>
              </w:rPr>
            </w:pPr>
            <w:r w:rsidRPr="003633B1">
              <w:rPr>
                <w:rFonts w:hAnsi="宋体" w:cs="Arial" w:hint="eastAsia"/>
                <w:sz w:val="21"/>
                <w:szCs w:val="21"/>
              </w:rPr>
              <w:t>/</w:t>
            </w:r>
          </w:p>
        </w:tc>
      </w:tr>
      <w:tr w:rsidR="003633B1" w:rsidRPr="000F6D96" w14:paraId="0263E994" w14:textId="77777777" w:rsidTr="00D32A87">
        <w:trPr>
          <w:trHeight w:val="260"/>
          <w:jc w:val="center"/>
        </w:trPr>
        <w:tc>
          <w:tcPr>
            <w:tcW w:w="1503" w:type="dxa"/>
            <w:vMerge/>
            <w:vAlign w:val="center"/>
          </w:tcPr>
          <w:p w14:paraId="73FFB2A2" w14:textId="77777777" w:rsidR="003633B1" w:rsidRPr="00C359C1" w:rsidRDefault="003633B1" w:rsidP="00C359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11" w:type="dxa"/>
            <w:vAlign w:val="center"/>
          </w:tcPr>
          <w:p w14:paraId="3374EAD6" w14:textId="20EEEF8F" w:rsidR="003633B1" w:rsidRPr="003633B1" w:rsidRDefault="003633B1" w:rsidP="00C359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633B1">
              <w:rPr>
                <w:rFonts w:ascii="Arial" w:hAnsi="Arial" w:cs="Arial" w:hint="eastAsia"/>
                <w:sz w:val="21"/>
                <w:szCs w:val="21"/>
              </w:rPr>
              <w:t>7</w:t>
            </w:r>
          </w:p>
        </w:tc>
        <w:tc>
          <w:tcPr>
            <w:tcW w:w="1842" w:type="dxa"/>
          </w:tcPr>
          <w:p w14:paraId="2761E27E" w14:textId="26CA28C7" w:rsidR="003633B1" w:rsidRPr="003633B1" w:rsidRDefault="003633B1" w:rsidP="00C359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633B1">
              <w:rPr>
                <w:rFonts w:ascii="Arial" w:hAnsi="Arial" w:cs="Arial" w:hint="eastAsia"/>
                <w:sz w:val="21"/>
                <w:szCs w:val="21"/>
              </w:rPr>
              <w:t>NC</w:t>
            </w:r>
          </w:p>
        </w:tc>
        <w:tc>
          <w:tcPr>
            <w:tcW w:w="1812" w:type="dxa"/>
            <w:vAlign w:val="center"/>
          </w:tcPr>
          <w:p w14:paraId="713AD1F0" w14:textId="05E758D5" w:rsidR="003633B1" w:rsidRPr="003633B1" w:rsidRDefault="003633B1" w:rsidP="00C359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633B1">
              <w:rPr>
                <w:rFonts w:ascii="Arial" w:hAnsi="Arial" w:cs="Arial" w:hint="eastAsia"/>
                <w:sz w:val="21"/>
                <w:szCs w:val="21"/>
              </w:rPr>
              <w:t>/</w:t>
            </w:r>
          </w:p>
        </w:tc>
        <w:tc>
          <w:tcPr>
            <w:tcW w:w="1324" w:type="dxa"/>
            <w:vMerge/>
            <w:vAlign w:val="center"/>
          </w:tcPr>
          <w:p w14:paraId="7894E00A" w14:textId="77777777" w:rsidR="003633B1" w:rsidRPr="003633B1" w:rsidRDefault="003633B1" w:rsidP="00C359C1">
            <w:pPr>
              <w:jc w:val="center"/>
              <w:rPr>
                <w:rFonts w:hAnsi="宋体" w:cs="Arial"/>
                <w:sz w:val="21"/>
                <w:szCs w:val="21"/>
              </w:rPr>
            </w:pPr>
          </w:p>
        </w:tc>
      </w:tr>
      <w:tr w:rsidR="003633B1" w:rsidRPr="000F6D96" w14:paraId="50299EBB" w14:textId="77777777" w:rsidTr="00D32A87">
        <w:trPr>
          <w:trHeight w:val="260"/>
          <w:jc w:val="center"/>
        </w:trPr>
        <w:tc>
          <w:tcPr>
            <w:tcW w:w="1503" w:type="dxa"/>
            <w:vMerge/>
            <w:vAlign w:val="center"/>
          </w:tcPr>
          <w:p w14:paraId="1D75EFE8" w14:textId="77777777" w:rsidR="003633B1" w:rsidRPr="00C359C1" w:rsidRDefault="003633B1" w:rsidP="00C359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11" w:type="dxa"/>
            <w:vAlign w:val="center"/>
          </w:tcPr>
          <w:p w14:paraId="508157DE" w14:textId="09690609" w:rsidR="003633B1" w:rsidRPr="003633B1" w:rsidRDefault="003633B1" w:rsidP="00C359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633B1">
              <w:rPr>
                <w:rFonts w:ascii="Arial" w:hAnsi="Arial" w:cs="Arial" w:hint="eastAsia"/>
                <w:sz w:val="21"/>
                <w:szCs w:val="21"/>
              </w:rPr>
              <w:t>8</w:t>
            </w:r>
          </w:p>
        </w:tc>
        <w:tc>
          <w:tcPr>
            <w:tcW w:w="1842" w:type="dxa"/>
          </w:tcPr>
          <w:p w14:paraId="0D14CF85" w14:textId="348B24C6" w:rsidR="003633B1" w:rsidRPr="003633B1" w:rsidRDefault="003633B1" w:rsidP="00C359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633B1">
              <w:rPr>
                <w:rFonts w:ascii="Arial" w:hAnsi="Arial" w:cs="Arial" w:hint="eastAsia"/>
                <w:sz w:val="21"/>
                <w:szCs w:val="21"/>
              </w:rPr>
              <w:t>NC</w:t>
            </w:r>
          </w:p>
        </w:tc>
        <w:tc>
          <w:tcPr>
            <w:tcW w:w="1812" w:type="dxa"/>
            <w:vAlign w:val="center"/>
          </w:tcPr>
          <w:p w14:paraId="7269DC0F" w14:textId="1747A325" w:rsidR="003633B1" w:rsidRPr="003633B1" w:rsidRDefault="003633B1" w:rsidP="00C359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633B1">
              <w:rPr>
                <w:rFonts w:ascii="Arial" w:hAnsi="Arial" w:cs="Arial" w:hint="eastAsia"/>
                <w:sz w:val="21"/>
                <w:szCs w:val="21"/>
              </w:rPr>
              <w:t>/</w:t>
            </w:r>
          </w:p>
        </w:tc>
        <w:tc>
          <w:tcPr>
            <w:tcW w:w="1324" w:type="dxa"/>
            <w:vMerge/>
            <w:vAlign w:val="center"/>
          </w:tcPr>
          <w:p w14:paraId="622C14DF" w14:textId="77777777" w:rsidR="003633B1" w:rsidRPr="003633B1" w:rsidRDefault="003633B1" w:rsidP="00C359C1">
            <w:pPr>
              <w:jc w:val="center"/>
              <w:rPr>
                <w:rFonts w:hAnsi="宋体" w:cs="Arial"/>
                <w:sz w:val="21"/>
                <w:szCs w:val="21"/>
              </w:rPr>
            </w:pPr>
          </w:p>
        </w:tc>
      </w:tr>
      <w:tr w:rsidR="008A514D" w:rsidRPr="000F6D96" w14:paraId="7AF3FE87" w14:textId="77777777" w:rsidTr="008A514D">
        <w:trPr>
          <w:trHeight w:val="252"/>
          <w:jc w:val="center"/>
        </w:trPr>
        <w:tc>
          <w:tcPr>
            <w:tcW w:w="1503" w:type="dxa"/>
            <w:vMerge w:val="restart"/>
            <w:vAlign w:val="center"/>
          </w:tcPr>
          <w:p w14:paraId="65CEE7A0" w14:textId="77777777" w:rsidR="008A514D" w:rsidRPr="00C359C1" w:rsidRDefault="008A514D" w:rsidP="00C359C1">
            <w:pPr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C359C1">
              <w:rPr>
                <w:rFonts w:ascii="Arial" w:eastAsia="宋体" w:hAnsi="Arial" w:cs="Arial"/>
                <w:sz w:val="21"/>
                <w:szCs w:val="21"/>
              </w:rPr>
              <w:t>网络</w:t>
            </w:r>
            <w:r w:rsidRPr="00C359C1">
              <w:rPr>
                <w:rFonts w:ascii="Arial" w:eastAsia="宋体" w:hAnsi="Arial" w:cs="Arial"/>
                <w:sz w:val="21"/>
                <w:szCs w:val="21"/>
              </w:rPr>
              <w:t>F</w:t>
            </w:r>
          </w:p>
        </w:tc>
        <w:tc>
          <w:tcPr>
            <w:tcW w:w="1811" w:type="dxa"/>
            <w:vAlign w:val="center"/>
          </w:tcPr>
          <w:p w14:paraId="4D98DD76" w14:textId="77777777" w:rsidR="008A514D" w:rsidRPr="00834E4C" w:rsidRDefault="008A514D" w:rsidP="00C359C1">
            <w:pPr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834E4C">
              <w:rPr>
                <w:rFonts w:ascii="Arial" w:eastAsia="宋体" w:hAnsi="Arial" w:cs="Arial"/>
                <w:sz w:val="21"/>
                <w:szCs w:val="21"/>
              </w:rPr>
              <w:t>1</w:t>
            </w:r>
          </w:p>
        </w:tc>
        <w:tc>
          <w:tcPr>
            <w:tcW w:w="1842" w:type="dxa"/>
            <w:vAlign w:val="center"/>
          </w:tcPr>
          <w:p w14:paraId="7C74C6C3" w14:textId="77777777" w:rsidR="008A514D" w:rsidRPr="00834E4C" w:rsidRDefault="008A514D" w:rsidP="00C359C1">
            <w:pPr>
              <w:jc w:val="center"/>
              <w:rPr>
                <w:rFonts w:ascii="Arial" w:eastAsia="宋体" w:hAnsi="Arial" w:cs="Arial"/>
                <w:color w:val="000000"/>
                <w:sz w:val="21"/>
                <w:szCs w:val="22"/>
              </w:rPr>
            </w:pPr>
            <w:r w:rsidRPr="00834E4C">
              <w:rPr>
                <w:rFonts w:ascii="Arial" w:eastAsia="宋体" w:hAnsi="Arial" w:cs="Arial"/>
                <w:color w:val="000000"/>
                <w:sz w:val="21"/>
                <w:szCs w:val="22"/>
              </w:rPr>
              <w:t>TX_D1+</w:t>
            </w:r>
          </w:p>
        </w:tc>
        <w:tc>
          <w:tcPr>
            <w:tcW w:w="1812" w:type="dxa"/>
            <w:vAlign w:val="center"/>
          </w:tcPr>
          <w:p w14:paraId="26FA314F" w14:textId="77777777" w:rsidR="008A514D" w:rsidRPr="00834E4C" w:rsidRDefault="008A514D" w:rsidP="00C359C1">
            <w:pPr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834E4C">
              <w:rPr>
                <w:rFonts w:ascii="Arial" w:eastAsia="宋体" w:hAnsi="Arial" w:cs="Arial"/>
                <w:sz w:val="21"/>
                <w:szCs w:val="21"/>
              </w:rPr>
              <w:t>橙白</w:t>
            </w:r>
          </w:p>
        </w:tc>
        <w:tc>
          <w:tcPr>
            <w:tcW w:w="1324" w:type="dxa"/>
            <w:vMerge w:val="restart"/>
            <w:vAlign w:val="center"/>
          </w:tcPr>
          <w:p w14:paraId="674270F3" w14:textId="77777777" w:rsidR="008A514D" w:rsidRPr="008A514D" w:rsidRDefault="008A514D" w:rsidP="00C359C1">
            <w:pPr>
              <w:jc w:val="center"/>
              <w:rPr>
                <w:rFonts w:eastAsia="宋体" w:hAnsi="宋体" w:cs="Arial"/>
                <w:sz w:val="21"/>
                <w:szCs w:val="21"/>
              </w:rPr>
            </w:pPr>
            <w:r w:rsidRPr="008A514D">
              <w:rPr>
                <w:rFonts w:eastAsia="宋体" w:hAnsi="宋体" w:cs="Arial"/>
                <w:sz w:val="21"/>
                <w:szCs w:val="21"/>
              </w:rPr>
              <w:t>千兆网线</w:t>
            </w:r>
          </w:p>
        </w:tc>
      </w:tr>
      <w:tr w:rsidR="008A514D" w:rsidRPr="000F6D96" w14:paraId="7DC5BC37" w14:textId="77777777" w:rsidTr="008A514D">
        <w:trPr>
          <w:trHeight w:val="260"/>
          <w:jc w:val="center"/>
        </w:trPr>
        <w:tc>
          <w:tcPr>
            <w:tcW w:w="1503" w:type="dxa"/>
            <w:vMerge/>
          </w:tcPr>
          <w:p w14:paraId="7D788297" w14:textId="77777777" w:rsidR="008A514D" w:rsidRPr="00834E4C" w:rsidRDefault="008A514D" w:rsidP="00C359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11" w:type="dxa"/>
            <w:vAlign w:val="center"/>
          </w:tcPr>
          <w:p w14:paraId="1336DD4F" w14:textId="77777777" w:rsidR="008A514D" w:rsidRPr="00834E4C" w:rsidRDefault="008A514D" w:rsidP="00C359C1">
            <w:pPr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834E4C">
              <w:rPr>
                <w:rFonts w:ascii="Arial" w:eastAsia="宋体" w:hAnsi="Arial" w:cs="Arial"/>
                <w:sz w:val="21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14:paraId="3AD4DC51" w14:textId="77777777" w:rsidR="008A514D" w:rsidRPr="00834E4C" w:rsidRDefault="008A514D" w:rsidP="00C359C1">
            <w:pPr>
              <w:jc w:val="center"/>
              <w:rPr>
                <w:rFonts w:ascii="Arial" w:eastAsia="宋体" w:hAnsi="Arial" w:cs="Arial"/>
                <w:color w:val="000000"/>
                <w:sz w:val="21"/>
                <w:szCs w:val="22"/>
              </w:rPr>
            </w:pPr>
            <w:r w:rsidRPr="00834E4C">
              <w:rPr>
                <w:rFonts w:ascii="Arial" w:eastAsia="宋体" w:hAnsi="Arial" w:cs="Arial"/>
                <w:color w:val="000000"/>
                <w:sz w:val="21"/>
                <w:szCs w:val="22"/>
              </w:rPr>
              <w:t>RX_D2+</w:t>
            </w:r>
          </w:p>
        </w:tc>
        <w:tc>
          <w:tcPr>
            <w:tcW w:w="1812" w:type="dxa"/>
            <w:vAlign w:val="center"/>
          </w:tcPr>
          <w:p w14:paraId="1314E73F" w14:textId="77777777" w:rsidR="008A514D" w:rsidRPr="00834E4C" w:rsidRDefault="008A514D" w:rsidP="00C359C1">
            <w:pPr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834E4C">
              <w:rPr>
                <w:rFonts w:ascii="Arial" w:eastAsia="宋体" w:hAnsi="Arial" w:cs="Arial"/>
                <w:sz w:val="21"/>
                <w:szCs w:val="21"/>
              </w:rPr>
              <w:t>绿白</w:t>
            </w:r>
          </w:p>
        </w:tc>
        <w:tc>
          <w:tcPr>
            <w:tcW w:w="1324" w:type="dxa"/>
            <w:vMerge/>
          </w:tcPr>
          <w:p w14:paraId="23F80ADE" w14:textId="77777777" w:rsidR="008A514D" w:rsidRPr="00834E4C" w:rsidRDefault="008A514D" w:rsidP="00C359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A514D" w:rsidRPr="000F6D96" w14:paraId="5C7B7304" w14:textId="77777777" w:rsidTr="008A514D">
        <w:trPr>
          <w:trHeight w:val="260"/>
          <w:jc w:val="center"/>
        </w:trPr>
        <w:tc>
          <w:tcPr>
            <w:tcW w:w="1503" w:type="dxa"/>
            <w:vMerge/>
          </w:tcPr>
          <w:p w14:paraId="25D27475" w14:textId="77777777" w:rsidR="008A514D" w:rsidRPr="00834E4C" w:rsidRDefault="008A514D" w:rsidP="00C359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11" w:type="dxa"/>
            <w:vAlign w:val="center"/>
          </w:tcPr>
          <w:p w14:paraId="15CA6454" w14:textId="77777777" w:rsidR="008A514D" w:rsidRPr="00834E4C" w:rsidRDefault="008A514D" w:rsidP="00C359C1">
            <w:pPr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834E4C">
              <w:rPr>
                <w:rFonts w:ascii="Arial" w:eastAsia="宋体" w:hAnsi="Arial" w:cs="Arial"/>
                <w:sz w:val="21"/>
                <w:szCs w:val="21"/>
              </w:rPr>
              <w:t>3</w:t>
            </w:r>
          </w:p>
        </w:tc>
        <w:tc>
          <w:tcPr>
            <w:tcW w:w="1842" w:type="dxa"/>
            <w:vAlign w:val="center"/>
          </w:tcPr>
          <w:p w14:paraId="1077AA5C" w14:textId="77777777" w:rsidR="008A514D" w:rsidRPr="00834E4C" w:rsidRDefault="008A514D" w:rsidP="00C359C1">
            <w:pPr>
              <w:jc w:val="center"/>
              <w:rPr>
                <w:rFonts w:ascii="Arial" w:eastAsia="宋体" w:hAnsi="Arial" w:cs="Arial"/>
                <w:color w:val="000000"/>
                <w:sz w:val="21"/>
                <w:szCs w:val="22"/>
              </w:rPr>
            </w:pPr>
            <w:r w:rsidRPr="00834E4C">
              <w:rPr>
                <w:rFonts w:ascii="Arial" w:eastAsia="宋体" w:hAnsi="Arial" w:cs="Arial"/>
                <w:color w:val="000000"/>
                <w:sz w:val="21"/>
                <w:szCs w:val="22"/>
              </w:rPr>
              <w:t>BI_D3-</w:t>
            </w:r>
          </w:p>
        </w:tc>
        <w:tc>
          <w:tcPr>
            <w:tcW w:w="1812" w:type="dxa"/>
            <w:vAlign w:val="center"/>
          </w:tcPr>
          <w:p w14:paraId="59CF359B" w14:textId="77777777" w:rsidR="008A514D" w:rsidRPr="00834E4C" w:rsidRDefault="008A514D" w:rsidP="00C359C1">
            <w:pPr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834E4C">
              <w:rPr>
                <w:rFonts w:ascii="Arial" w:eastAsia="宋体" w:hAnsi="Arial" w:cs="Arial"/>
                <w:sz w:val="21"/>
                <w:szCs w:val="21"/>
              </w:rPr>
              <w:t>蓝白</w:t>
            </w:r>
          </w:p>
        </w:tc>
        <w:tc>
          <w:tcPr>
            <w:tcW w:w="1324" w:type="dxa"/>
            <w:vMerge/>
          </w:tcPr>
          <w:p w14:paraId="7D485F42" w14:textId="77777777" w:rsidR="008A514D" w:rsidRPr="00834E4C" w:rsidRDefault="008A514D" w:rsidP="00C359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A514D" w:rsidRPr="000F6D96" w14:paraId="6816C0F0" w14:textId="77777777" w:rsidTr="008A514D">
        <w:trPr>
          <w:trHeight w:val="260"/>
          <w:jc w:val="center"/>
        </w:trPr>
        <w:tc>
          <w:tcPr>
            <w:tcW w:w="1503" w:type="dxa"/>
            <w:vMerge/>
          </w:tcPr>
          <w:p w14:paraId="06F84D07" w14:textId="77777777" w:rsidR="008A514D" w:rsidRPr="00834E4C" w:rsidRDefault="008A514D" w:rsidP="00C359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11" w:type="dxa"/>
            <w:vAlign w:val="center"/>
          </w:tcPr>
          <w:p w14:paraId="7EAFC095" w14:textId="77777777" w:rsidR="008A514D" w:rsidRPr="00834E4C" w:rsidRDefault="008A514D" w:rsidP="00C359C1">
            <w:pPr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834E4C">
              <w:rPr>
                <w:rFonts w:ascii="Arial" w:eastAsia="宋体" w:hAnsi="Arial" w:cs="Arial"/>
                <w:sz w:val="21"/>
                <w:szCs w:val="21"/>
              </w:rPr>
              <w:t>4</w:t>
            </w:r>
          </w:p>
        </w:tc>
        <w:tc>
          <w:tcPr>
            <w:tcW w:w="1842" w:type="dxa"/>
            <w:vAlign w:val="center"/>
          </w:tcPr>
          <w:p w14:paraId="377C196D" w14:textId="77777777" w:rsidR="008A514D" w:rsidRPr="00834E4C" w:rsidRDefault="008A514D" w:rsidP="00C359C1">
            <w:pPr>
              <w:jc w:val="center"/>
              <w:rPr>
                <w:rFonts w:ascii="Arial" w:eastAsia="宋体" w:hAnsi="Arial" w:cs="Arial"/>
                <w:color w:val="000000"/>
                <w:sz w:val="21"/>
                <w:szCs w:val="22"/>
              </w:rPr>
            </w:pPr>
            <w:r w:rsidRPr="00834E4C">
              <w:rPr>
                <w:rFonts w:ascii="Arial" w:eastAsia="宋体" w:hAnsi="Arial" w:cs="Arial"/>
                <w:color w:val="000000"/>
                <w:sz w:val="21"/>
                <w:szCs w:val="22"/>
              </w:rPr>
              <w:t>BI_D4+</w:t>
            </w:r>
          </w:p>
        </w:tc>
        <w:tc>
          <w:tcPr>
            <w:tcW w:w="1812" w:type="dxa"/>
            <w:vAlign w:val="center"/>
          </w:tcPr>
          <w:p w14:paraId="2EE849D5" w14:textId="77777777" w:rsidR="008A514D" w:rsidRPr="00834E4C" w:rsidRDefault="008A514D" w:rsidP="00C359C1">
            <w:pPr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834E4C">
              <w:rPr>
                <w:rFonts w:ascii="Arial" w:eastAsia="宋体" w:hAnsi="Arial" w:cs="Arial"/>
                <w:sz w:val="21"/>
                <w:szCs w:val="21"/>
              </w:rPr>
              <w:t>棕白</w:t>
            </w:r>
          </w:p>
        </w:tc>
        <w:tc>
          <w:tcPr>
            <w:tcW w:w="1324" w:type="dxa"/>
            <w:vMerge/>
          </w:tcPr>
          <w:p w14:paraId="2065450D" w14:textId="77777777" w:rsidR="008A514D" w:rsidRPr="00834E4C" w:rsidRDefault="008A514D" w:rsidP="00C359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A514D" w:rsidRPr="000F6D96" w14:paraId="205F689B" w14:textId="77777777" w:rsidTr="008A514D">
        <w:trPr>
          <w:trHeight w:val="260"/>
          <w:jc w:val="center"/>
        </w:trPr>
        <w:tc>
          <w:tcPr>
            <w:tcW w:w="1503" w:type="dxa"/>
            <w:vMerge/>
          </w:tcPr>
          <w:p w14:paraId="4BF4A063" w14:textId="77777777" w:rsidR="008A514D" w:rsidRPr="00834E4C" w:rsidRDefault="008A514D" w:rsidP="00C359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11" w:type="dxa"/>
            <w:vAlign w:val="center"/>
          </w:tcPr>
          <w:p w14:paraId="02B9D0B5" w14:textId="77777777" w:rsidR="008A514D" w:rsidRPr="00834E4C" w:rsidRDefault="008A514D" w:rsidP="00C359C1">
            <w:pPr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834E4C">
              <w:rPr>
                <w:rFonts w:ascii="Arial" w:eastAsia="宋体" w:hAnsi="Arial" w:cs="Arial"/>
                <w:sz w:val="21"/>
                <w:szCs w:val="21"/>
              </w:rPr>
              <w:t>5</w:t>
            </w:r>
          </w:p>
        </w:tc>
        <w:tc>
          <w:tcPr>
            <w:tcW w:w="1842" w:type="dxa"/>
            <w:vAlign w:val="center"/>
          </w:tcPr>
          <w:p w14:paraId="2D8861F5" w14:textId="77777777" w:rsidR="008A514D" w:rsidRPr="00834E4C" w:rsidRDefault="008A514D" w:rsidP="00C359C1">
            <w:pPr>
              <w:jc w:val="center"/>
              <w:rPr>
                <w:rFonts w:ascii="Arial" w:eastAsia="宋体" w:hAnsi="Arial" w:cs="Arial"/>
                <w:color w:val="000000"/>
                <w:sz w:val="21"/>
                <w:szCs w:val="22"/>
              </w:rPr>
            </w:pPr>
            <w:r w:rsidRPr="00834E4C">
              <w:rPr>
                <w:rFonts w:ascii="Arial" w:eastAsia="宋体" w:hAnsi="Arial" w:cs="Arial"/>
                <w:color w:val="000000"/>
                <w:sz w:val="21"/>
                <w:szCs w:val="22"/>
              </w:rPr>
              <w:t>TX_D1-</w:t>
            </w:r>
          </w:p>
        </w:tc>
        <w:tc>
          <w:tcPr>
            <w:tcW w:w="1812" w:type="dxa"/>
            <w:vAlign w:val="center"/>
          </w:tcPr>
          <w:p w14:paraId="6422C24E" w14:textId="77777777" w:rsidR="008A514D" w:rsidRPr="00834E4C" w:rsidRDefault="008A514D" w:rsidP="00C359C1">
            <w:pPr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834E4C">
              <w:rPr>
                <w:rFonts w:ascii="Arial" w:eastAsia="宋体" w:hAnsi="Arial" w:cs="Arial"/>
                <w:sz w:val="21"/>
                <w:szCs w:val="21"/>
              </w:rPr>
              <w:t>橙</w:t>
            </w:r>
          </w:p>
        </w:tc>
        <w:tc>
          <w:tcPr>
            <w:tcW w:w="1324" w:type="dxa"/>
            <w:vMerge/>
          </w:tcPr>
          <w:p w14:paraId="24851410" w14:textId="77777777" w:rsidR="008A514D" w:rsidRPr="00834E4C" w:rsidRDefault="008A514D" w:rsidP="00C359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A514D" w:rsidRPr="000F6D96" w14:paraId="599E9BCB" w14:textId="77777777" w:rsidTr="008A514D">
        <w:trPr>
          <w:trHeight w:val="260"/>
          <w:jc w:val="center"/>
        </w:trPr>
        <w:tc>
          <w:tcPr>
            <w:tcW w:w="1503" w:type="dxa"/>
            <w:vMerge/>
          </w:tcPr>
          <w:p w14:paraId="073CBE08" w14:textId="77777777" w:rsidR="008A514D" w:rsidRPr="00834E4C" w:rsidRDefault="008A514D" w:rsidP="00C359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11" w:type="dxa"/>
            <w:vAlign w:val="center"/>
          </w:tcPr>
          <w:p w14:paraId="4052E377" w14:textId="77777777" w:rsidR="008A514D" w:rsidRPr="00834E4C" w:rsidRDefault="008A514D" w:rsidP="00C359C1">
            <w:pPr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834E4C">
              <w:rPr>
                <w:rFonts w:ascii="Arial" w:eastAsia="宋体" w:hAnsi="Arial" w:cs="Arial"/>
                <w:sz w:val="21"/>
                <w:szCs w:val="21"/>
              </w:rPr>
              <w:t>6</w:t>
            </w:r>
          </w:p>
        </w:tc>
        <w:tc>
          <w:tcPr>
            <w:tcW w:w="1842" w:type="dxa"/>
            <w:vAlign w:val="center"/>
          </w:tcPr>
          <w:p w14:paraId="46ED2CAA" w14:textId="77777777" w:rsidR="008A514D" w:rsidRPr="00834E4C" w:rsidRDefault="008A514D" w:rsidP="00C359C1">
            <w:pPr>
              <w:jc w:val="center"/>
              <w:rPr>
                <w:rFonts w:ascii="Arial" w:eastAsia="宋体" w:hAnsi="Arial" w:cs="Arial"/>
                <w:color w:val="000000"/>
                <w:sz w:val="21"/>
                <w:szCs w:val="22"/>
              </w:rPr>
            </w:pPr>
            <w:r w:rsidRPr="00834E4C">
              <w:rPr>
                <w:rFonts w:ascii="Arial" w:eastAsia="宋体" w:hAnsi="Arial" w:cs="Arial"/>
                <w:color w:val="000000"/>
                <w:sz w:val="21"/>
                <w:szCs w:val="22"/>
              </w:rPr>
              <w:t>RX_D2-</w:t>
            </w:r>
          </w:p>
        </w:tc>
        <w:tc>
          <w:tcPr>
            <w:tcW w:w="1812" w:type="dxa"/>
            <w:vAlign w:val="center"/>
          </w:tcPr>
          <w:p w14:paraId="13D746D5" w14:textId="77777777" w:rsidR="008A514D" w:rsidRPr="00834E4C" w:rsidRDefault="008A514D" w:rsidP="00C359C1">
            <w:pPr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834E4C">
              <w:rPr>
                <w:rFonts w:ascii="Arial" w:eastAsia="宋体" w:hAnsi="Arial" w:cs="Arial"/>
                <w:sz w:val="21"/>
                <w:szCs w:val="21"/>
              </w:rPr>
              <w:t>绿</w:t>
            </w:r>
          </w:p>
        </w:tc>
        <w:tc>
          <w:tcPr>
            <w:tcW w:w="1324" w:type="dxa"/>
            <w:vMerge/>
          </w:tcPr>
          <w:p w14:paraId="44C52163" w14:textId="77777777" w:rsidR="008A514D" w:rsidRPr="00834E4C" w:rsidRDefault="008A514D" w:rsidP="00C359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A514D" w:rsidRPr="000F6D96" w14:paraId="2458E54E" w14:textId="77777777" w:rsidTr="008A514D">
        <w:trPr>
          <w:trHeight w:val="260"/>
          <w:jc w:val="center"/>
        </w:trPr>
        <w:tc>
          <w:tcPr>
            <w:tcW w:w="1503" w:type="dxa"/>
            <w:vMerge/>
          </w:tcPr>
          <w:p w14:paraId="34CBA9DE" w14:textId="77777777" w:rsidR="008A514D" w:rsidRPr="00834E4C" w:rsidRDefault="008A514D" w:rsidP="00C359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11" w:type="dxa"/>
            <w:vAlign w:val="center"/>
          </w:tcPr>
          <w:p w14:paraId="04406B70" w14:textId="77777777" w:rsidR="008A514D" w:rsidRPr="00834E4C" w:rsidRDefault="008A514D" w:rsidP="00C359C1">
            <w:pPr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834E4C">
              <w:rPr>
                <w:rFonts w:ascii="Arial" w:eastAsia="宋体" w:hAnsi="Arial" w:cs="Arial"/>
                <w:sz w:val="21"/>
                <w:szCs w:val="21"/>
              </w:rPr>
              <w:t>7</w:t>
            </w:r>
          </w:p>
        </w:tc>
        <w:tc>
          <w:tcPr>
            <w:tcW w:w="1842" w:type="dxa"/>
            <w:vAlign w:val="center"/>
          </w:tcPr>
          <w:p w14:paraId="36666D99" w14:textId="77777777" w:rsidR="008A514D" w:rsidRPr="00834E4C" w:rsidRDefault="008A514D" w:rsidP="00C359C1">
            <w:pPr>
              <w:jc w:val="center"/>
              <w:rPr>
                <w:rFonts w:ascii="Arial" w:eastAsia="宋体" w:hAnsi="Arial" w:cs="Arial"/>
                <w:color w:val="000000"/>
                <w:sz w:val="21"/>
                <w:szCs w:val="22"/>
              </w:rPr>
            </w:pPr>
            <w:r w:rsidRPr="00834E4C">
              <w:rPr>
                <w:rFonts w:ascii="Arial" w:eastAsia="宋体" w:hAnsi="Arial" w:cs="Arial"/>
                <w:color w:val="000000"/>
                <w:sz w:val="21"/>
                <w:szCs w:val="22"/>
              </w:rPr>
              <w:t>BI_D3+</w:t>
            </w:r>
          </w:p>
        </w:tc>
        <w:tc>
          <w:tcPr>
            <w:tcW w:w="1812" w:type="dxa"/>
            <w:vAlign w:val="center"/>
          </w:tcPr>
          <w:p w14:paraId="12874C1E" w14:textId="77777777" w:rsidR="008A514D" w:rsidRPr="00834E4C" w:rsidRDefault="008A514D" w:rsidP="00C359C1">
            <w:pPr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834E4C">
              <w:rPr>
                <w:rFonts w:ascii="Arial" w:eastAsia="宋体" w:hAnsi="Arial" w:cs="Arial"/>
                <w:sz w:val="21"/>
                <w:szCs w:val="21"/>
              </w:rPr>
              <w:t>蓝</w:t>
            </w:r>
          </w:p>
        </w:tc>
        <w:tc>
          <w:tcPr>
            <w:tcW w:w="1324" w:type="dxa"/>
            <w:vMerge/>
          </w:tcPr>
          <w:p w14:paraId="6B7FE3F4" w14:textId="77777777" w:rsidR="008A514D" w:rsidRPr="00834E4C" w:rsidRDefault="008A514D" w:rsidP="00C359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A514D" w:rsidRPr="000F6D96" w14:paraId="4DC34934" w14:textId="77777777" w:rsidTr="008A514D">
        <w:trPr>
          <w:trHeight w:val="252"/>
          <w:jc w:val="center"/>
        </w:trPr>
        <w:tc>
          <w:tcPr>
            <w:tcW w:w="1503" w:type="dxa"/>
            <w:vMerge/>
          </w:tcPr>
          <w:p w14:paraId="016196EA" w14:textId="77777777" w:rsidR="008A514D" w:rsidRPr="00834E4C" w:rsidRDefault="008A514D" w:rsidP="00C359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11" w:type="dxa"/>
            <w:vAlign w:val="center"/>
          </w:tcPr>
          <w:p w14:paraId="17E73D9E" w14:textId="77777777" w:rsidR="008A514D" w:rsidRPr="00834E4C" w:rsidRDefault="008A514D" w:rsidP="00C359C1">
            <w:pPr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834E4C">
              <w:rPr>
                <w:rFonts w:ascii="Arial" w:eastAsia="宋体" w:hAnsi="Arial" w:cs="Arial"/>
                <w:sz w:val="21"/>
                <w:szCs w:val="21"/>
              </w:rPr>
              <w:t>8</w:t>
            </w:r>
          </w:p>
        </w:tc>
        <w:tc>
          <w:tcPr>
            <w:tcW w:w="1842" w:type="dxa"/>
            <w:vAlign w:val="center"/>
          </w:tcPr>
          <w:p w14:paraId="1D338921" w14:textId="77777777" w:rsidR="008A514D" w:rsidRPr="00834E4C" w:rsidRDefault="008A514D" w:rsidP="00C359C1">
            <w:pPr>
              <w:jc w:val="center"/>
              <w:rPr>
                <w:rFonts w:ascii="Arial" w:eastAsia="宋体" w:hAnsi="Arial" w:cs="Arial"/>
                <w:color w:val="000000"/>
                <w:sz w:val="21"/>
                <w:szCs w:val="22"/>
              </w:rPr>
            </w:pPr>
            <w:r w:rsidRPr="00834E4C">
              <w:rPr>
                <w:rFonts w:ascii="Arial" w:eastAsia="宋体" w:hAnsi="Arial" w:cs="Arial"/>
                <w:color w:val="000000"/>
                <w:sz w:val="21"/>
                <w:szCs w:val="22"/>
              </w:rPr>
              <w:t>BI_D4-</w:t>
            </w:r>
          </w:p>
        </w:tc>
        <w:tc>
          <w:tcPr>
            <w:tcW w:w="1812" w:type="dxa"/>
            <w:vAlign w:val="center"/>
          </w:tcPr>
          <w:p w14:paraId="5D2074D7" w14:textId="77777777" w:rsidR="008A514D" w:rsidRPr="00834E4C" w:rsidRDefault="008A514D" w:rsidP="00C359C1">
            <w:pPr>
              <w:jc w:val="center"/>
              <w:rPr>
                <w:rFonts w:ascii="Arial" w:eastAsia="宋体" w:hAnsi="Arial" w:cs="Arial"/>
                <w:sz w:val="21"/>
                <w:szCs w:val="21"/>
              </w:rPr>
            </w:pPr>
            <w:r w:rsidRPr="00834E4C">
              <w:rPr>
                <w:rFonts w:ascii="Arial" w:eastAsia="宋体" w:hAnsi="Arial" w:cs="Arial"/>
                <w:sz w:val="21"/>
                <w:szCs w:val="21"/>
              </w:rPr>
              <w:t>棕</w:t>
            </w:r>
          </w:p>
        </w:tc>
        <w:tc>
          <w:tcPr>
            <w:tcW w:w="1324" w:type="dxa"/>
            <w:vMerge/>
          </w:tcPr>
          <w:p w14:paraId="412F46FE" w14:textId="77777777" w:rsidR="008A514D" w:rsidRPr="00834E4C" w:rsidRDefault="008A514D" w:rsidP="00C359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7DC1BF1" w14:textId="77777777" w:rsidR="00A77FA0" w:rsidRDefault="00A77FA0" w:rsidP="0047447C">
      <w:pPr>
        <w:rPr>
          <w:color w:val="FF0000"/>
        </w:rPr>
      </w:pPr>
    </w:p>
    <w:p w14:paraId="3228D467" w14:textId="6CE205DE" w:rsidR="00A77FA0" w:rsidRPr="00894D63" w:rsidRDefault="00A77FA0" w:rsidP="00A77FA0">
      <w:pPr>
        <w:spacing w:beforeLines="50" w:before="156" w:afterLines="50" w:after="156"/>
        <w:ind w:leftChars="-60" w:left="-144" w:firstLineChars="100" w:firstLine="241"/>
        <w:rPr>
          <w:rFonts w:ascii="Arial" w:eastAsia="黑体" w:hAnsi="Arial" w:cs="Arial"/>
          <w:b/>
          <w:kern w:val="0"/>
          <w:szCs w:val="28"/>
        </w:rPr>
      </w:pPr>
      <w:r>
        <w:rPr>
          <w:rFonts w:ascii="Arial" w:eastAsia="黑体" w:hAnsi="Arial" w:cs="Arial" w:hint="eastAsia"/>
          <w:b/>
          <w:kern w:val="0"/>
          <w:szCs w:val="28"/>
        </w:rPr>
        <w:t>2</w:t>
      </w:r>
      <w:r w:rsidRPr="00894D63">
        <w:rPr>
          <w:rFonts w:ascii="Arial" w:eastAsia="黑体" w:hAnsi="Arial" w:cs="Arial"/>
          <w:b/>
          <w:kern w:val="0"/>
          <w:szCs w:val="28"/>
        </w:rPr>
        <w:t>.</w:t>
      </w:r>
      <w:r>
        <w:rPr>
          <w:rFonts w:ascii="Arial" w:eastAsia="黑体" w:hAnsi="Arial" w:cs="Arial" w:hint="eastAsia"/>
          <w:b/>
          <w:kern w:val="0"/>
          <w:szCs w:val="28"/>
        </w:rPr>
        <w:t>3</w:t>
      </w:r>
      <w:r w:rsidRPr="00894D63">
        <w:rPr>
          <w:rFonts w:ascii="Arial" w:eastAsia="黑体" w:hAnsi="Arial" w:cs="Arial"/>
          <w:b/>
          <w:kern w:val="0"/>
          <w:szCs w:val="28"/>
        </w:rPr>
        <w:t>.</w:t>
      </w:r>
      <w:r>
        <w:rPr>
          <w:rFonts w:ascii="Arial" w:eastAsia="黑体" w:hAnsi="Arial" w:cs="Arial" w:hint="eastAsia"/>
          <w:b/>
          <w:kern w:val="0"/>
          <w:szCs w:val="28"/>
        </w:rPr>
        <w:t>3</w:t>
      </w:r>
      <w:r w:rsidRPr="00894D63">
        <w:rPr>
          <w:rFonts w:ascii="Arial" w:eastAsia="黑体" w:hAnsi="Arial" w:cs="Arial" w:hint="eastAsia"/>
          <w:b/>
          <w:kern w:val="0"/>
          <w:szCs w:val="28"/>
        </w:rPr>
        <w:t xml:space="preserve"> </w:t>
      </w:r>
      <w:r>
        <w:rPr>
          <w:rFonts w:ascii="Arial" w:eastAsia="黑体" w:hAnsi="Arial" w:cs="Arial" w:hint="eastAsia"/>
          <w:b/>
          <w:kern w:val="0"/>
          <w:szCs w:val="28"/>
        </w:rPr>
        <w:t>编码器</w:t>
      </w:r>
      <w:r w:rsidR="00560496">
        <w:rPr>
          <w:rFonts w:ascii="Arial" w:eastAsia="黑体" w:hAnsi="Arial" w:cs="Arial" w:hint="eastAsia"/>
          <w:b/>
          <w:kern w:val="0"/>
          <w:szCs w:val="28"/>
        </w:rPr>
        <w:t>线缆接口</w:t>
      </w:r>
    </w:p>
    <w:p w14:paraId="636943D0" w14:textId="6F497D38" w:rsidR="002A6172" w:rsidRPr="00C44C96" w:rsidRDefault="00A5319A" w:rsidP="00C44C96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C44C96">
        <w:rPr>
          <w:rFonts w:ascii="Arial" w:hAnsi="Arial" w:cs="Arial" w:hint="eastAsia"/>
          <w:kern w:val="0"/>
          <w:sz w:val="21"/>
          <w:szCs w:val="21"/>
        </w:rPr>
        <w:t>编码器</w:t>
      </w:r>
      <w:r w:rsidR="002A6172" w:rsidRPr="00C44C96">
        <w:rPr>
          <w:rFonts w:ascii="Arial" w:hAnsi="Arial" w:cs="Arial" w:hint="eastAsia"/>
          <w:kern w:val="0"/>
          <w:sz w:val="21"/>
          <w:szCs w:val="21"/>
        </w:rPr>
        <w:t>线缆</w:t>
      </w:r>
      <w:r w:rsidR="00560496" w:rsidRPr="00C44C96">
        <w:rPr>
          <w:rFonts w:ascii="Arial" w:hAnsi="Arial" w:cs="Arial" w:hint="eastAsia"/>
          <w:kern w:val="0"/>
          <w:sz w:val="21"/>
          <w:szCs w:val="21"/>
        </w:rPr>
        <w:t>线缆接口</w:t>
      </w:r>
      <w:r w:rsidR="002A6172" w:rsidRPr="00C44C96">
        <w:rPr>
          <w:rFonts w:ascii="Arial" w:hAnsi="Arial" w:cs="Arial" w:hint="eastAsia"/>
          <w:kern w:val="0"/>
          <w:sz w:val="21"/>
          <w:szCs w:val="21"/>
        </w:rPr>
        <w:t>如图</w:t>
      </w:r>
      <w:r w:rsidR="002A6172" w:rsidRPr="00C44C96">
        <w:rPr>
          <w:rFonts w:ascii="Arial" w:hAnsi="Arial" w:cs="Arial" w:hint="eastAsia"/>
          <w:kern w:val="0"/>
          <w:sz w:val="21"/>
          <w:szCs w:val="21"/>
        </w:rPr>
        <w:t>2-</w:t>
      </w:r>
      <w:r w:rsidR="002A368C" w:rsidRPr="00C44C96">
        <w:rPr>
          <w:rFonts w:ascii="Arial" w:hAnsi="Arial" w:cs="Arial" w:hint="eastAsia"/>
          <w:kern w:val="0"/>
          <w:sz w:val="21"/>
          <w:szCs w:val="21"/>
        </w:rPr>
        <w:t>4</w:t>
      </w:r>
      <w:r w:rsidR="002A6172" w:rsidRPr="00C44C96">
        <w:rPr>
          <w:rFonts w:ascii="Arial" w:hAnsi="Arial" w:cs="Arial" w:hint="eastAsia"/>
          <w:kern w:val="0"/>
          <w:sz w:val="21"/>
          <w:szCs w:val="21"/>
        </w:rPr>
        <w:t>所示，输入</w:t>
      </w:r>
      <w:r w:rsidR="002A6172" w:rsidRPr="00C44C96">
        <w:rPr>
          <w:rFonts w:ascii="Arial" w:hAnsi="Arial" w:cs="Arial" w:hint="eastAsia"/>
          <w:kern w:val="0"/>
          <w:sz w:val="21"/>
          <w:szCs w:val="21"/>
        </w:rPr>
        <w:t>AB</w:t>
      </w:r>
      <w:r w:rsidR="002A6172" w:rsidRPr="00C44C96">
        <w:rPr>
          <w:rFonts w:ascii="Arial" w:hAnsi="Arial" w:cs="Arial" w:hint="eastAsia"/>
          <w:kern w:val="0"/>
          <w:sz w:val="21"/>
          <w:szCs w:val="21"/>
        </w:rPr>
        <w:t>双路差分</w:t>
      </w:r>
      <w:r w:rsidR="00990CEF" w:rsidRPr="00C44C96">
        <w:rPr>
          <w:rFonts w:ascii="Arial" w:hAnsi="Arial" w:cs="Arial" w:hint="eastAsia"/>
          <w:kern w:val="0"/>
          <w:sz w:val="21"/>
          <w:szCs w:val="21"/>
        </w:rPr>
        <w:t>脉冲信号</w:t>
      </w:r>
      <w:r w:rsidR="002A6172" w:rsidRPr="00C44C96">
        <w:rPr>
          <w:rFonts w:ascii="Arial" w:hAnsi="Arial" w:cs="Arial" w:hint="eastAsia"/>
          <w:kern w:val="0"/>
          <w:sz w:val="21"/>
          <w:szCs w:val="21"/>
        </w:rPr>
        <w:t>，</w:t>
      </w:r>
      <w:r w:rsidR="004C3D8F" w:rsidRPr="00C44C96">
        <w:rPr>
          <w:rFonts w:ascii="Arial" w:hAnsi="Arial" w:cs="Arial" w:hint="eastAsia"/>
          <w:kern w:val="0"/>
          <w:sz w:val="21"/>
          <w:szCs w:val="21"/>
        </w:rPr>
        <w:t>输出</w:t>
      </w:r>
      <w:r w:rsidR="002A6172" w:rsidRPr="00C44C96">
        <w:rPr>
          <w:rFonts w:ascii="Arial" w:hAnsi="Arial" w:cs="Arial" w:hint="eastAsia"/>
          <w:kern w:val="0"/>
          <w:sz w:val="21"/>
          <w:szCs w:val="21"/>
        </w:rPr>
        <w:t>5V</w:t>
      </w:r>
      <w:r w:rsidR="002A6172" w:rsidRPr="00C44C96">
        <w:rPr>
          <w:rFonts w:ascii="Arial" w:hAnsi="Arial" w:cs="Arial" w:hint="eastAsia"/>
          <w:kern w:val="0"/>
          <w:sz w:val="21"/>
          <w:szCs w:val="21"/>
        </w:rPr>
        <w:t>电平，线缆定义见表</w:t>
      </w:r>
      <w:r w:rsidR="002A6172" w:rsidRPr="00C44C96">
        <w:rPr>
          <w:rFonts w:ascii="Arial" w:hAnsi="Arial" w:cs="Arial" w:hint="eastAsia"/>
          <w:kern w:val="0"/>
          <w:sz w:val="21"/>
          <w:szCs w:val="21"/>
        </w:rPr>
        <w:t>2-</w:t>
      </w:r>
      <w:r w:rsidR="00093329" w:rsidRPr="00C44C96">
        <w:rPr>
          <w:rFonts w:ascii="Arial" w:hAnsi="Arial" w:cs="Arial" w:hint="eastAsia"/>
          <w:kern w:val="0"/>
          <w:sz w:val="21"/>
          <w:szCs w:val="21"/>
        </w:rPr>
        <w:t>5</w:t>
      </w:r>
      <w:r w:rsidR="002A6172" w:rsidRPr="00C44C96">
        <w:rPr>
          <w:rFonts w:ascii="Arial" w:hAnsi="Arial" w:cs="Arial" w:hint="eastAsia"/>
          <w:kern w:val="0"/>
          <w:sz w:val="21"/>
          <w:szCs w:val="21"/>
        </w:rPr>
        <w:t>。</w:t>
      </w:r>
    </w:p>
    <w:p w14:paraId="585B7EF1" w14:textId="77777777" w:rsidR="002A6172" w:rsidRDefault="002A6172" w:rsidP="002A6172">
      <w:pPr>
        <w:jc w:val="center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noProof/>
          <w:sz w:val="21"/>
          <w:szCs w:val="21"/>
        </w:rPr>
        <w:drawing>
          <wp:inline distT="0" distB="0" distL="0" distR="0" wp14:anchorId="4890847B" wp14:editId="6B373687">
            <wp:extent cx="1240404" cy="1181257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插头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944" cy="117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1D178" w14:textId="00938A07" w:rsidR="002A6172" w:rsidRPr="0091013B" w:rsidRDefault="002A6172" w:rsidP="002A6172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91013B">
        <w:rPr>
          <w:rFonts w:ascii="Arial" w:eastAsia="黑体" w:hAnsi="Arial" w:cs="Arial" w:hint="eastAsia"/>
          <w:kern w:val="0"/>
          <w:sz w:val="21"/>
          <w:szCs w:val="21"/>
        </w:rPr>
        <w:t>图</w:t>
      </w:r>
      <w:r w:rsidRPr="0091013B">
        <w:rPr>
          <w:rFonts w:ascii="Arial" w:eastAsia="黑体" w:hAnsi="Arial" w:cs="Arial" w:hint="eastAsia"/>
          <w:kern w:val="0"/>
          <w:sz w:val="21"/>
          <w:szCs w:val="21"/>
        </w:rPr>
        <w:t>2-</w:t>
      </w:r>
      <w:r w:rsidR="002A368C" w:rsidRPr="0091013B">
        <w:rPr>
          <w:rFonts w:ascii="Arial" w:eastAsia="黑体" w:hAnsi="Arial" w:cs="Arial" w:hint="eastAsia"/>
          <w:kern w:val="0"/>
          <w:sz w:val="21"/>
          <w:szCs w:val="21"/>
        </w:rPr>
        <w:t>4</w:t>
      </w:r>
      <w:r w:rsidRPr="0091013B">
        <w:rPr>
          <w:rFonts w:ascii="Arial" w:eastAsia="黑体" w:hAnsi="Arial" w:cs="Arial" w:hint="eastAsia"/>
          <w:kern w:val="0"/>
          <w:sz w:val="21"/>
          <w:szCs w:val="21"/>
        </w:rPr>
        <w:t xml:space="preserve"> </w:t>
      </w:r>
      <w:r w:rsidRPr="0091013B">
        <w:rPr>
          <w:rFonts w:ascii="Arial" w:eastAsia="黑体" w:hAnsi="Arial" w:cs="Arial" w:hint="eastAsia"/>
          <w:kern w:val="0"/>
          <w:sz w:val="21"/>
          <w:szCs w:val="21"/>
        </w:rPr>
        <w:t>编码器</w:t>
      </w:r>
      <w:r w:rsidR="00560496" w:rsidRPr="0091013B">
        <w:rPr>
          <w:rFonts w:ascii="Arial" w:eastAsia="黑体" w:hAnsi="Arial" w:cs="Arial" w:hint="eastAsia"/>
          <w:kern w:val="0"/>
          <w:sz w:val="21"/>
          <w:szCs w:val="21"/>
        </w:rPr>
        <w:t>线缆接口</w:t>
      </w:r>
      <w:r w:rsidR="002E63F7" w:rsidRPr="0091013B">
        <w:rPr>
          <w:rFonts w:ascii="Arial" w:eastAsia="黑体" w:hAnsi="Arial" w:cs="Arial" w:hint="eastAsia"/>
          <w:kern w:val="0"/>
          <w:sz w:val="21"/>
          <w:szCs w:val="21"/>
        </w:rPr>
        <w:t>示意图</w:t>
      </w:r>
    </w:p>
    <w:p w14:paraId="316DD458" w14:textId="77777777" w:rsidR="002A6172" w:rsidRPr="00FE217C" w:rsidRDefault="002A6172" w:rsidP="002A6172">
      <w:pPr>
        <w:spacing w:line="360" w:lineRule="exact"/>
        <w:jc w:val="center"/>
        <w:rPr>
          <w:rFonts w:ascii="Arial" w:hAnsi="Arial"/>
          <w:sz w:val="21"/>
        </w:rPr>
      </w:pPr>
    </w:p>
    <w:p w14:paraId="5D77EF16" w14:textId="4D9F4A03" w:rsidR="002A6172" w:rsidRPr="0091013B" w:rsidRDefault="002A6172" w:rsidP="002A6172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91013B">
        <w:rPr>
          <w:rFonts w:ascii="Arial" w:eastAsia="黑体" w:hAnsi="Arial" w:cs="Arial" w:hint="eastAsia"/>
          <w:kern w:val="0"/>
          <w:sz w:val="21"/>
          <w:szCs w:val="21"/>
        </w:rPr>
        <w:lastRenderedPageBreak/>
        <w:t>表</w:t>
      </w:r>
      <w:r w:rsidRPr="0091013B">
        <w:rPr>
          <w:rFonts w:ascii="Arial" w:eastAsia="黑体" w:hAnsi="Arial" w:cs="Arial" w:hint="eastAsia"/>
          <w:kern w:val="0"/>
          <w:sz w:val="21"/>
          <w:szCs w:val="21"/>
        </w:rPr>
        <w:t>2-</w:t>
      </w:r>
      <w:r w:rsidR="00093329" w:rsidRPr="0091013B">
        <w:rPr>
          <w:rFonts w:ascii="Arial" w:eastAsia="黑体" w:hAnsi="Arial" w:cs="Arial" w:hint="eastAsia"/>
          <w:kern w:val="0"/>
          <w:sz w:val="21"/>
          <w:szCs w:val="21"/>
        </w:rPr>
        <w:t>5</w:t>
      </w:r>
      <w:r w:rsidRPr="0091013B">
        <w:rPr>
          <w:rFonts w:ascii="Arial" w:eastAsia="黑体" w:hAnsi="Arial" w:cs="Arial" w:hint="eastAsia"/>
          <w:kern w:val="0"/>
          <w:sz w:val="21"/>
          <w:szCs w:val="21"/>
        </w:rPr>
        <w:t xml:space="preserve"> </w:t>
      </w:r>
      <w:r w:rsidR="00CF711F" w:rsidRPr="0091013B">
        <w:rPr>
          <w:rFonts w:ascii="Arial" w:eastAsia="黑体" w:hAnsi="Arial" w:cs="Arial" w:hint="eastAsia"/>
          <w:kern w:val="0"/>
          <w:sz w:val="21"/>
          <w:szCs w:val="21"/>
        </w:rPr>
        <w:t>编码器</w:t>
      </w:r>
      <w:r w:rsidR="00560496" w:rsidRPr="0091013B">
        <w:rPr>
          <w:rFonts w:ascii="Arial" w:eastAsia="黑体" w:hAnsi="Arial" w:cs="Arial" w:hint="eastAsia"/>
          <w:kern w:val="0"/>
          <w:sz w:val="21"/>
          <w:szCs w:val="21"/>
        </w:rPr>
        <w:t>线缆接口</w:t>
      </w:r>
      <w:r w:rsidRPr="0091013B">
        <w:rPr>
          <w:rFonts w:ascii="Arial" w:eastAsia="黑体" w:hAnsi="Arial" w:cs="Arial" w:hint="eastAsia"/>
          <w:kern w:val="0"/>
          <w:sz w:val="21"/>
          <w:szCs w:val="21"/>
        </w:rPr>
        <w:t>定义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320"/>
        <w:gridCol w:w="1320"/>
        <w:gridCol w:w="1373"/>
      </w:tblGrid>
      <w:tr w:rsidR="00AD69AE" w14:paraId="28ACF068" w14:textId="77777777" w:rsidTr="00867107">
        <w:trPr>
          <w:jc w:val="center"/>
        </w:trPr>
        <w:tc>
          <w:tcPr>
            <w:tcW w:w="1320" w:type="dxa"/>
          </w:tcPr>
          <w:p w14:paraId="1710E3B6" w14:textId="0F4AC067" w:rsidR="00AD69AE" w:rsidRPr="00E70902" w:rsidRDefault="00AD69AE" w:rsidP="00FB0B40">
            <w:pPr>
              <w:spacing w:line="360" w:lineRule="exact"/>
              <w:jc w:val="center"/>
              <w:rPr>
                <w:rFonts w:ascii="Arial" w:hAnsi="Arial"/>
                <w:b/>
                <w:sz w:val="21"/>
              </w:rPr>
            </w:pPr>
            <w:r w:rsidRPr="00E70902">
              <w:rPr>
                <w:rFonts w:ascii="Arial" w:hAnsi="Arial" w:hint="eastAsia"/>
                <w:b/>
                <w:sz w:val="21"/>
              </w:rPr>
              <w:t>针脚</w:t>
            </w:r>
          </w:p>
        </w:tc>
        <w:tc>
          <w:tcPr>
            <w:tcW w:w="1320" w:type="dxa"/>
          </w:tcPr>
          <w:p w14:paraId="5D1C04E5" w14:textId="65D77E30" w:rsidR="00AD69AE" w:rsidRPr="00E70902" w:rsidRDefault="00AD69AE" w:rsidP="00FB0B40">
            <w:pPr>
              <w:spacing w:line="360" w:lineRule="exact"/>
              <w:jc w:val="center"/>
              <w:rPr>
                <w:rFonts w:ascii="Arial" w:hAnsi="Arial"/>
                <w:b/>
                <w:sz w:val="21"/>
              </w:rPr>
            </w:pPr>
            <w:r w:rsidRPr="00E70902">
              <w:rPr>
                <w:rFonts w:ascii="Arial" w:hAnsi="Arial" w:hint="eastAsia"/>
                <w:b/>
                <w:sz w:val="21"/>
              </w:rPr>
              <w:t>定义</w:t>
            </w:r>
          </w:p>
        </w:tc>
        <w:tc>
          <w:tcPr>
            <w:tcW w:w="1373" w:type="dxa"/>
          </w:tcPr>
          <w:p w14:paraId="16F4A03B" w14:textId="77777777" w:rsidR="00AD69AE" w:rsidRPr="00E70902" w:rsidRDefault="00AD69AE" w:rsidP="00FB0B40">
            <w:pPr>
              <w:spacing w:line="360" w:lineRule="exact"/>
              <w:jc w:val="center"/>
              <w:rPr>
                <w:rFonts w:ascii="Arial" w:hAnsi="Arial"/>
                <w:b/>
                <w:sz w:val="21"/>
              </w:rPr>
            </w:pPr>
            <w:r w:rsidRPr="00E70902">
              <w:rPr>
                <w:rFonts w:ascii="Arial" w:hAnsi="Arial" w:hint="eastAsia"/>
                <w:b/>
                <w:sz w:val="21"/>
              </w:rPr>
              <w:t>线芯颜色</w:t>
            </w:r>
          </w:p>
        </w:tc>
      </w:tr>
      <w:tr w:rsidR="00AD69AE" w14:paraId="5B61127F" w14:textId="77777777" w:rsidTr="00867107">
        <w:trPr>
          <w:jc w:val="center"/>
        </w:trPr>
        <w:tc>
          <w:tcPr>
            <w:tcW w:w="1320" w:type="dxa"/>
          </w:tcPr>
          <w:p w14:paraId="5B2D09B9" w14:textId="1237C4A0" w:rsidR="00AD69AE" w:rsidRDefault="00AD69AE" w:rsidP="00FB0B40">
            <w:pPr>
              <w:spacing w:line="360" w:lineRule="exact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 w:hint="eastAsia"/>
                <w:sz w:val="21"/>
              </w:rPr>
              <w:t>A</w:t>
            </w:r>
          </w:p>
        </w:tc>
        <w:tc>
          <w:tcPr>
            <w:tcW w:w="1320" w:type="dxa"/>
          </w:tcPr>
          <w:p w14:paraId="0D8F9A01" w14:textId="7DFC82A6" w:rsidR="00AD69AE" w:rsidRDefault="00AD69AE" w:rsidP="00FB0B40">
            <w:pPr>
              <w:spacing w:line="360" w:lineRule="exact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 w:hint="eastAsia"/>
                <w:sz w:val="21"/>
              </w:rPr>
              <w:t>A+</w:t>
            </w:r>
          </w:p>
        </w:tc>
        <w:tc>
          <w:tcPr>
            <w:tcW w:w="1373" w:type="dxa"/>
          </w:tcPr>
          <w:p w14:paraId="5913D222" w14:textId="77777777" w:rsidR="00AD69AE" w:rsidRDefault="00AD69AE" w:rsidP="00FB0B40">
            <w:pPr>
              <w:spacing w:line="360" w:lineRule="exact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 w:hint="eastAsia"/>
                <w:sz w:val="21"/>
              </w:rPr>
              <w:t>黄</w:t>
            </w:r>
          </w:p>
        </w:tc>
      </w:tr>
      <w:tr w:rsidR="00AD69AE" w14:paraId="11E2AD38" w14:textId="77777777" w:rsidTr="00867107">
        <w:trPr>
          <w:jc w:val="center"/>
        </w:trPr>
        <w:tc>
          <w:tcPr>
            <w:tcW w:w="1320" w:type="dxa"/>
          </w:tcPr>
          <w:p w14:paraId="0C348F4F" w14:textId="007EF23D" w:rsidR="00AD69AE" w:rsidRDefault="00AD69AE" w:rsidP="00FB0B40">
            <w:pPr>
              <w:spacing w:line="360" w:lineRule="exact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 w:hint="eastAsia"/>
                <w:sz w:val="21"/>
              </w:rPr>
              <w:t>B</w:t>
            </w:r>
          </w:p>
        </w:tc>
        <w:tc>
          <w:tcPr>
            <w:tcW w:w="1320" w:type="dxa"/>
          </w:tcPr>
          <w:p w14:paraId="360F7FD5" w14:textId="69DADBF1" w:rsidR="00AD69AE" w:rsidRDefault="00AD69AE" w:rsidP="00FB0B40">
            <w:pPr>
              <w:spacing w:line="360" w:lineRule="exact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 w:hint="eastAsia"/>
                <w:sz w:val="21"/>
              </w:rPr>
              <w:t>B+</w:t>
            </w:r>
          </w:p>
        </w:tc>
        <w:tc>
          <w:tcPr>
            <w:tcW w:w="1373" w:type="dxa"/>
          </w:tcPr>
          <w:p w14:paraId="0BA7E539" w14:textId="77777777" w:rsidR="00AD69AE" w:rsidRDefault="00AD69AE" w:rsidP="00FB0B40">
            <w:pPr>
              <w:spacing w:line="360" w:lineRule="exact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 w:hint="eastAsia"/>
                <w:sz w:val="21"/>
              </w:rPr>
              <w:t>橙</w:t>
            </w:r>
          </w:p>
        </w:tc>
      </w:tr>
      <w:tr w:rsidR="00AD69AE" w14:paraId="45C02F89" w14:textId="77777777" w:rsidTr="00867107">
        <w:trPr>
          <w:jc w:val="center"/>
        </w:trPr>
        <w:tc>
          <w:tcPr>
            <w:tcW w:w="1320" w:type="dxa"/>
          </w:tcPr>
          <w:p w14:paraId="2DA11E61" w14:textId="211FC5E9" w:rsidR="00AD69AE" w:rsidRDefault="00AD69AE" w:rsidP="00FB0B40">
            <w:pPr>
              <w:spacing w:line="360" w:lineRule="exact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 w:hint="eastAsia"/>
                <w:sz w:val="21"/>
              </w:rPr>
              <w:t>D</w:t>
            </w:r>
          </w:p>
        </w:tc>
        <w:tc>
          <w:tcPr>
            <w:tcW w:w="1320" w:type="dxa"/>
          </w:tcPr>
          <w:p w14:paraId="401BFC95" w14:textId="576A8C9C" w:rsidR="00AD69AE" w:rsidRDefault="00AD69AE" w:rsidP="00FB0B40">
            <w:pPr>
              <w:spacing w:line="360" w:lineRule="exact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 w:hint="eastAsia"/>
                <w:sz w:val="21"/>
              </w:rPr>
              <w:t>+5V</w:t>
            </w:r>
          </w:p>
        </w:tc>
        <w:tc>
          <w:tcPr>
            <w:tcW w:w="1373" w:type="dxa"/>
          </w:tcPr>
          <w:p w14:paraId="0CB5C5A9" w14:textId="77777777" w:rsidR="00AD69AE" w:rsidRDefault="00AD69AE" w:rsidP="00FB0B40">
            <w:pPr>
              <w:spacing w:line="360" w:lineRule="exact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 w:hint="eastAsia"/>
                <w:sz w:val="21"/>
              </w:rPr>
              <w:t>红</w:t>
            </w:r>
          </w:p>
        </w:tc>
      </w:tr>
      <w:tr w:rsidR="00AD69AE" w14:paraId="4F2BA96E" w14:textId="77777777" w:rsidTr="00867107">
        <w:trPr>
          <w:jc w:val="center"/>
        </w:trPr>
        <w:tc>
          <w:tcPr>
            <w:tcW w:w="1320" w:type="dxa"/>
          </w:tcPr>
          <w:p w14:paraId="2C8C5F40" w14:textId="5AF83484" w:rsidR="00AD69AE" w:rsidRDefault="00AD69AE" w:rsidP="00FB0B40">
            <w:pPr>
              <w:spacing w:line="360" w:lineRule="exact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 w:hint="eastAsia"/>
                <w:sz w:val="21"/>
              </w:rPr>
              <w:t>F</w:t>
            </w:r>
          </w:p>
        </w:tc>
        <w:tc>
          <w:tcPr>
            <w:tcW w:w="1320" w:type="dxa"/>
          </w:tcPr>
          <w:p w14:paraId="78EC7D13" w14:textId="191743AF" w:rsidR="00AD69AE" w:rsidRDefault="00AD69AE" w:rsidP="00FB0B40">
            <w:pPr>
              <w:spacing w:line="360" w:lineRule="exact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 w:hint="eastAsia"/>
                <w:sz w:val="21"/>
              </w:rPr>
              <w:t>GND</w:t>
            </w:r>
          </w:p>
        </w:tc>
        <w:tc>
          <w:tcPr>
            <w:tcW w:w="1373" w:type="dxa"/>
          </w:tcPr>
          <w:p w14:paraId="238727BB" w14:textId="77777777" w:rsidR="00AD69AE" w:rsidRDefault="00AD69AE" w:rsidP="00FB0B40">
            <w:pPr>
              <w:spacing w:line="360" w:lineRule="exact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 w:hint="eastAsia"/>
                <w:sz w:val="21"/>
              </w:rPr>
              <w:t>黑</w:t>
            </w:r>
          </w:p>
        </w:tc>
      </w:tr>
      <w:tr w:rsidR="00AD69AE" w14:paraId="71A3796B" w14:textId="77777777" w:rsidTr="00867107">
        <w:trPr>
          <w:jc w:val="center"/>
        </w:trPr>
        <w:tc>
          <w:tcPr>
            <w:tcW w:w="1320" w:type="dxa"/>
          </w:tcPr>
          <w:p w14:paraId="42BEBA64" w14:textId="7F038C1F" w:rsidR="00AD69AE" w:rsidRDefault="00AD69AE" w:rsidP="00FB0B40">
            <w:pPr>
              <w:spacing w:line="360" w:lineRule="exact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 w:hint="eastAsia"/>
                <w:sz w:val="21"/>
              </w:rPr>
              <w:t>H</w:t>
            </w:r>
          </w:p>
        </w:tc>
        <w:tc>
          <w:tcPr>
            <w:tcW w:w="1320" w:type="dxa"/>
          </w:tcPr>
          <w:p w14:paraId="590FC0A5" w14:textId="202EE974" w:rsidR="00AD69AE" w:rsidRDefault="00AD69AE" w:rsidP="00FB0B40">
            <w:pPr>
              <w:spacing w:line="360" w:lineRule="exact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 w:hint="eastAsia"/>
                <w:sz w:val="21"/>
              </w:rPr>
              <w:t>A-</w:t>
            </w:r>
          </w:p>
        </w:tc>
        <w:tc>
          <w:tcPr>
            <w:tcW w:w="1373" w:type="dxa"/>
          </w:tcPr>
          <w:p w14:paraId="4C5E520F" w14:textId="77777777" w:rsidR="00AD69AE" w:rsidRDefault="00AD69AE" w:rsidP="00FB0B40">
            <w:pPr>
              <w:spacing w:line="360" w:lineRule="exact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 w:hint="eastAsia"/>
                <w:sz w:val="21"/>
              </w:rPr>
              <w:t>绿</w:t>
            </w:r>
          </w:p>
        </w:tc>
      </w:tr>
      <w:tr w:rsidR="00AD69AE" w14:paraId="0B6CDD1E" w14:textId="77777777" w:rsidTr="00867107">
        <w:trPr>
          <w:jc w:val="center"/>
        </w:trPr>
        <w:tc>
          <w:tcPr>
            <w:tcW w:w="1320" w:type="dxa"/>
          </w:tcPr>
          <w:p w14:paraId="146A7B42" w14:textId="46237387" w:rsidR="00AD69AE" w:rsidRDefault="00AD69AE" w:rsidP="00FB0B40">
            <w:pPr>
              <w:spacing w:line="360" w:lineRule="exact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 w:hint="eastAsia"/>
                <w:sz w:val="21"/>
              </w:rPr>
              <w:t>I</w:t>
            </w:r>
          </w:p>
        </w:tc>
        <w:tc>
          <w:tcPr>
            <w:tcW w:w="1320" w:type="dxa"/>
          </w:tcPr>
          <w:p w14:paraId="2775E9D8" w14:textId="2A017176" w:rsidR="00AD69AE" w:rsidRDefault="00AD69AE" w:rsidP="00FB0B40">
            <w:pPr>
              <w:spacing w:line="360" w:lineRule="exact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 w:hint="eastAsia"/>
                <w:sz w:val="21"/>
              </w:rPr>
              <w:t>B-</w:t>
            </w:r>
          </w:p>
        </w:tc>
        <w:tc>
          <w:tcPr>
            <w:tcW w:w="1373" w:type="dxa"/>
          </w:tcPr>
          <w:p w14:paraId="7198D390" w14:textId="77777777" w:rsidR="00AD69AE" w:rsidRDefault="00AD69AE" w:rsidP="00FB0B40">
            <w:pPr>
              <w:spacing w:line="360" w:lineRule="exact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 w:hint="eastAsia"/>
                <w:sz w:val="21"/>
              </w:rPr>
              <w:t>棕</w:t>
            </w:r>
          </w:p>
        </w:tc>
      </w:tr>
    </w:tbl>
    <w:p w14:paraId="6A6B8BC8" w14:textId="77777777" w:rsidR="009E1C62" w:rsidRDefault="009E1C62" w:rsidP="0047447C">
      <w:pPr>
        <w:rPr>
          <w:color w:val="FF0000"/>
        </w:rPr>
      </w:pPr>
    </w:p>
    <w:p w14:paraId="3ADE673A" w14:textId="27EC6A0F" w:rsidR="00C94860" w:rsidRPr="00894D63" w:rsidRDefault="00C94860" w:rsidP="00C94860">
      <w:pPr>
        <w:spacing w:beforeLines="50" w:before="156" w:afterLines="50" w:after="156"/>
        <w:ind w:leftChars="-60" w:left="-144" w:firstLineChars="100" w:firstLine="241"/>
        <w:rPr>
          <w:rFonts w:ascii="Arial" w:eastAsia="黑体" w:hAnsi="Arial" w:cs="Arial"/>
          <w:b/>
          <w:kern w:val="0"/>
          <w:szCs w:val="28"/>
        </w:rPr>
      </w:pPr>
      <w:r>
        <w:rPr>
          <w:rFonts w:ascii="Arial" w:eastAsia="黑体" w:hAnsi="Arial" w:cs="Arial" w:hint="eastAsia"/>
          <w:b/>
          <w:kern w:val="0"/>
          <w:szCs w:val="28"/>
        </w:rPr>
        <w:t>2</w:t>
      </w:r>
      <w:r w:rsidRPr="00894D63">
        <w:rPr>
          <w:rFonts w:ascii="Arial" w:eastAsia="黑体" w:hAnsi="Arial" w:cs="Arial"/>
          <w:b/>
          <w:kern w:val="0"/>
          <w:szCs w:val="28"/>
        </w:rPr>
        <w:t>.</w:t>
      </w:r>
      <w:r>
        <w:rPr>
          <w:rFonts w:ascii="Arial" w:eastAsia="黑体" w:hAnsi="Arial" w:cs="Arial" w:hint="eastAsia"/>
          <w:b/>
          <w:kern w:val="0"/>
          <w:szCs w:val="28"/>
        </w:rPr>
        <w:t>3</w:t>
      </w:r>
      <w:r w:rsidRPr="00894D63">
        <w:rPr>
          <w:rFonts w:ascii="Arial" w:eastAsia="黑体" w:hAnsi="Arial" w:cs="Arial"/>
          <w:b/>
          <w:kern w:val="0"/>
          <w:szCs w:val="28"/>
        </w:rPr>
        <w:t>.</w:t>
      </w:r>
      <w:r>
        <w:rPr>
          <w:rFonts w:ascii="Arial" w:eastAsia="黑体" w:hAnsi="Arial" w:cs="Arial" w:hint="eastAsia"/>
          <w:b/>
          <w:kern w:val="0"/>
          <w:szCs w:val="28"/>
        </w:rPr>
        <w:t>4</w:t>
      </w:r>
      <w:r w:rsidRPr="00894D63">
        <w:rPr>
          <w:rFonts w:ascii="Arial" w:eastAsia="黑体" w:hAnsi="Arial" w:cs="Arial" w:hint="eastAsia"/>
          <w:b/>
          <w:kern w:val="0"/>
          <w:szCs w:val="28"/>
        </w:rPr>
        <w:t xml:space="preserve"> </w:t>
      </w:r>
      <w:r>
        <w:rPr>
          <w:rFonts w:ascii="Arial" w:eastAsia="黑体" w:hAnsi="Arial" w:cs="Arial" w:hint="eastAsia"/>
          <w:b/>
          <w:kern w:val="0"/>
          <w:szCs w:val="28"/>
        </w:rPr>
        <w:t>显示器</w:t>
      </w:r>
      <w:r w:rsidR="00560496">
        <w:rPr>
          <w:rFonts w:ascii="Arial" w:eastAsia="黑体" w:hAnsi="Arial" w:cs="Arial" w:hint="eastAsia"/>
          <w:b/>
          <w:kern w:val="0"/>
          <w:szCs w:val="28"/>
        </w:rPr>
        <w:t>线缆接口</w:t>
      </w:r>
    </w:p>
    <w:p w14:paraId="7DFAB5F2" w14:textId="626DC3B7" w:rsidR="00C94860" w:rsidRPr="00C44C96" w:rsidRDefault="00EB7635" w:rsidP="00C44C96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C44C96">
        <w:rPr>
          <w:rFonts w:ascii="Arial" w:hAnsi="Arial" w:cs="Arial" w:hint="eastAsia"/>
          <w:kern w:val="0"/>
          <w:sz w:val="21"/>
          <w:szCs w:val="21"/>
        </w:rPr>
        <w:t>显示器线缆接</w:t>
      </w:r>
      <w:r w:rsidR="00A9265E" w:rsidRPr="00C44C96">
        <w:rPr>
          <w:rFonts w:ascii="Arial" w:hAnsi="Arial" w:cs="Arial" w:hint="eastAsia"/>
          <w:kern w:val="0"/>
          <w:sz w:val="21"/>
          <w:szCs w:val="21"/>
        </w:rPr>
        <w:t>口</w:t>
      </w:r>
      <w:r w:rsidRPr="00C44C96">
        <w:rPr>
          <w:rFonts w:ascii="Arial" w:hAnsi="Arial" w:cs="Arial" w:hint="eastAsia"/>
          <w:kern w:val="0"/>
          <w:sz w:val="21"/>
          <w:szCs w:val="21"/>
        </w:rPr>
        <w:t>分为</w:t>
      </w:r>
      <w:r w:rsidR="00CA3DA5" w:rsidRPr="00C44C96">
        <w:rPr>
          <w:rFonts w:ascii="Arial" w:hAnsi="Arial" w:cs="Arial" w:hint="eastAsia"/>
          <w:kern w:val="0"/>
          <w:sz w:val="21"/>
          <w:szCs w:val="21"/>
        </w:rPr>
        <w:t>标准</w:t>
      </w:r>
      <w:r w:rsidR="00A9265E" w:rsidRPr="00C44C96">
        <w:rPr>
          <w:rFonts w:ascii="Arial" w:hAnsi="Arial" w:cs="Arial" w:hint="eastAsia"/>
          <w:kern w:val="0"/>
          <w:sz w:val="21"/>
          <w:szCs w:val="21"/>
        </w:rPr>
        <w:t>HDMI</w:t>
      </w:r>
      <w:r w:rsidR="00A34CD5" w:rsidRPr="00C44C96">
        <w:rPr>
          <w:rFonts w:ascii="Arial" w:hAnsi="Arial" w:cs="Arial" w:hint="eastAsia"/>
          <w:kern w:val="0"/>
          <w:sz w:val="21"/>
          <w:szCs w:val="21"/>
        </w:rPr>
        <w:t>接口</w:t>
      </w:r>
      <w:r w:rsidR="005F1747" w:rsidRPr="00C44C96">
        <w:rPr>
          <w:rFonts w:ascii="Arial" w:hAnsi="Arial" w:cs="Arial" w:hint="eastAsia"/>
          <w:kern w:val="0"/>
          <w:sz w:val="21"/>
          <w:szCs w:val="21"/>
        </w:rPr>
        <w:t>和</w:t>
      </w:r>
      <w:r w:rsidRPr="00C44C96">
        <w:rPr>
          <w:rFonts w:ascii="Arial" w:hAnsi="Arial" w:cs="Arial" w:hint="eastAsia"/>
          <w:kern w:val="0"/>
          <w:sz w:val="21"/>
          <w:szCs w:val="21"/>
        </w:rPr>
        <w:t>电源</w:t>
      </w:r>
      <w:r w:rsidR="00A34CD5" w:rsidRPr="00C44C96">
        <w:rPr>
          <w:rFonts w:ascii="Arial" w:hAnsi="Arial" w:cs="Arial" w:hint="eastAsia"/>
          <w:kern w:val="0"/>
          <w:sz w:val="21"/>
          <w:szCs w:val="21"/>
        </w:rPr>
        <w:t>接口</w:t>
      </w:r>
      <w:r w:rsidRPr="00C44C96">
        <w:rPr>
          <w:rFonts w:ascii="Arial" w:hAnsi="Arial" w:cs="Arial" w:hint="eastAsia"/>
          <w:kern w:val="0"/>
          <w:sz w:val="21"/>
          <w:szCs w:val="21"/>
        </w:rPr>
        <w:t>，</w:t>
      </w:r>
      <w:r w:rsidR="00560496" w:rsidRPr="00C44C96">
        <w:rPr>
          <w:rFonts w:ascii="Arial" w:hAnsi="Arial" w:cs="Arial" w:hint="eastAsia"/>
          <w:kern w:val="0"/>
          <w:sz w:val="21"/>
          <w:szCs w:val="21"/>
        </w:rPr>
        <w:t>接口</w:t>
      </w:r>
      <w:r w:rsidRPr="00C44C96">
        <w:rPr>
          <w:rFonts w:ascii="Arial" w:hAnsi="Arial" w:cs="Arial" w:hint="eastAsia"/>
          <w:kern w:val="0"/>
          <w:sz w:val="21"/>
          <w:szCs w:val="21"/>
        </w:rPr>
        <w:t>定义见表</w:t>
      </w:r>
      <w:r w:rsidRPr="00C44C96">
        <w:rPr>
          <w:rFonts w:ascii="Arial" w:hAnsi="Arial" w:cs="Arial" w:hint="eastAsia"/>
          <w:kern w:val="0"/>
          <w:sz w:val="21"/>
          <w:szCs w:val="21"/>
        </w:rPr>
        <w:t>2-</w:t>
      </w:r>
      <w:r w:rsidR="00093329" w:rsidRPr="00C44C96">
        <w:rPr>
          <w:rFonts w:ascii="Arial" w:hAnsi="Arial" w:cs="Arial" w:hint="eastAsia"/>
          <w:kern w:val="0"/>
          <w:sz w:val="21"/>
          <w:szCs w:val="21"/>
        </w:rPr>
        <w:t>6</w:t>
      </w:r>
      <w:r w:rsidRPr="00C44C96">
        <w:rPr>
          <w:rFonts w:ascii="Arial" w:hAnsi="Arial" w:cs="Arial" w:hint="eastAsia"/>
          <w:kern w:val="0"/>
          <w:sz w:val="21"/>
          <w:szCs w:val="21"/>
        </w:rPr>
        <w:t>。</w:t>
      </w:r>
    </w:p>
    <w:p w14:paraId="5C1EF94A" w14:textId="77777777" w:rsidR="00680440" w:rsidRPr="0091013B" w:rsidRDefault="00680440" w:rsidP="00680440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91013B">
        <w:rPr>
          <w:rFonts w:ascii="Arial" w:eastAsia="黑体" w:hAnsi="Arial" w:cs="Arial" w:hint="eastAsia"/>
          <w:kern w:val="0"/>
          <w:sz w:val="21"/>
          <w:szCs w:val="21"/>
        </w:rPr>
        <w:t>表</w:t>
      </w:r>
      <w:r w:rsidRPr="0091013B">
        <w:rPr>
          <w:rFonts w:ascii="Arial" w:eastAsia="黑体" w:hAnsi="Arial" w:cs="Arial" w:hint="eastAsia"/>
          <w:kern w:val="0"/>
          <w:sz w:val="21"/>
          <w:szCs w:val="21"/>
        </w:rPr>
        <w:t>3-</w:t>
      </w:r>
      <w:r w:rsidRPr="0091013B">
        <w:rPr>
          <w:rFonts w:ascii="Arial" w:eastAsia="黑体" w:hAnsi="Arial" w:cs="Arial"/>
          <w:kern w:val="0"/>
          <w:sz w:val="21"/>
          <w:szCs w:val="21"/>
        </w:rPr>
        <w:t>2</w:t>
      </w:r>
      <w:r w:rsidRPr="0091013B">
        <w:rPr>
          <w:rFonts w:ascii="Arial" w:eastAsia="黑体" w:hAnsi="Arial" w:cs="Arial" w:hint="eastAsia"/>
          <w:kern w:val="0"/>
          <w:sz w:val="21"/>
          <w:szCs w:val="21"/>
        </w:rPr>
        <w:t xml:space="preserve"> </w:t>
      </w:r>
      <w:r w:rsidRPr="0091013B">
        <w:rPr>
          <w:rFonts w:ascii="Arial" w:eastAsia="黑体" w:hAnsi="Arial" w:cs="Arial" w:hint="eastAsia"/>
          <w:kern w:val="0"/>
          <w:sz w:val="21"/>
          <w:szCs w:val="21"/>
        </w:rPr>
        <w:t>电源模块接口定义</w:t>
      </w:r>
    </w:p>
    <w:tbl>
      <w:tblPr>
        <w:tblStyle w:val="ae"/>
        <w:tblW w:w="7239" w:type="dxa"/>
        <w:jc w:val="center"/>
        <w:tblLayout w:type="fixed"/>
        <w:tblLook w:val="04A0" w:firstRow="1" w:lastRow="0" w:firstColumn="1" w:lastColumn="0" w:noHBand="0" w:noVBand="1"/>
      </w:tblPr>
      <w:tblGrid>
        <w:gridCol w:w="740"/>
        <w:gridCol w:w="1386"/>
        <w:gridCol w:w="2125"/>
        <w:gridCol w:w="850"/>
        <w:gridCol w:w="1069"/>
        <w:gridCol w:w="1069"/>
      </w:tblGrid>
      <w:tr w:rsidR="00CD5BCD" w:rsidRPr="00680440" w14:paraId="2A7F9840" w14:textId="589E025C" w:rsidTr="004751E7">
        <w:trPr>
          <w:jc w:val="center"/>
        </w:trPr>
        <w:tc>
          <w:tcPr>
            <w:tcW w:w="740" w:type="dxa"/>
            <w:vAlign w:val="center"/>
          </w:tcPr>
          <w:p w14:paraId="2B4E7948" w14:textId="77777777" w:rsidR="00CD5BCD" w:rsidRPr="00CD5BCD" w:rsidRDefault="00CD5BCD" w:rsidP="0042286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D5BCD">
              <w:rPr>
                <w:rFonts w:ascii="Arial" w:hAnsi="Arial" w:cs="Arial"/>
                <w:b/>
                <w:sz w:val="21"/>
                <w:szCs w:val="21"/>
              </w:rPr>
              <w:t>序号</w:t>
            </w:r>
          </w:p>
        </w:tc>
        <w:tc>
          <w:tcPr>
            <w:tcW w:w="1386" w:type="dxa"/>
            <w:vAlign w:val="center"/>
          </w:tcPr>
          <w:p w14:paraId="274CF598" w14:textId="77777777" w:rsidR="00CD5BCD" w:rsidRPr="00CD5BCD" w:rsidRDefault="00CD5BCD" w:rsidP="0042286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D5BCD">
              <w:rPr>
                <w:rFonts w:ascii="Arial" w:hAnsi="Arial" w:cs="Arial"/>
                <w:b/>
                <w:sz w:val="21"/>
                <w:szCs w:val="21"/>
              </w:rPr>
              <w:t>接口名称</w:t>
            </w:r>
          </w:p>
        </w:tc>
        <w:tc>
          <w:tcPr>
            <w:tcW w:w="2125" w:type="dxa"/>
            <w:vAlign w:val="center"/>
          </w:tcPr>
          <w:p w14:paraId="4E768549" w14:textId="77777777" w:rsidR="00CD5BCD" w:rsidRPr="00CD5BCD" w:rsidRDefault="00CD5BCD" w:rsidP="00422863">
            <w:pPr>
              <w:jc w:val="center"/>
              <w:rPr>
                <w:rFonts w:ascii="Arial" w:hAnsi="Arial" w:cs="Arial"/>
                <w:b/>
                <w:sz w:val="21"/>
              </w:rPr>
            </w:pPr>
            <w:r w:rsidRPr="00CD5BCD">
              <w:rPr>
                <w:rFonts w:ascii="Arial" w:hAnsi="Arial" w:cs="Arial"/>
                <w:b/>
                <w:sz w:val="21"/>
              </w:rPr>
              <w:t>接口</w:t>
            </w:r>
          </w:p>
        </w:tc>
        <w:tc>
          <w:tcPr>
            <w:tcW w:w="850" w:type="dxa"/>
            <w:vAlign w:val="center"/>
          </w:tcPr>
          <w:p w14:paraId="33E41CC9" w14:textId="77777777" w:rsidR="00CD5BCD" w:rsidRPr="00CD5BCD" w:rsidRDefault="00CD5BCD" w:rsidP="00422863">
            <w:pPr>
              <w:rPr>
                <w:rFonts w:ascii="Arial" w:hAnsi="Arial" w:cs="Arial"/>
                <w:b/>
                <w:sz w:val="21"/>
              </w:rPr>
            </w:pPr>
            <w:r w:rsidRPr="00CD5BCD">
              <w:rPr>
                <w:rFonts w:ascii="Arial" w:hAnsi="Arial" w:cs="Arial"/>
                <w:b/>
                <w:sz w:val="21"/>
              </w:rPr>
              <w:t>针序号</w:t>
            </w:r>
          </w:p>
        </w:tc>
        <w:tc>
          <w:tcPr>
            <w:tcW w:w="1069" w:type="dxa"/>
            <w:vAlign w:val="center"/>
          </w:tcPr>
          <w:p w14:paraId="513107A3" w14:textId="77777777" w:rsidR="00CD5BCD" w:rsidRPr="00CD5BCD" w:rsidRDefault="00CD5BCD" w:rsidP="00422863">
            <w:pPr>
              <w:jc w:val="center"/>
              <w:rPr>
                <w:rFonts w:ascii="Arial" w:hAnsi="Arial" w:cs="Arial"/>
                <w:b/>
                <w:sz w:val="21"/>
              </w:rPr>
            </w:pPr>
            <w:r w:rsidRPr="00CD5BCD">
              <w:rPr>
                <w:rFonts w:ascii="Arial" w:hAnsi="Arial" w:cs="Arial"/>
                <w:b/>
                <w:sz w:val="21"/>
              </w:rPr>
              <w:t>针脚定义</w:t>
            </w:r>
          </w:p>
        </w:tc>
        <w:tc>
          <w:tcPr>
            <w:tcW w:w="1069" w:type="dxa"/>
          </w:tcPr>
          <w:p w14:paraId="40CD5758" w14:textId="51BF26E5" w:rsidR="00CD5BCD" w:rsidRPr="00CD5BCD" w:rsidRDefault="00CD5BCD" w:rsidP="00422863">
            <w:pPr>
              <w:jc w:val="center"/>
              <w:rPr>
                <w:rFonts w:ascii="Arial" w:hAnsi="Arial" w:cs="Arial"/>
                <w:b/>
                <w:sz w:val="21"/>
              </w:rPr>
            </w:pPr>
            <w:r w:rsidRPr="00CD5BCD">
              <w:rPr>
                <w:rFonts w:ascii="Arial" w:hAnsi="Arial" w:cs="Arial"/>
                <w:b/>
                <w:sz w:val="21"/>
              </w:rPr>
              <w:t>线芯颜色</w:t>
            </w:r>
          </w:p>
        </w:tc>
      </w:tr>
      <w:tr w:rsidR="00CD5BCD" w:rsidRPr="00680440" w14:paraId="0B17D3AA" w14:textId="209C8F3B" w:rsidTr="004751E7">
        <w:trPr>
          <w:trHeight w:val="1413"/>
          <w:jc w:val="center"/>
        </w:trPr>
        <w:tc>
          <w:tcPr>
            <w:tcW w:w="740" w:type="dxa"/>
            <w:vAlign w:val="center"/>
          </w:tcPr>
          <w:p w14:paraId="7C00A4D1" w14:textId="77777777" w:rsidR="00CD5BCD" w:rsidRPr="00CD5BCD" w:rsidRDefault="00CD5BCD" w:rsidP="0042286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BCD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386" w:type="dxa"/>
            <w:vAlign w:val="center"/>
          </w:tcPr>
          <w:p w14:paraId="7C44855C" w14:textId="6BB5CC2B" w:rsidR="00CD5BCD" w:rsidRPr="00CD5BCD" w:rsidRDefault="00CD5BCD" w:rsidP="0042286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BCD">
              <w:rPr>
                <w:rFonts w:ascii="Arial" w:hAnsi="Arial" w:cs="Arial"/>
                <w:sz w:val="21"/>
                <w:szCs w:val="21"/>
              </w:rPr>
              <w:t>显示器</w:t>
            </w:r>
            <w:r w:rsidRPr="00CD5BCD">
              <w:rPr>
                <w:rFonts w:ascii="Arial" w:hAnsi="Arial" w:cs="Arial"/>
                <w:sz w:val="21"/>
                <w:szCs w:val="21"/>
              </w:rPr>
              <w:t>HDMI</w:t>
            </w:r>
            <w:r w:rsidR="00560496">
              <w:rPr>
                <w:rFonts w:ascii="Arial" w:hAnsi="Arial" w:cs="Arial"/>
                <w:sz w:val="21"/>
                <w:szCs w:val="21"/>
              </w:rPr>
              <w:t>接口</w:t>
            </w:r>
          </w:p>
        </w:tc>
        <w:tc>
          <w:tcPr>
            <w:tcW w:w="2125" w:type="dxa"/>
            <w:vAlign w:val="center"/>
          </w:tcPr>
          <w:p w14:paraId="6BBD1155" w14:textId="7A8077FA" w:rsidR="00CD5BCD" w:rsidRPr="00CD5BCD" w:rsidRDefault="00CD5BCD" w:rsidP="0042286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BCD">
              <w:rPr>
                <w:rFonts w:ascii="Arial" w:hAnsi="Arial" w:cs="Arial"/>
                <w:noProof/>
                <w:sz w:val="21"/>
                <w:szCs w:val="21"/>
              </w:rPr>
              <w:drawing>
                <wp:inline distT="0" distB="0" distL="0" distR="0" wp14:anchorId="2D879926" wp14:editId="65C8588A">
                  <wp:extent cx="1134443" cy="490008"/>
                  <wp:effectExtent l="0" t="0" r="0" b="5715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插头2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897" cy="498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  <w:gridSpan w:val="2"/>
            <w:vAlign w:val="center"/>
          </w:tcPr>
          <w:p w14:paraId="1D3E2A01" w14:textId="38A53999" w:rsidR="00CD5BCD" w:rsidRPr="00CD5BCD" w:rsidRDefault="00CD5BCD" w:rsidP="0042286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BCD">
              <w:rPr>
                <w:rFonts w:ascii="Arial" w:hAnsi="Arial" w:cs="Arial"/>
                <w:sz w:val="21"/>
                <w:szCs w:val="21"/>
              </w:rPr>
              <w:t>HDMI</w:t>
            </w:r>
          </w:p>
        </w:tc>
        <w:tc>
          <w:tcPr>
            <w:tcW w:w="1069" w:type="dxa"/>
            <w:vAlign w:val="center"/>
          </w:tcPr>
          <w:p w14:paraId="312F901E" w14:textId="2D43F12A" w:rsidR="00CD5BCD" w:rsidRPr="00CD5BCD" w:rsidRDefault="00CD5BCD" w:rsidP="0042286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BCD">
              <w:rPr>
                <w:rFonts w:ascii="Arial" w:hAnsi="Arial" w:cs="Arial"/>
                <w:sz w:val="21"/>
                <w:szCs w:val="21"/>
              </w:rPr>
              <w:t>/</w:t>
            </w:r>
          </w:p>
        </w:tc>
      </w:tr>
      <w:tr w:rsidR="00CD5BCD" w:rsidRPr="00680440" w14:paraId="716284C3" w14:textId="08B8A5E5" w:rsidTr="004751E7">
        <w:trPr>
          <w:trHeight w:val="550"/>
          <w:jc w:val="center"/>
        </w:trPr>
        <w:tc>
          <w:tcPr>
            <w:tcW w:w="740" w:type="dxa"/>
            <w:vMerge w:val="restart"/>
            <w:vAlign w:val="center"/>
          </w:tcPr>
          <w:p w14:paraId="04EF6BA8" w14:textId="77777777" w:rsidR="00CD5BCD" w:rsidRPr="00CD5BCD" w:rsidRDefault="00CD5BCD" w:rsidP="00CE31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BCD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386" w:type="dxa"/>
            <w:vMerge w:val="restart"/>
            <w:vAlign w:val="center"/>
          </w:tcPr>
          <w:p w14:paraId="3670514B" w14:textId="376F5512" w:rsidR="00CD5BCD" w:rsidRPr="00CD5BCD" w:rsidRDefault="00CD5BCD" w:rsidP="00CE31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BCD">
              <w:rPr>
                <w:rFonts w:ascii="Arial" w:hAnsi="Arial" w:cs="Arial"/>
                <w:sz w:val="21"/>
                <w:szCs w:val="21"/>
              </w:rPr>
              <w:t>显示器</w:t>
            </w:r>
            <w:r w:rsidR="00A9265E">
              <w:rPr>
                <w:rFonts w:ascii="Arial" w:hAnsi="Arial" w:cs="Arial" w:hint="eastAsia"/>
                <w:sz w:val="21"/>
                <w:szCs w:val="21"/>
              </w:rPr>
              <w:t>电源</w:t>
            </w:r>
            <w:r w:rsidR="00560496">
              <w:rPr>
                <w:rFonts w:ascii="Arial" w:hAnsi="Arial" w:cs="Arial"/>
                <w:sz w:val="21"/>
                <w:szCs w:val="21"/>
              </w:rPr>
              <w:t>接口</w:t>
            </w:r>
          </w:p>
        </w:tc>
        <w:tc>
          <w:tcPr>
            <w:tcW w:w="2125" w:type="dxa"/>
            <w:vMerge w:val="restart"/>
            <w:vAlign w:val="center"/>
          </w:tcPr>
          <w:p w14:paraId="0DEB8450" w14:textId="5F42723D" w:rsidR="00CD5BCD" w:rsidRPr="00CD5BCD" w:rsidRDefault="00CD5BCD" w:rsidP="00CE31F2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 w:rsidRPr="00CD5BCD">
              <w:rPr>
                <w:rFonts w:ascii="Arial" w:hAnsi="Arial" w:cs="Arial"/>
                <w:noProof/>
                <w:sz w:val="21"/>
                <w:szCs w:val="21"/>
              </w:rPr>
              <w:drawing>
                <wp:inline distT="0" distB="0" distL="0" distR="0" wp14:anchorId="13258992" wp14:editId="1D747F15">
                  <wp:extent cx="928129" cy="518589"/>
                  <wp:effectExtent l="0" t="0" r="5715" b="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插头2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563" cy="522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1F3FB147" w14:textId="2EB358EE" w:rsidR="00CD5BCD" w:rsidRPr="00CD5BCD" w:rsidRDefault="00CD5BCD" w:rsidP="00CE31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BCD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069" w:type="dxa"/>
            <w:vAlign w:val="center"/>
          </w:tcPr>
          <w:p w14:paraId="6980BDD1" w14:textId="56188A67" w:rsidR="00CD5BCD" w:rsidRPr="00CD5BCD" w:rsidRDefault="00CD5BCD" w:rsidP="00CE31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BCD">
              <w:rPr>
                <w:rFonts w:ascii="Arial" w:hAnsi="Arial" w:cs="Arial"/>
                <w:sz w:val="21"/>
              </w:rPr>
              <w:t>-12V</w:t>
            </w:r>
          </w:p>
        </w:tc>
        <w:tc>
          <w:tcPr>
            <w:tcW w:w="1069" w:type="dxa"/>
            <w:vAlign w:val="center"/>
          </w:tcPr>
          <w:p w14:paraId="2EC0F13F" w14:textId="0CEF2624" w:rsidR="00CD5BCD" w:rsidRPr="00CD5BCD" w:rsidRDefault="00CD5BCD" w:rsidP="00CE31F2">
            <w:pPr>
              <w:jc w:val="center"/>
              <w:rPr>
                <w:rFonts w:ascii="Arial" w:hAnsi="Arial" w:cs="Arial"/>
                <w:sz w:val="21"/>
              </w:rPr>
            </w:pPr>
            <w:r w:rsidRPr="00CD5BCD">
              <w:rPr>
                <w:rFonts w:ascii="Arial" w:hAnsi="Arial" w:cs="Arial"/>
                <w:sz w:val="21"/>
              </w:rPr>
              <w:t>黑</w:t>
            </w:r>
          </w:p>
        </w:tc>
      </w:tr>
      <w:tr w:rsidR="00CD5BCD" w:rsidRPr="00680440" w14:paraId="1BCD93AA" w14:textId="3AF3DA6C" w:rsidTr="004751E7">
        <w:trPr>
          <w:trHeight w:val="529"/>
          <w:jc w:val="center"/>
        </w:trPr>
        <w:tc>
          <w:tcPr>
            <w:tcW w:w="740" w:type="dxa"/>
            <w:vMerge/>
            <w:vAlign w:val="center"/>
          </w:tcPr>
          <w:p w14:paraId="6B8C2E17" w14:textId="77777777" w:rsidR="00CD5BCD" w:rsidRPr="00CD5BCD" w:rsidRDefault="00CD5BCD" w:rsidP="00CE31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86" w:type="dxa"/>
            <w:vMerge/>
            <w:vAlign w:val="center"/>
          </w:tcPr>
          <w:p w14:paraId="1E36B3EE" w14:textId="77777777" w:rsidR="00CD5BCD" w:rsidRPr="00CD5BCD" w:rsidRDefault="00CD5BCD" w:rsidP="00CE31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5" w:type="dxa"/>
            <w:vMerge/>
            <w:vAlign w:val="center"/>
          </w:tcPr>
          <w:p w14:paraId="33A1617E" w14:textId="77777777" w:rsidR="00CD5BCD" w:rsidRPr="00CD5BCD" w:rsidRDefault="00CD5BCD" w:rsidP="00CE31F2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125E2CF" w14:textId="65B75A14" w:rsidR="00CD5BCD" w:rsidRPr="00CD5BCD" w:rsidRDefault="00CD5BCD" w:rsidP="00CE31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BCD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069" w:type="dxa"/>
            <w:vAlign w:val="center"/>
          </w:tcPr>
          <w:p w14:paraId="357AF657" w14:textId="56B2599E" w:rsidR="00CD5BCD" w:rsidRPr="00CD5BCD" w:rsidRDefault="00CD5BCD" w:rsidP="00CE31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5BCD">
              <w:rPr>
                <w:rFonts w:ascii="Arial" w:hAnsi="Arial" w:cs="Arial"/>
                <w:sz w:val="21"/>
              </w:rPr>
              <w:t>+12V</w:t>
            </w:r>
          </w:p>
        </w:tc>
        <w:tc>
          <w:tcPr>
            <w:tcW w:w="1069" w:type="dxa"/>
            <w:vAlign w:val="center"/>
          </w:tcPr>
          <w:p w14:paraId="380F4796" w14:textId="3CE2123D" w:rsidR="00CD5BCD" w:rsidRPr="00CD5BCD" w:rsidRDefault="00CD5BCD" w:rsidP="00CE31F2">
            <w:pPr>
              <w:jc w:val="center"/>
              <w:rPr>
                <w:rFonts w:ascii="Arial" w:hAnsi="Arial" w:cs="Arial"/>
                <w:sz w:val="21"/>
              </w:rPr>
            </w:pPr>
            <w:r w:rsidRPr="00CD5BCD">
              <w:rPr>
                <w:rFonts w:ascii="Arial" w:hAnsi="Arial" w:cs="Arial"/>
                <w:sz w:val="21"/>
              </w:rPr>
              <w:t>红</w:t>
            </w:r>
          </w:p>
        </w:tc>
      </w:tr>
    </w:tbl>
    <w:p w14:paraId="2B2F9975" w14:textId="77777777" w:rsidR="00680440" w:rsidRPr="00EB7635" w:rsidRDefault="00680440" w:rsidP="0047447C">
      <w:pPr>
        <w:rPr>
          <w:color w:val="FF0000"/>
        </w:rPr>
      </w:pPr>
    </w:p>
    <w:p w14:paraId="1622FF6D" w14:textId="77777777" w:rsidR="00933EB2" w:rsidRPr="00894D63" w:rsidRDefault="00933EB2" w:rsidP="00933EB2">
      <w:pPr>
        <w:spacing w:beforeLines="50" w:before="156" w:afterLines="50" w:after="156"/>
        <w:ind w:leftChars="-60" w:left="-144" w:firstLineChars="100" w:firstLine="241"/>
        <w:rPr>
          <w:rFonts w:ascii="Arial" w:eastAsia="黑体" w:hAnsi="Arial" w:cs="Arial"/>
          <w:b/>
          <w:kern w:val="0"/>
          <w:szCs w:val="28"/>
        </w:rPr>
      </w:pPr>
      <w:r>
        <w:rPr>
          <w:rFonts w:ascii="Arial" w:eastAsia="黑体" w:hAnsi="Arial" w:cs="Arial" w:hint="eastAsia"/>
          <w:b/>
          <w:kern w:val="0"/>
          <w:szCs w:val="28"/>
        </w:rPr>
        <w:t>2</w:t>
      </w:r>
      <w:r w:rsidRPr="00894D63">
        <w:rPr>
          <w:rFonts w:ascii="Arial" w:eastAsia="黑体" w:hAnsi="Arial" w:cs="Arial"/>
          <w:b/>
          <w:kern w:val="0"/>
          <w:szCs w:val="28"/>
        </w:rPr>
        <w:t>.</w:t>
      </w:r>
      <w:r>
        <w:rPr>
          <w:rFonts w:ascii="Arial" w:eastAsia="黑体" w:hAnsi="Arial" w:cs="Arial" w:hint="eastAsia"/>
          <w:b/>
          <w:kern w:val="0"/>
          <w:szCs w:val="28"/>
        </w:rPr>
        <w:t>3</w:t>
      </w:r>
      <w:r w:rsidRPr="00894D63">
        <w:rPr>
          <w:rFonts w:ascii="Arial" w:eastAsia="黑体" w:hAnsi="Arial" w:cs="Arial"/>
          <w:b/>
          <w:kern w:val="0"/>
          <w:szCs w:val="28"/>
        </w:rPr>
        <w:t>.</w:t>
      </w:r>
      <w:r w:rsidR="00192817">
        <w:rPr>
          <w:rFonts w:ascii="Arial" w:eastAsia="黑体" w:hAnsi="Arial" w:cs="Arial" w:hint="eastAsia"/>
          <w:b/>
          <w:kern w:val="0"/>
          <w:szCs w:val="28"/>
        </w:rPr>
        <w:t>5</w:t>
      </w:r>
      <w:r w:rsidRPr="00894D63">
        <w:rPr>
          <w:rFonts w:ascii="Arial" w:eastAsia="黑体" w:hAnsi="Arial" w:cs="Arial" w:hint="eastAsia"/>
          <w:b/>
          <w:kern w:val="0"/>
          <w:szCs w:val="28"/>
        </w:rPr>
        <w:t xml:space="preserve"> </w:t>
      </w:r>
      <w:r>
        <w:rPr>
          <w:rFonts w:ascii="Arial" w:eastAsia="黑体" w:hAnsi="Arial" w:cs="Arial" w:hint="eastAsia"/>
          <w:b/>
          <w:kern w:val="0"/>
          <w:szCs w:val="28"/>
        </w:rPr>
        <w:t>USB</w:t>
      </w:r>
      <w:r>
        <w:rPr>
          <w:rFonts w:ascii="Arial" w:eastAsia="黑体" w:hAnsi="Arial" w:cs="Arial" w:hint="eastAsia"/>
          <w:b/>
          <w:kern w:val="0"/>
          <w:szCs w:val="28"/>
        </w:rPr>
        <w:t>扩展接口</w:t>
      </w:r>
    </w:p>
    <w:p w14:paraId="57ADAB79" w14:textId="3FBDD926" w:rsidR="00EB7635" w:rsidRPr="00C44C96" w:rsidRDefault="00933EB2" w:rsidP="00C44C96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C44C96">
        <w:rPr>
          <w:rFonts w:ascii="Arial" w:hAnsi="Arial" w:cs="Arial" w:hint="eastAsia"/>
          <w:kern w:val="0"/>
          <w:sz w:val="21"/>
          <w:szCs w:val="21"/>
        </w:rPr>
        <w:t>USB</w:t>
      </w:r>
      <w:r w:rsidRPr="00C44C96">
        <w:rPr>
          <w:rFonts w:ascii="Arial" w:hAnsi="Arial" w:cs="Arial" w:hint="eastAsia"/>
          <w:kern w:val="0"/>
          <w:sz w:val="21"/>
          <w:szCs w:val="21"/>
        </w:rPr>
        <w:t>扩展接口</w:t>
      </w:r>
      <w:r w:rsidR="00E53245" w:rsidRPr="00C44C96">
        <w:rPr>
          <w:rFonts w:ascii="Arial" w:hAnsi="Arial" w:cs="Arial" w:hint="eastAsia"/>
          <w:kern w:val="0"/>
          <w:sz w:val="21"/>
          <w:szCs w:val="21"/>
        </w:rPr>
        <w:t>为标准</w:t>
      </w:r>
      <w:r w:rsidR="00E53245" w:rsidRPr="00C44C96">
        <w:rPr>
          <w:rFonts w:ascii="Arial" w:hAnsi="Arial" w:cs="Arial" w:hint="eastAsia"/>
          <w:kern w:val="0"/>
          <w:sz w:val="21"/>
          <w:szCs w:val="21"/>
        </w:rPr>
        <w:t>USB</w:t>
      </w:r>
      <w:r w:rsidR="005B2FBF" w:rsidRPr="00C44C96">
        <w:rPr>
          <w:rFonts w:ascii="Arial" w:hAnsi="Arial" w:cs="Arial" w:hint="eastAsia"/>
          <w:kern w:val="0"/>
          <w:sz w:val="21"/>
          <w:szCs w:val="21"/>
        </w:rPr>
        <w:t>3.0 Type A</w:t>
      </w:r>
      <w:r w:rsidR="00E53245" w:rsidRPr="00C44C96">
        <w:rPr>
          <w:rFonts w:ascii="Arial" w:hAnsi="Arial" w:cs="Arial" w:hint="eastAsia"/>
          <w:kern w:val="0"/>
          <w:sz w:val="21"/>
          <w:szCs w:val="21"/>
        </w:rPr>
        <w:t>接口</w:t>
      </w:r>
      <w:r w:rsidRPr="00C44C96">
        <w:rPr>
          <w:rFonts w:ascii="Arial" w:hAnsi="Arial" w:cs="Arial" w:hint="eastAsia"/>
          <w:kern w:val="0"/>
          <w:sz w:val="21"/>
          <w:szCs w:val="21"/>
        </w:rPr>
        <w:t>，配有防水盖，如图</w:t>
      </w:r>
      <w:r w:rsidRPr="00C44C96">
        <w:rPr>
          <w:rFonts w:ascii="Arial" w:hAnsi="Arial" w:cs="Arial" w:hint="eastAsia"/>
          <w:kern w:val="0"/>
          <w:sz w:val="21"/>
          <w:szCs w:val="21"/>
        </w:rPr>
        <w:t>2-7</w:t>
      </w:r>
      <w:r w:rsidRPr="00C44C96">
        <w:rPr>
          <w:rFonts w:ascii="Arial" w:hAnsi="Arial" w:cs="Arial" w:hint="eastAsia"/>
          <w:kern w:val="0"/>
          <w:sz w:val="21"/>
          <w:szCs w:val="21"/>
        </w:rPr>
        <w:t>所示。</w:t>
      </w:r>
    </w:p>
    <w:p w14:paraId="3C98279C" w14:textId="0FEF431D" w:rsidR="00EB7635" w:rsidRDefault="00AE59C1" w:rsidP="005C1948">
      <w:pPr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68EE5B97" wp14:editId="2F7913DC">
            <wp:extent cx="1276654" cy="1256172"/>
            <wp:effectExtent l="0" t="0" r="0" b="12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外部USB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654" cy="1256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45FAB" w14:textId="77777777" w:rsidR="0060633A" w:rsidRPr="0091013B" w:rsidRDefault="0060633A" w:rsidP="0060633A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91013B">
        <w:rPr>
          <w:rFonts w:ascii="Arial" w:eastAsia="黑体" w:hAnsi="Arial" w:cs="Arial" w:hint="eastAsia"/>
          <w:kern w:val="0"/>
          <w:sz w:val="21"/>
          <w:szCs w:val="21"/>
        </w:rPr>
        <w:t>图</w:t>
      </w:r>
      <w:r w:rsidRPr="0091013B">
        <w:rPr>
          <w:rFonts w:ascii="Arial" w:eastAsia="黑体" w:hAnsi="Arial" w:cs="Arial" w:hint="eastAsia"/>
          <w:kern w:val="0"/>
          <w:sz w:val="21"/>
          <w:szCs w:val="21"/>
        </w:rPr>
        <w:t>2-7 USB</w:t>
      </w:r>
      <w:r w:rsidRPr="0091013B">
        <w:rPr>
          <w:rFonts w:ascii="Arial" w:eastAsia="黑体" w:hAnsi="Arial" w:cs="Arial" w:hint="eastAsia"/>
          <w:kern w:val="0"/>
          <w:sz w:val="21"/>
          <w:szCs w:val="21"/>
        </w:rPr>
        <w:t>扩展接口示意图</w:t>
      </w:r>
    </w:p>
    <w:p w14:paraId="5846EE59" w14:textId="2A58BB59" w:rsidR="003350E4" w:rsidRDefault="003350E4" w:rsidP="003350E4">
      <w:pPr>
        <w:pStyle w:val="2"/>
      </w:pPr>
      <w:bookmarkStart w:id="10" w:name="_Toc98407028"/>
      <w:r>
        <w:rPr>
          <w:rFonts w:hint="eastAsia"/>
        </w:rPr>
        <w:t>2</w:t>
      </w:r>
      <w:r w:rsidRPr="001A2CC8">
        <w:rPr>
          <w:rFonts w:hint="eastAsia"/>
        </w:rPr>
        <w:t>.</w:t>
      </w:r>
      <w:r>
        <w:rPr>
          <w:rFonts w:hint="eastAsia"/>
        </w:rPr>
        <w:t>4</w:t>
      </w:r>
      <w:r w:rsidRPr="001A2CC8">
        <w:rPr>
          <w:rFonts w:hint="eastAsia"/>
        </w:rPr>
        <w:t xml:space="preserve"> </w:t>
      </w:r>
      <w:r w:rsidR="00BE5BF0">
        <w:rPr>
          <w:rFonts w:hint="eastAsia"/>
        </w:rPr>
        <w:t>组成</w:t>
      </w:r>
      <w:r>
        <w:rPr>
          <w:rFonts w:hint="eastAsia"/>
        </w:rPr>
        <w:t>模块</w:t>
      </w:r>
      <w:bookmarkEnd w:id="10"/>
    </w:p>
    <w:p w14:paraId="3432B442" w14:textId="36990A17" w:rsidR="009E1C62" w:rsidRPr="00EF1F5A" w:rsidRDefault="005E231B" w:rsidP="00EF1F5A">
      <w:pPr>
        <w:spacing w:beforeLines="50" w:before="156" w:afterLines="50" w:after="156"/>
        <w:ind w:leftChars="-60" w:left="-144" w:firstLineChars="100" w:firstLine="241"/>
        <w:rPr>
          <w:rFonts w:ascii="Arial" w:eastAsia="黑体" w:hAnsi="Arial" w:cs="Arial"/>
          <w:b/>
          <w:kern w:val="0"/>
          <w:szCs w:val="28"/>
        </w:rPr>
      </w:pPr>
      <w:r>
        <w:rPr>
          <w:rFonts w:ascii="Arial" w:eastAsia="黑体" w:hAnsi="Arial" w:cs="Arial" w:hint="eastAsia"/>
          <w:b/>
          <w:kern w:val="0"/>
          <w:szCs w:val="28"/>
        </w:rPr>
        <w:t>2</w:t>
      </w:r>
      <w:r w:rsidRPr="00894D63">
        <w:rPr>
          <w:rFonts w:ascii="Arial" w:eastAsia="黑体" w:hAnsi="Arial" w:cs="Arial"/>
          <w:b/>
          <w:kern w:val="0"/>
          <w:szCs w:val="28"/>
        </w:rPr>
        <w:t>.</w:t>
      </w:r>
      <w:r>
        <w:rPr>
          <w:rFonts w:ascii="Arial" w:eastAsia="黑体" w:hAnsi="Arial" w:cs="Arial" w:hint="eastAsia"/>
          <w:b/>
          <w:kern w:val="0"/>
          <w:szCs w:val="28"/>
        </w:rPr>
        <w:t>4</w:t>
      </w:r>
      <w:r w:rsidRPr="00894D63">
        <w:rPr>
          <w:rFonts w:ascii="Arial" w:eastAsia="黑体" w:hAnsi="Arial" w:cs="Arial"/>
          <w:b/>
          <w:kern w:val="0"/>
          <w:szCs w:val="28"/>
        </w:rPr>
        <w:t>.</w:t>
      </w:r>
      <w:r>
        <w:rPr>
          <w:rFonts w:ascii="Arial" w:eastAsia="黑体" w:hAnsi="Arial" w:cs="Arial" w:hint="eastAsia"/>
          <w:b/>
          <w:kern w:val="0"/>
          <w:szCs w:val="28"/>
        </w:rPr>
        <w:t>1</w:t>
      </w:r>
      <w:r w:rsidRPr="00894D63">
        <w:rPr>
          <w:rFonts w:ascii="Arial" w:eastAsia="黑体" w:hAnsi="Arial" w:cs="Arial" w:hint="eastAsia"/>
          <w:b/>
          <w:kern w:val="0"/>
          <w:szCs w:val="28"/>
        </w:rPr>
        <w:t xml:space="preserve"> </w:t>
      </w:r>
      <w:r w:rsidR="002F5C9F">
        <w:rPr>
          <w:rFonts w:ascii="Arial" w:eastAsia="黑体" w:hAnsi="Arial" w:cs="Arial" w:hint="eastAsia"/>
          <w:b/>
          <w:kern w:val="0"/>
          <w:szCs w:val="28"/>
        </w:rPr>
        <w:t>数据</w:t>
      </w:r>
      <w:r w:rsidR="004D6716">
        <w:rPr>
          <w:rFonts w:ascii="Arial" w:eastAsia="黑体" w:hAnsi="Arial" w:cs="Arial" w:hint="eastAsia"/>
          <w:b/>
          <w:kern w:val="0"/>
          <w:szCs w:val="28"/>
        </w:rPr>
        <w:t>采集服务器</w:t>
      </w:r>
    </w:p>
    <w:p w14:paraId="165B7C36" w14:textId="4D36661F" w:rsidR="00BE42A6" w:rsidRPr="00C44C96" w:rsidRDefault="00BE42A6" w:rsidP="00C44C96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C44C96">
        <w:rPr>
          <w:rFonts w:ascii="Arial" w:hAnsi="Arial" w:cs="Arial" w:hint="eastAsia"/>
          <w:kern w:val="0"/>
          <w:sz w:val="21"/>
          <w:szCs w:val="21"/>
        </w:rPr>
        <w:t>详见</w:t>
      </w:r>
      <w:r w:rsidR="00DA355D" w:rsidRPr="00C44C96">
        <w:rPr>
          <w:rFonts w:ascii="Arial" w:hAnsi="Arial" w:cs="Arial" w:hint="eastAsia"/>
          <w:kern w:val="0"/>
          <w:sz w:val="21"/>
          <w:szCs w:val="21"/>
        </w:rPr>
        <w:t>《</w:t>
      </w:r>
      <w:r w:rsidR="002F5C9F" w:rsidRPr="00C44C96">
        <w:rPr>
          <w:rFonts w:ascii="Arial" w:hAnsi="Arial" w:cs="Arial" w:hint="eastAsia"/>
          <w:kern w:val="0"/>
          <w:sz w:val="21"/>
          <w:szCs w:val="21"/>
        </w:rPr>
        <w:t>数据</w:t>
      </w:r>
      <w:r w:rsidR="004D6716" w:rsidRPr="00C44C96">
        <w:rPr>
          <w:rFonts w:ascii="Arial" w:hAnsi="Arial" w:cs="Arial" w:hint="eastAsia"/>
          <w:kern w:val="0"/>
          <w:sz w:val="21"/>
          <w:szCs w:val="21"/>
        </w:rPr>
        <w:t>采集服务器</w:t>
      </w:r>
      <w:r w:rsidR="00494712" w:rsidRPr="00C44C96">
        <w:rPr>
          <w:rFonts w:ascii="Arial" w:hAnsi="Arial" w:cs="Arial" w:hint="eastAsia"/>
          <w:kern w:val="0"/>
          <w:sz w:val="21"/>
          <w:szCs w:val="21"/>
        </w:rPr>
        <w:t>（</w:t>
      </w:r>
      <w:r w:rsidR="00494712" w:rsidRPr="00C44C96">
        <w:rPr>
          <w:rFonts w:ascii="Arial" w:hAnsi="Arial" w:cs="Arial" w:hint="eastAsia"/>
          <w:kern w:val="0"/>
          <w:sz w:val="21"/>
          <w:szCs w:val="21"/>
        </w:rPr>
        <w:t>TVI-ICS01</w:t>
      </w:r>
      <w:r w:rsidR="00494712" w:rsidRPr="00C44C96">
        <w:rPr>
          <w:rFonts w:ascii="Arial" w:hAnsi="Arial" w:cs="Arial" w:hint="eastAsia"/>
          <w:kern w:val="0"/>
          <w:sz w:val="21"/>
          <w:szCs w:val="21"/>
        </w:rPr>
        <w:t>）技术规格书</w:t>
      </w:r>
      <w:r w:rsidR="00DA355D" w:rsidRPr="00C44C96">
        <w:rPr>
          <w:rFonts w:ascii="Arial" w:hAnsi="Arial" w:cs="Arial" w:hint="eastAsia"/>
          <w:kern w:val="0"/>
          <w:sz w:val="21"/>
          <w:szCs w:val="21"/>
        </w:rPr>
        <w:t>》</w:t>
      </w:r>
      <w:r w:rsidR="00494712" w:rsidRPr="00C44C96">
        <w:rPr>
          <w:rFonts w:ascii="Arial" w:hAnsi="Arial" w:cs="Arial" w:hint="eastAsia"/>
          <w:kern w:val="0"/>
          <w:sz w:val="21"/>
          <w:szCs w:val="21"/>
        </w:rPr>
        <w:t>。</w:t>
      </w:r>
    </w:p>
    <w:p w14:paraId="4197FB5D" w14:textId="2CFBC7D9" w:rsidR="003350E4" w:rsidRPr="00E2292A" w:rsidRDefault="005E231B" w:rsidP="00EF1F5A">
      <w:pPr>
        <w:spacing w:beforeLines="50" w:before="156" w:afterLines="50" w:after="156"/>
        <w:ind w:leftChars="-60" w:left="-144" w:firstLineChars="100" w:firstLine="241"/>
        <w:rPr>
          <w:rFonts w:ascii="Arial" w:eastAsia="黑体" w:hAnsi="Arial" w:cs="Arial"/>
          <w:b/>
          <w:kern w:val="0"/>
          <w:szCs w:val="28"/>
        </w:rPr>
      </w:pPr>
      <w:r w:rsidRPr="00494712">
        <w:rPr>
          <w:rFonts w:ascii="Arial" w:eastAsia="黑体" w:hAnsi="Arial" w:cs="Arial" w:hint="eastAsia"/>
          <w:b/>
          <w:kern w:val="0"/>
          <w:szCs w:val="28"/>
        </w:rPr>
        <w:t>2</w:t>
      </w:r>
      <w:r w:rsidRPr="00494712">
        <w:rPr>
          <w:rFonts w:ascii="Arial" w:eastAsia="黑体" w:hAnsi="Arial" w:cs="Arial"/>
          <w:b/>
          <w:kern w:val="0"/>
          <w:szCs w:val="28"/>
        </w:rPr>
        <w:t>.</w:t>
      </w:r>
      <w:r w:rsidRPr="00494712">
        <w:rPr>
          <w:rFonts w:ascii="Arial" w:eastAsia="黑体" w:hAnsi="Arial" w:cs="Arial" w:hint="eastAsia"/>
          <w:b/>
          <w:kern w:val="0"/>
          <w:szCs w:val="28"/>
        </w:rPr>
        <w:t>4</w:t>
      </w:r>
      <w:r w:rsidRPr="00494712">
        <w:rPr>
          <w:rFonts w:ascii="Arial" w:eastAsia="黑体" w:hAnsi="Arial" w:cs="Arial"/>
          <w:b/>
          <w:kern w:val="0"/>
          <w:szCs w:val="28"/>
        </w:rPr>
        <w:t>.</w:t>
      </w:r>
      <w:r w:rsidRPr="00494712">
        <w:rPr>
          <w:rFonts w:ascii="Arial" w:eastAsia="黑体" w:hAnsi="Arial" w:cs="Arial" w:hint="eastAsia"/>
          <w:b/>
          <w:kern w:val="0"/>
          <w:szCs w:val="28"/>
        </w:rPr>
        <w:t xml:space="preserve">2 </w:t>
      </w:r>
      <w:r w:rsidR="001B6F69" w:rsidRPr="00494712">
        <w:rPr>
          <w:rFonts w:ascii="Arial" w:eastAsia="黑体" w:hAnsi="Arial" w:cs="Arial" w:hint="eastAsia"/>
          <w:b/>
          <w:kern w:val="0"/>
          <w:szCs w:val="28"/>
        </w:rPr>
        <w:t>供电单元</w:t>
      </w:r>
    </w:p>
    <w:p w14:paraId="4B5F1BB7" w14:textId="5FA2F72F" w:rsidR="001B6F69" w:rsidRPr="00C44C96" w:rsidRDefault="001B6F69" w:rsidP="00C44C96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C44C96">
        <w:rPr>
          <w:rFonts w:ascii="Arial" w:hAnsi="Arial" w:cs="Arial" w:hint="eastAsia"/>
          <w:kern w:val="0"/>
          <w:sz w:val="21"/>
          <w:szCs w:val="21"/>
        </w:rPr>
        <w:lastRenderedPageBreak/>
        <w:t>详见</w:t>
      </w:r>
      <w:r w:rsidR="00494712" w:rsidRPr="00C44C96">
        <w:rPr>
          <w:rFonts w:ascii="Arial" w:hAnsi="Arial" w:cs="Arial" w:hint="eastAsia"/>
          <w:kern w:val="0"/>
          <w:sz w:val="21"/>
          <w:szCs w:val="21"/>
        </w:rPr>
        <w:t>《供电单元（</w:t>
      </w:r>
      <w:r w:rsidR="00494712" w:rsidRPr="00C44C96">
        <w:rPr>
          <w:rFonts w:ascii="Arial" w:hAnsi="Arial" w:cs="Arial" w:hint="eastAsia"/>
          <w:kern w:val="0"/>
          <w:sz w:val="21"/>
          <w:szCs w:val="21"/>
        </w:rPr>
        <w:t>DY48-110-24</w:t>
      </w:r>
      <w:r w:rsidR="00494712" w:rsidRPr="00C44C96">
        <w:rPr>
          <w:rFonts w:ascii="Arial" w:hAnsi="Arial" w:cs="Arial" w:hint="eastAsia"/>
          <w:kern w:val="0"/>
          <w:sz w:val="21"/>
          <w:szCs w:val="21"/>
        </w:rPr>
        <w:t>）技术规格书》。</w:t>
      </w:r>
    </w:p>
    <w:p w14:paraId="47DF2CF3" w14:textId="52AA47E1" w:rsidR="003350E4" w:rsidRPr="00E2292A" w:rsidRDefault="005E231B" w:rsidP="00EF1F5A">
      <w:pPr>
        <w:spacing w:beforeLines="50" w:before="156" w:afterLines="50" w:after="156"/>
        <w:ind w:leftChars="-60" w:left="-144" w:firstLineChars="100" w:firstLine="241"/>
        <w:rPr>
          <w:rFonts w:ascii="Arial" w:eastAsia="黑体" w:hAnsi="Arial" w:cs="Arial"/>
          <w:b/>
          <w:kern w:val="0"/>
          <w:szCs w:val="28"/>
        </w:rPr>
      </w:pPr>
      <w:r>
        <w:rPr>
          <w:rFonts w:ascii="Arial" w:eastAsia="黑体" w:hAnsi="Arial" w:cs="Arial" w:hint="eastAsia"/>
          <w:b/>
          <w:kern w:val="0"/>
          <w:szCs w:val="28"/>
        </w:rPr>
        <w:t>2</w:t>
      </w:r>
      <w:r w:rsidRPr="00894D63">
        <w:rPr>
          <w:rFonts w:ascii="Arial" w:eastAsia="黑体" w:hAnsi="Arial" w:cs="Arial"/>
          <w:b/>
          <w:kern w:val="0"/>
          <w:szCs w:val="28"/>
        </w:rPr>
        <w:t>.</w:t>
      </w:r>
      <w:r>
        <w:rPr>
          <w:rFonts w:ascii="Arial" w:eastAsia="黑体" w:hAnsi="Arial" w:cs="Arial" w:hint="eastAsia"/>
          <w:b/>
          <w:kern w:val="0"/>
          <w:szCs w:val="28"/>
        </w:rPr>
        <w:t>4</w:t>
      </w:r>
      <w:r w:rsidRPr="00894D63">
        <w:rPr>
          <w:rFonts w:ascii="Arial" w:eastAsia="黑体" w:hAnsi="Arial" w:cs="Arial"/>
          <w:b/>
          <w:kern w:val="0"/>
          <w:szCs w:val="28"/>
        </w:rPr>
        <w:t>.</w:t>
      </w:r>
      <w:r>
        <w:rPr>
          <w:rFonts w:ascii="Arial" w:eastAsia="黑体" w:hAnsi="Arial" w:cs="Arial" w:hint="eastAsia"/>
          <w:b/>
          <w:kern w:val="0"/>
          <w:szCs w:val="28"/>
        </w:rPr>
        <w:t>3</w:t>
      </w:r>
      <w:r w:rsidRPr="00894D63">
        <w:rPr>
          <w:rFonts w:ascii="Arial" w:eastAsia="黑体" w:hAnsi="Arial" w:cs="Arial" w:hint="eastAsia"/>
          <w:b/>
          <w:kern w:val="0"/>
          <w:szCs w:val="28"/>
        </w:rPr>
        <w:t xml:space="preserve"> </w:t>
      </w:r>
      <w:r w:rsidR="007C0262">
        <w:rPr>
          <w:rFonts w:ascii="Arial" w:eastAsia="黑体" w:hAnsi="Arial" w:cs="Arial" w:hint="eastAsia"/>
          <w:b/>
          <w:kern w:val="0"/>
          <w:szCs w:val="28"/>
        </w:rPr>
        <w:t>防护外罩</w:t>
      </w:r>
    </w:p>
    <w:p w14:paraId="57CC4AE8" w14:textId="7457C3D9" w:rsidR="0047447C" w:rsidRPr="00C44C96" w:rsidRDefault="00864295" w:rsidP="00C44C96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C44C96">
        <w:rPr>
          <w:rFonts w:ascii="Arial" w:hAnsi="Arial" w:cs="Arial" w:hint="eastAsia"/>
          <w:kern w:val="0"/>
          <w:sz w:val="21"/>
          <w:szCs w:val="21"/>
        </w:rPr>
        <w:t>防护外罩</w:t>
      </w:r>
      <w:r w:rsidR="000B184D" w:rsidRPr="00C44C96">
        <w:rPr>
          <w:rFonts w:ascii="Arial" w:hAnsi="Arial" w:cs="Arial" w:hint="eastAsia"/>
          <w:kern w:val="0"/>
          <w:sz w:val="21"/>
          <w:szCs w:val="21"/>
        </w:rPr>
        <w:t>使用高强度</w:t>
      </w:r>
      <w:r w:rsidR="004C7410" w:rsidRPr="00C44C96">
        <w:rPr>
          <w:rFonts w:ascii="Arial" w:hAnsi="Arial" w:cs="Arial" w:hint="eastAsia"/>
          <w:kern w:val="0"/>
          <w:sz w:val="21"/>
          <w:szCs w:val="21"/>
        </w:rPr>
        <w:t>防护</w:t>
      </w:r>
      <w:r w:rsidR="000B184D" w:rsidRPr="00C44C96">
        <w:rPr>
          <w:rFonts w:ascii="Arial" w:hAnsi="Arial" w:cs="Arial" w:hint="eastAsia"/>
          <w:kern w:val="0"/>
          <w:sz w:val="21"/>
          <w:szCs w:val="21"/>
        </w:rPr>
        <w:t>箱制成</w:t>
      </w:r>
      <w:r w:rsidR="00CD0D59" w:rsidRPr="00C44C96">
        <w:rPr>
          <w:rFonts w:ascii="Arial" w:hAnsi="Arial" w:cs="Arial" w:hint="eastAsia"/>
          <w:kern w:val="0"/>
          <w:sz w:val="21"/>
          <w:szCs w:val="21"/>
        </w:rPr>
        <w:t>，</w:t>
      </w:r>
      <w:r w:rsidR="007E08C4" w:rsidRPr="00C44C96">
        <w:rPr>
          <w:rFonts w:ascii="Arial" w:hAnsi="Arial" w:cs="Arial" w:hint="eastAsia"/>
          <w:kern w:val="0"/>
          <w:sz w:val="21"/>
          <w:szCs w:val="21"/>
        </w:rPr>
        <w:t>具有</w:t>
      </w:r>
      <w:r w:rsidR="00012F15" w:rsidRPr="00C44C96">
        <w:rPr>
          <w:rFonts w:ascii="Arial" w:hAnsi="Arial" w:cs="Arial" w:hint="eastAsia"/>
          <w:kern w:val="0"/>
          <w:sz w:val="21"/>
          <w:szCs w:val="21"/>
        </w:rPr>
        <w:t>坚固耐用</w:t>
      </w:r>
      <w:r w:rsidR="007E08C4" w:rsidRPr="00C44C96">
        <w:rPr>
          <w:rFonts w:ascii="Arial" w:hAnsi="Arial" w:cs="Arial" w:hint="eastAsia"/>
          <w:kern w:val="0"/>
          <w:sz w:val="21"/>
          <w:szCs w:val="21"/>
        </w:rPr>
        <w:t>和</w:t>
      </w:r>
      <w:r w:rsidR="00012F15" w:rsidRPr="00C44C96">
        <w:rPr>
          <w:rFonts w:ascii="Arial" w:hAnsi="Arial" w:cs="Arial" w:hint="eastAsia"/>
          <w:kern w:val="0"/>
          <w:sz w:val="21"/>
          <w:szCs w:val="21"/>
        </w:rPr>
        <w:t>挡水防尘</w:t>
      </w:r>
      <w:r w:rsidR="007E08C4" w:rsidRPr="00C44C96">
        <w:rPr>
          <w:rFonts w:ascii="Arial" w:hAnsi="Arial" w:cs="Arial" w:hint="eastAsia"/>
          <w:kern w:val="0"/>
          <w:sz w:val="21"/>
          <w:szCs w:val="21"/>
        </w:rPr>
        <w:t>性能</w:t>
      </w:r>
      <w:r w:rsidR="00012F15" w:rsidRPr="00C44C96">
        <w:rPr>
          <w:rFonts w:ascii="Arial" w:hAnsi="Arial" w:cs="Arial" w:hint="eastAsia"/>
          <w:kern w:val="0"/>
          <w:sz w:val="21"/>
          <w:szCs w:val="21"/>
        </w:rPr>
        <w:t>，</w:t>
      </w:r>
      <w:r w:rsidR="007E08C4" w:rsidRPr="00C44C96">
        <w:rPr>
          <w:rFonts w:ascii="Arial" w:hAnsi="Arial" w:cs="Arial" w:hint="eastAsia"/>
          <w:kern w:val="0"/>
          <w:sz w:val="21"/>
          <w:szCs w:val="21"/>
        </w:rPr>
        <w:t>主动散热设计</w:t>
      </w:r>
      <w:r w:rsidR="000B184D" w:rsidRPr="00C44C96">
        <w:rPr>
          <w:rFonts w:ascii="Arial" w:hAnsi="Arial" w:cs="Arial" w:hint="eastAsia"/>
          <w:kern w:val="0"/>
          <w:sz w:val="21"/>
          <w:szCs w:val="21"/>
        </w:rPr>
        <w:t>可保证内部各模块在恶劣环境中稳定运行，配有</w:t>
      </w:r>
      <w:r w:rsidR="000B184D" w:rsidRPr="00C44C96">
        <w:rPr>
          <w:rFonts w:ascii="Arial" w:hAnsi="Arial" w:cs="Arial" w:hint="eastAsia"/>
          <w:kern w:val="0"/>
          <w:sz w:val="21"/>
          <w:szCs w:val="21"/>
        </w:rPr>
        <w:t>G</w:t>
      </w:r>
      <w:r w:rsidR="00DA355D" w:rsidRPr="00C44C96">
        <w:rPr>
          <w:rFonts w:ascii="Arial" w:hAnsi="Arial" w:cs="Arial" w:hint="eastAsia"/>
          <w:kern w:val="0"/>
          <w:sz w:val="21"/>
          <w:szCs w:val="21"/>
        </w:rPr>
        <w:t>N</w:t>
      </w:r>
      <w:r w:rsidR="000B184D" w:rsidRPr="00C44C96">
        <w:rPr>
          <w:rFonts w:ascii="Arial" w:hAnsi="Arial" w:cs="Arial" w:hint="eastAsia"/>
          <w:kern w:val="0"/>
          <w:sz w:val="21"/>
          <w:szCs w:val="21"/>
        </w:rPr>
        <w:t>S</w:t>
      </w:r>
      <w:r w:rsidR="00DA355D" w:rsidRPr="00C44C96">
        <w:rPr>
          <w:rFonts w:ascii="Arial" w:hAnsi="Arial" w:cs="Arial" w:hint="eastAsia"/>
          <w:kern w:val="0"/>
          <w:sz w:val="21"/>
          <w:szCs w:val="21"/>
        </w:rPr>
        <w:t>S</w:t>
      </w:r>
      <w:r w:rsidR="008D68F0" w:rsidRPr="00C44C96">
        <w:rPr>
          <w:rFonts w:ascii="Arial" w:hAnsi="Arial" w:cs="Arial" w:hint="eastAsia"/>
          <w:kern w:val="0"/>
          <w:sz w:val="21"/>
          <w:szCs w:val="21"/>
        </w:rPr>
        <w:t>定位模块，可为采集主机提供</w:t>
      </w:r>
      <w:r w:rsidR="00785001" w:rsidRPr="00C44C96">
        <w:rPr>
          <w:rFonts w:ascii="Arial" w:hAnsi="Arial" w:cs="Arial" w:hint="eastAsia"/>
          <w:kern w:val="0"/>
          <w:sz w:val="21"/>
          <w:szCs w:val="21"/>
        </w:rPr>
        <w:t>实时</w:t>
      </w:r>
      <w:r w:rsidR="008D68F0" w:rsidRPr="00C44C96">
        <w:rPr>
          <w:rFonts w:ascii="Arial" w:hAnsi="Arial" w:cs="Arial" w:hint="eastAsia"/>
          <w:kern w:val="0"/>
          <w:sz w:val="21"/>
          <w:szCs w:val="21"/>
        </w:rPr>
        <w:t>定位信息</w:t>
      </w:r>
      <w:r w:rsidR="00983F78" w:rsidRPr="00C44C96">
        <w:rPr>
          <w:rFonts w:ascii="Arial" w:hAnsi="Arial" w:cs="Arial" w:hint="eastAsia"/>
          <w:kern w:val="0"/>
          <w:sz w:val="21"/>
          <w:szCs w:val="21"/>
        </w:rPr>
        <w:t>。</w:t>
      </w:r>
    </w:p>
    <w:p w14:paraId="53627DF2" w14:textId="77777777" w:rsidR="00C62837" w:rsidRPr="00772D5B" w:rsidRDefault="00C62837" w:rsidP="00C62837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bookmarkStart w:id="11" w:name="_Toc98117651"/>
      <w:bookmarkStart w:id="12" w:name="_Toc98407029"/>
      <w:r>
        <w:rPr>
          <w:rFonts w:ascii="Arial" w:eastAsia="黑体" w:hAnsi="Arial" w:cs="Arial" w:hint="eastAsia"/>
        </w:rPr>
        <w:t>3</w:t>
      </w:r>
      <w:r w:rsidRPr="00037B49">
        <w:rPr>
          <w:rFonts w:ascii="Arial" w:eastAsia="黑体" w:hAnsi="Arial" w:cs="Arial"/>
        </w:rPr>
        <w:t xml:space="preserve"> </w:t>
      </w:r>
      <w:r>
        <w:rPr>
          <w:rFonts w:ascii="Arial" w:eastAsia="黑体" w:hAnsi="Arial" w:cs="Arial" w:hint="eastAsia"/>
        </w:rPr>
        <w:t>使用须知</w:t>
      </w:r>
      <w:bookmarkEnd w:id="11"/>
      <w:bookmarkEnd w:id="12"/>
    </w:p>
    <w:p w14:paraId="04869AB0" w14:textId="77777777" w:rsidR="00C62837" w:rsidRPr="00C44C96" w:rsidRDefault="00C62837" w:rsidP="00C44C96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C44C96">
        <w:rPr>
          <w:rFonts w:ascii="Arial" w:hAnsi="Arial" w:cs="Arial"/>
          <w:kern w:val="0"/>
          <w:sz w:val="21"/>
          <w:szCs w:val="21"/>
        </w:rPr>
        <w:t>（</w:t>
      </w:r>
      <w:r w:rsidRPr="00C44C96">
        <w:rPr>
          <w:rFonts w:ascii="Arial" w:hAnsi="Arial" w:cs="Arial"/>
          <w:kern w:val="0"/>
          <w:sz w:val="21"/>
          <w:szCs w:val="21"/>
        </w:rPr>
        <w:t>1</w:t>
      </w:r>
      <w:r w:rsidRPr="00C44C96">
        <w:rPr>
          <w:rFonts w:ascii="Arial" w:hAnsi="Arial" w:cs="Arial"/>
          <w:kern w:val="0"/>
          <w:sz w:val="21"/>
          <w:szCs w:val="21"/>
        </w:rPr>
        <w:t>）打开外包装前请确认主机包装完好，如有</w:t>
      </w:r>
      <w:proofErr w:type="gramStart"/>
      <w:r w:rsidRPr="00C44C96">
        <w:rPr>
          <w:rFonts w:ascii="Arial" w:hAnsi="Arial" w:cs="Arial"/>
          <w:kern w:val="0"/>
          <w:sz w:val="21"/>
          <w:szCs w:val="21"/>
        </w:rPr>
        <w:t>破损请</w:t>
      </w:r>
      <w:proofErr w:type="gramEnd"/>
      <w:r w:rsidRPr="00C44C96">
        <w:rPr>
          <w:rFonts w:ascii="Arial" w:hAnsi="Arial" w:cs="Arial"/>
          <w:kern w:val="0"/>
          <w:sz w:val="21"/>
          <w:szCs w:val="21"/>
        </w:rPr>
        <w:t>联系物流相关人员；</w:t>
      </w:r>
    </w:p>
    <w:p w14:paraId="3AE90963" w14:textId="77777777" w:rsidR="00C62837" w:rsidRPr="00C44C96" w:rsidRDefault="00C62837" w:rsidP="00C44C96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C44C96">
        <w:rPr>
          <w:rFonts w:ascii="Arial" w:hAnsi="Arial" w:cs="Arial" w:hint="eastAsia"/>
          <w:kern w:val="0"/>
          <w:sz w:val="21"/>
          <w:szCs w:val="21"/>
        </w:rPr>
        <w:t>（</w:t>
      </w:r>
      <w:r w:rsidRPr="00C44C96">
        <w:rPr>
          <w:rFonts w:ascii="Arial" w:hAnsi="Arial" w:cs="Arial"/>
          <w:kern w:val="0"/>
          <w:sz w:val="21"/>
          <w:szCs w:val="21"/>
        </w:rPr>
        <w:t>2</w:t>
      </w:r>
      <w:r w:rsidRPr="00C44C96">
        <w:rPr>
          <w:rFonts w:ascii="Arial" w:hAnsi="Arial" w:cs="Arial" w:hint="eastAsia"/>
          <w:kern w:val="0"/>
          <w:sz w:val="21"/>
          <w:szCs w:val="21"/>
        </w:rPr>
        <w:t>）产品进行运输、搬运时需使用内部有防震、防潮措施的包装箱，轻拿轻放；</w:t>
      </w:r>
    </w:p>
    <w:p w14:paraId="1919DE54" w14:textId="77777777" w:rsidR="00C62837" w:rsidRPr="00C44C96" w:rsidRDefault="00C62837" w:rsidP="00C44C96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C44C96">
        <w:rPr>
          <w:rFonts w:ascii="Arial" w:hAnsi="Arial" w:cs="Arial" w:hint="eastAsia"/>
          <w:kern w:val="0"/>
          <w:sz w:val="21"/>
          <w:szCs w:val="21"/>
        </w:rPr>
        <w:t>（</w:t>
      </w:r>
      <w:r w:rsidRPr="00C44C96">
        <w:rPr>
          <w:rFonts w:ascii="Arial" w:hAnsi="Arial" w:cs="Arial"/>
          <w:kern w:val="0"/>
          <w:sz w:val="21"/>
          <w:szCs w:val="21"/>
        </w:rPr>
        <w:t>3</w:t>
      </w:r>
      <w:r w:rsidRPr="00C44C96">
        <w:rPr>
          <w:rFonts w:ascii="Arial" w:hAnsi="Arial" w:cs="Arial" w:hint="eastAsia"/>
          <w:kern w:val="0"/>
          <w:sz w:val="21"/>
          <w:szCs w:val="21"/>
        </w:rPr>
        <w:t>）在装运主机前，应根据包装箱大小、数量、高度和宽度，确保主机在运输过程中无倒塌或压坏等现象；</w:t>
      </w:r>
    </w:p>
    <w:p w14:paraId="1072FB4F" w14:textId="77777777" w:rsidR="00C62837" w:rsidRPr="00C44C96" w:rsidRDefault="00C62837" w:rsidP="00C44C96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C44C96">
        <w:rPr>
          <w:rFonts w:ascii="Arial" w:hAnsi="Arial" w:cs="Arial"/>
          <w:kern w:val="0"/>
          <w:sz w:val="21"/>
          <w:szCs w:val="21"/>
        </w:rPr>
        <w:t>（</w:t>
      </w:r>
      <w:r w:rsidRPr="00C44C96">
        <w:rPr>
          <w:rFonts w:ascii="Arial" w:hAnsi="Arial" w:cs="Arial"/>
          <w:kern w:val="0"/>
          <w:sz w:val="21"/>
          <w:szCs w:val="21"/>
        </w:rPr>
        <w:t>4</w:t>
      </w:r>
      <w:r w:rsidRPr="00C44C96">
        <w:rPr>
          <w:rFonts w:ascii="Arial" w:hAnsi="Arial" w:cs="Arial"/>
          <w:kern w:val="0"/>
          <w:sz w:val="21"/>
          <w:szCs w:val="21"/>
        </w:rPr>
        <w:t>）由于主机在出厂前经过精密调试，不可轻易打开内部结构；</w:t>
      </w:r>
    </w:p>
    <w:p w14:paraId="261FC16B" w14:textId="77777777" w:rsidR="00C62837" w:rsidRPr="00C44C96" w:rsidRDefault="00C62837" w:rsidP="00C44C96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C44C96">
        <w:rPr>
          <w:rFonts w:ascii="Arial" w:hAnsi="Arial" w:cs="Arial"/>
          <w:kern w:val="0"/>
          <w:sz w:val="21"/>
          <w:szCs w:val="21"/>
        </w:rPr>
        <w:t>（</w:t>
      </w:r>
      <w:r w:rsidRPr="00C44C96">
        <w:rPr>
          <w:rFonts w:ascii="Arial" w:hAnsi="Arial" w:cs="Arial"/>
          <w:kern w:val="0"/>
          <w:sz w:val="21"/>
          <w:szCs w:val="21"/>
        </w:rPr>
        <w:t>5</w:t>
      </w:r>
      <w:r w:rsidRPr="00C44C96">
        <w:rPr>
          <w:rFonts w:ascii="Arial" w:hAnsi="Arial" w:cs="Arial"/>
          <w:kern w:val="0"/>
          <w:sz w:val="21"/>
          <w:szCs w:val="21"/>
        </w:rPr>
        <w:t>）主机工作时请勿随意插拔电源和数据线缆，如有需求，请在系统停止并断电后进行操作；</w:t>
      </w:r>
    </w:p>
    <w:p w14:paraId="2B4BF6CC" w14:textId="77777777" w:rsidR="00C62837" w:rsidRPr="00C44C96" w:rsidRDefault="00C62837" w:rsidP="00C44C96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C44C96">
        <w:rPr>
          <w:rFonts w:ascii="Arial" w:hAnsi="Arial" w:cs="Arial"/>
          <w:kern w:val="0"/>
          <w:sz w:val="21"/>
          <w:szCs w:val="21"/>
        </w:rPr>
        <w:t>（</w:t>
      </w:r>
      <w:r w:rsidRPr="00C44C96">
        <w:rPr>
          <w:rFonts w:ascii="Arial" w:hAnsi="Arial" w:cs="Arial"/>
          <w:kern w:val="0"/>
          <w:sz w:val="21"/>
          <w:szCs w:val="21"/>
        </w:rPr>
        <w:t>6</w:t>
      </w:r>
      <w:r w:rsidRPr="00C44C96">
        <w:rPr>
          <w:rFonts w:ascii="Arial" w:hAnsi="Arial" w:cs="Arial"/>
          <w:kern w:val="0"/>
          <w:sz w:val="21"/>
          <w:szCs w:val="21"/>
        </w:rPr>
        <w:t>）主机防护等级达到</w:t>
      </w:r>
      <w:r w:rsidRPr="00C44C96">
        <w:rPr>
          <w:rFonts w:ascii="Arial" w:hAnsi="Arial" w:cs="Arial"/>
          <w:kern w:val="0"/>
          <w:sz w:val="21"/>
          <w:szCs w:val="21"/>
        </w:rPr>
        <w:t>GB/T4208</w:t>
      </w:r>
      <w:r w:rsidRPr="00C44C96">
        <w:rPr>
          <w:rFonts w:ascii="Arial" w:hAnsi="Arial" w:cs="Arial"/>
          <w:kern w:val="0"/>
          <w:sz w:val="21"/>
          <w:szCs w:val="21"/>
        </w:rPr>
        <w:t>规定的</w:t>
      </w:r>
      <w:r w:rsidRPr="00C44C96">
        <w:rPr>
          <w:rFonts w:ascii="Arial" w:hAnsi="Arial" w:cs="Arial"/>
          <w:kern w:val="0"/>
          <w:sz w:val="21"/>
          <w:szCs w:val="21"/>
        </w:rPr>
        <w:t>IP</w:t>
      </w:r>
      <w:r w:rsidR="009F0FF8" w:rsidRPr="00C44C96">
        <w:rPr>
          <w:rFonts w:ascii="Arial" w:hAnsi="Arial" w:cs="Arial"/>
          <w:kern w:val="0"/>
          <w:sz w:val="21"/>
          <w:szCs w:val="21"/>
        </w:rPr>
        <w:t>X</w:t>
      </w:r>
      <w:r w:rsidRPr="00C44C96">
        <w:rPr>
          <w:rFonts w:ascii="Arial" w:hAnsi="Arial" w:cs="Arial"/>
          <w:kern w:val="0"/>
          <w:sz w:val="21"/>
          <w:szCs w:val="21"/>
        </w:rPr>
        <w:t>5</w:t>
      </w:r>
      <w:r w:rsidRPr="00C44C96">
        <w:rPr>
          <w:rFonts w:ascii="Arial" w:hAnsi="Arial" w:cs="Arial"/>
          <w:kern w:val="0"/>
          <w:sz w:val="21"/>
          <w:szCs w:val="21"/>
        </w:rPr>
        <w:t>等级，使用时注意防水防尘保护，以免造成电路损坏；</w:t>
      </w:r>
    </w:p>
    <w:p w14:paraId="1C47AA2E" w14:textId="77777777" w:rsidR="00C62837" w:rsidRPr="00C44C96" w:rsidRDefault="00C62837" w:rsidP="00C44C96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 w:rsidRPr="00C44C96">
        <w:rPr>
          <w:rFonts w:ascii="Arial" w:hAnsi="Arial" w:cs="Arial"/>
          <w:kern w:val="0"/>
          <w:sz w:val="21"/>
          <w:szCs w:val="21"/>
        </w:rPr>
        <w:t>（</w:t>
      </w:r>
      <w:r w:rsidRPr="00C44C96">
        <w:rPr>
          <w:rFonts w:ascii="Arial" w:hAnsi="Arial" w:cs="Arial"/>
          <w:kern w:val="0"/>
          <w:sz w:val="21"/>
          <w:szCs w:val="21"/>
        </w:rPr>
        <w:t>7</w:t>
      </w:r>
      <w:r w:rsidRPr="00C44C96">
        <w:rPr>
          <w:rFonts w:ascii="Arial" w:hAnsi="Arial" w:cs="Arial"/>
          <w:kern w:val="0"/>
          <w:sz w:val="21"/>
          <w:szCs w:val="21"/>
        </w:rPr>
        <w:t>）请勿在通风不好的情况下，对主机进行高频、长时间的持续测试，避免主机过热。</w:t>
      </w:r>
    </w:p>
    <w:p w14:paraId="045877CA" w14:textId="77777777" w:rsidR="00C62837" w:rsidRPr="00444D02" w:rsidRDefault="00C62837" w:rsidP="00C44C96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</w:p>
    <w:sectPr w:rsidR="00C62837" w:rsidRPr="00444D02" w:rsidSect="00B214A4">
      <w:headerReference w:type="first" r:id="rId20"/>
      <w:footerReference w:type="first" r:id="rId21"/>
      <w:pgSz w:w="11906" w:h="16838"/>
      <w:pgMar w:top="1440" w:right="1230" w:bottom="1440" w:left="1797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18E3C" w14:textId="77777777" w:rsidR="00BC0206" w:rsidRDefault="00BC0206">
      <w:r>
        <w:separator/>
      </w:r>
    </w:p>
  </w:endnote>
  <w:endnote w:type="continuationSeparator" w:id="0">
    <w:p w14:paraId="778EFF63" w14:textId="77777777" w:rsidR="00BC0206" w:rsidRDefault="00BC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D588E" w14:textId="4E577973" w:rsidR="00814175" w:rsidRPr="00EB2FEB" w:rsidRDefault="00814175" w:rsidP="00EB2FEB">
    <w:pPr>
      <w:pStyle w:val="ab"/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71768D">
      <w:rPr>
        <w:rFonts w:ascii="Arial" w:eastAsia="楷体" w:hAnsi="Arial" w:cs="Arial"/>
        <w:bCs/>
        <w:noProof/>
        <w:sz w:val="21"/>
        <w:szCs w:val="21"/>
      </w:rPr>
      <w:t>4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="00864295">
      <w:rPr>
        <w:rFonts w:ascii="Arial" w:eastAsia="楷体" w:hAnsi="Arial" w:cs="Arial" w:hint="eastAsia"/>
        <w:bCs/>
        <w:sz w:val="21"/>
        <w:szCs w:val="21"/>
      </w:rPr>
      <w:t>8</w:t>
    </w:r>
    <w:r w:rsidRPr="00EB2FEB">
      <w:rPr>
        <w:rFonts w:ascii="Arial" w:eastAsia="楷体" w:hAnsi="Arial" w:cs="Arial"/>
        <w:bCs/>
        <w:sz w:val="21"/>
        <w:szCs w:val="21"/>
      </w:rPr>
      <w:t>页</w:t>
    </w:r>
  </w:p>
  <w:p w14:paraId="52FB1454" w14:textId="77777777" w:rsidR="00814175" w:rsidRPr="00EB2FEB" w:rsidRDefault="00814175" w:rsidP="00EB2FE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5B698" w14:textId="22988C24" w:rsidR="00814175" w:rsidRPr="00EB2FEB" w:rsidRDefault="00814175" w:rsidP="00EB2FEB">
    <w:pPr>
      <w:pStyle w:val="ab"/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4B32EB">
      <w:rPr>
        <w:rFonts w:ascii="Arial" w:eastAsia="楷体" w:hAnsi="Arial" w:cs="Arial"/>
        <w:bCs/>
        <w:noProof/>
        <w:sz w:val="21"/>
        <w:szCs w:val="21"/>
      </w:rPr>
      <w:t>1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="00864295">
      <w:rPr>
        <w:rFonts w:ascii="Arial" w:eastAsia="楷体" w:hAnsi="Arial" w:cs="Arial" w:hint="eastAsia"/>
        <w:sz w:val="21"/>
        <w:szCs w:val="21"/>
        <w:lang w:val="zh-CN"/>
      </w:rPr>
      <w:t>8</w:t>
    </w:r>
    <w:r w:rsidRPr="00EB2FEB">
      <w:rPr>
        <w:rFonts w:ascii="Arial" w:eastAsia="楷体" w:hAnsi="Arial" w:cs="Arial"/>
        <w:bCs/>
        <w:sz w:val="21"/>
        <w:szCs w:val="21"/>
      </w:rPr>
      <w:t>页</w:t>
    </w:r>
  </w:p>
  <w:p w14:paraId="506AC547" w14:textId="77777777" w:rsidR="00814175" w:rsidRPr="00EB2FEB" w:rsidRDefault="00814175" w:rsidP="00EB2FE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30819A" w14:textId="77777777" w:rsidR="00BC0206" w:rsidRDefault="00BC0206">
      <w:r>
        <w:separator/>
      </w:r>
    </w:p>
  </w:footnote>
  <w:footnote w:type="continuationSeparator" w:id="0">
    <w:p w14:paraId="506818D3" w14:textId="77777777" w:rsidR="00BC0206" w:rsidRDefault="00BC0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A32F5" w14:textId="3A60B8A2" w:rsidR="00814175" w:rsidRPr="00A50BF8" w:rsidRDefault="00814175" w:rsidP="00A50BF8">
    <w:pPr>
      <w:pStyle w:val="a7"/>
      <w:tabs>
        <w:tab w:val="center" w:pos="4439"/>
        <w:tab w:val="right" w:pos="8879"/>
      </w:tabs>
      <w:jc w:val="right"/>
      <w:rPr>
        <w:rFonts w:ascii="楷体" w:eastAsia="楷体" w:hAnsi="楷体" w:cs="Arial"/>
        <w:color w:val="333333"/>
        <w:sz w:val="21"/>
        <w:szCs w:val="21"/>
      </w:rPr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56192" behindDoc="0" locked="0" layoutInCell="1" allowOverlap="1" wp14:anchorId="0CA1AFBA" wp14:editId="31DF2692">
          <wp:simplePos x="0" y="0"/>
          <wp:positionH relativeFrom="column">
            <wp:posOffset>0</wp:posOffset>
          </wp:positionH>
          <wp:positionV relativeFrom="paragraph">
            <wp:posOffset>-162560</wp:posOffset>
          </wp:positionV>
          <wp:extent cx="1611630" cy="341630"/>
          <wp:effectExtent l="0" t="0" r="7620" b="127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 w:hint="eastAsia"/>
        <w:color w:val="333333"/>
        <w:sz w:val="21"/>
        <w:szCs w:val="21"/>
      </w:rPr>
      <w:t xml:space="preserve">                                  </w:t>
    </w:r>
    <w:r w:rsidRPr="00397050">
      <w:rPr>
        <w:rFonts w:ascii="楷体" w:eastAsia="楷体" w:hAnsi="楷体" w:cs="Arial" w:hint="eastAsia"/>
        <w:color w:val="333333"/>
        <w:sz w:val="21"/>
        <w:szCs w:val="21"/>
      </w:rPr>
      <w:t xml:space="preserve"> </w:t>
    </w:r>
    <w:r w:rsidR="00E91685">
      <w:rPr>
        <w:rFonts w:ascii="楷体" w:eastAsia="楷体" w:hAnsi="楷体" w:cs="Arial" w:hint="eastAsia"/>
        <w:color w:val="333333"/>
        <w:sz w:val="21"/>
        <w:szCs w:val="21"/>
      </w:rPr>
      <w:t xml:space="preserve">      </w:t>
    </w:r>
    <w:r>
      <w:rPr>
        <w:rFonts w:ascii="楷体" w:eastAsia="楷体" w:hAnsi="楷体" w:cs="Arial" w:hint="eastAsia"/>
        <w:color w:val="333333"/>
        <w:sz w:val="21"/>
        <w:szCs w:val="21"/>
      </w:rPr>
      <w:t xml:space="preserve"> </w:t>
    </w:r>
    <w:r w:rsidR="00FD64AC" w:rsidRPr="00E91685">
      <w:rPr>
        <w:rFonts w:ascii="Arial" w:eastAsia="楷体" w:hAnsi="Arial" w:cs="Arial"/>
        <w:color w:val="333333"/>
        <w:sz w:val="21"/>
        <w:szCs w:val="21"/>
      </w:rPr>
      <w:t>TVI-300-HS01</w:t>
    </w:r>
    <w:r w:rsidR="00A50BF8" w:rsidRPr="00A50BF8">
      <w:rPr>
        <w:rFonts w:ascii="楷体" w:eastAsia="楷体" w:hAnsi="楷体" w:cs="Arial" w:hint="eastAsia"/>
        <w:color w:val="333333"/>
        <w:sz w:val="21"/>
        <w:szCs w:val="21"/>
      </w:rPr>
      <w:t>采集主机技术规格书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FDBE4" w14:textId="108A63E4" w:rsidR="00814175" w:rsidRPr="00397050" w:rsidRDefault="00814175" w:rsidP="00A50BF8">
    <w:pPr>
      <w:pStyle w:val="a7"/>
      <w:pBdr>
        <w:bottom w:val="single" w:sz="6" w:space="0" w:color="auto"/>
      </w:pBdr>
      <w:tabs>
        <w:tab w:val="clear" w:pos="4153"/>
        <w:tab w:val="clear" w:pos="8306"/>
        <w:tab w:val="center" w:pos="4439"/>
        <w:tab w:val="right" w:pos="8879"/>
      </w:tabs>
      <w:jc w:val="right"/>
      <w:rPr>
        <w:rFonts w:ascii="Arial" w:hAnsi="Arial" w:cs="Arial"/>
        <w:sz w:val="21"/>
      </w:rPr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59264" behindDoc="0" locked="0" layoutInCell="1" allowOverlap="1" wp14:anchorId="58D78B20" wp14:editId="60012D87">
          <wp:simplePos x="0" y="0"/>
          <wp:positionH relativeFrom="column">
            <wp:posOffset>0</wp:posOffset>
          </wp:positionH>
          <wp:positionV relativeFrom="paragraph">
            <wp:posOffset>-153035</wp:posOffset>
          </wp:positionV>
          <wp:extent cx="1611630" cy="341630"/>
          <wp:effectExtent l="0" t="0" r="7620" b="1270"/>
          <wp:wrapSquare wrapText="bothSides"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 w:hint="eastAsia"/>
        <w:color w:val="333333"/>
        <w:sz w:val="21"/>
        <w:szCs w:val="21"/>
      </w:rPr>
      <w:t xml:space="preserve">                         </w:t>
    </w:r>
    <w:r w:rsidRPr="00397050">
      <w:rPr>
        <w:rFonts w:ascii="楷体" w:eastAsia="楷体" w:hAnsi="楷体" w:cs="Arial" w:hint="eastAsia"/>
        <w:color w:val="333333"/>
        <w:sz w:val="21"/>
        <w:szCs w:val="21"/>
      </w:rPr>
      <w:t xml:space="preserve"> </w:t>
    </w:r>
    <w:r>
      <w:rPr>
        <w:rFonts w:ascii="楷体" w:eastAsia="楷体" w:hAnsi="楷体" w:cs="Arial" w:hint="eastAsia"/>
        <w:color w:val="333333"/>
        <w:sz w:val="21"/>
        <w:szCs w:val="21"/>
      </w:rPr>
      <w:t xml:space="preserve">         </w:t>
    </w:r>
    <w:r w:rsidR="00A50BF8">
      <w:rPr>
        <w:rFonts w:ascii="楷体" w:eastAsia="楷体" w:hAnsi="楷体" w:cs="Arial" w:hint="eastAsia"/>
        <w:color w:val="333333"/>
        <w:sz w:val="21"/>
        <w:szCs w:val="21"/>
      </w:rPr>
      <w:t xml:space="preserve"> </w:t>
    </w:r>
    <w:r w:rsidR="00FD64AC" w:rsidRPr="00E91685">
      <w:rPr>
        <w:rFonts w:ascii="Arial" w:eastAsia="楷体" w:hAnsi="Arial" w:cs="Arial"/>
        <w:color w:val="333333"/>
        <w:sz w:val="21"/>
        <w:szCs w:val="21"/>
      </w:rPr>
      <w:t>TVI-300-HS01</w:t>
    </w:r>
    <w:r w:rsidR="00367326" w:rsidRPr="00A50BF8">
      <w:rPr>
        <w:rFonts w:ascii="楷体" w:eastAsia="楷体" w:hAnsi="楷体" w:cs="Arial" w:hint="eastAsia"/>
        <w:color w:val="333333"/>
        <w:sz w:val="21"/>
        <w:szCs w:val="21"/>
      </w:rPr>
      <w:t>采集主机</w:t>
    </w:r>
    <w:r w:rsidR="00A50BF8" w:rsidRPr="00A50BF8">
      <w:rPr>
        <w:rFonts w:ascii="楷体" w:eastAsia="楷体" w:hAnsi="楷体" w:cs="Arial" w:hint="eastAsia"/>
        <w:color w:val="333333"/>
        <w:sz w:val="21"/>
        <w:szCs w:val="21"/>
      </w:rPr>
      <w:t>技术规格书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EC6AEE0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5.1.%3.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00000003"/>
    <w:multiLevelType w:val="multilevel"/>
    <w:tmpl w:val="00000003"/>
    <w:lvl w:ilvl="0">
      <w:start w:val="6"/>
      <w:numFmt w:val="decimal"/>
      <w:isLgl/>
      <w:suff w:val="nothing"/>
      <w:lvlText w:val="%1.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576" w:hanging="576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>
    <w:nsid w:val="00000014"/>
    <w:multiLevelType w:val="multilevel"/>
    <w:tmpl w:val="00000014"/>
    <w:lvl w:ilvl="0">
      <w:start w:val="1"/>
      <w:numFmt w:val="chineseCountingThousand"/>
      <w:lvlText w:val="%1、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1">
      <w:start w:val="1"/>
      <w:numFmt w:val="chineseCountingThousand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0000018"/>
    <w:multiLevelType w:val="multilevel"/>
    <w:tmpl w:val="69E626BC"/>
    <w:lvl w:ilvl="0">
      <w:start w:val="1"/>
      <w:numFmt w:val="decimal"/>
      <w:lvlText w:val="%1."/>
      <w:lvlJc w:val="left"/>
      <w:pPr>
        <w:tabs>
          <w:tab w:val="num" w:pos="716"/>
        </w:tabs>
        <w:ind w:left="716" w:hanging="432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2845"/>
        </w:tabs>
        <w:ind w:left="2845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>
    <w:nsid w:val="08E3168B"/>
    <w:multiLevelType w:val="hybridMultilevel"/>
    <w:tmpl w:val="3272CB58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5">
    <w:nsid w:val="3397609F"/>
    <w:multiLevelType w:val="hybridMultilevel"/>
    <w:tmpl w:val="05BA169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4C175D55"/>
    <w:multiLevelType w:val="hybridMultilevel"/>
    <w:tmpl w:val="DFB23924"/>
    <w:lvl w:ilvl="0" w:tplc="903CE1DC">
      <w:start w:val="1"/>
      <w:numFmt w:val="decimal"/>
      <w:lvlText w:val="1.%1"/>
      <w:lvlJc w:val="left"/>
      <w:pPr>
        <w:ind w:left="562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7">
    <w:nsid w:val="53663283"/>
    <w:multiLevelType w:val="hybridMultilevel"/>
    <w:tmpl w:val="F45AD4D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5D5C6C03"/>
    <w:multiLevelType w:val="multilevel"/>
    <w:tmpl w:val="6A6669F2"/>
    <w:lvl w:ilvl="0">
      <w:start w:val="1"/>
      <w:numFmt w:val="decimal"/>
      <w:lvlText w:val="%1)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>
    <w:nsid w:val="64E56EED"/>
    <w:multiLevelType w:val="multilevel"/>
    <w:tmpl w:val="6A6669F2"/>
    <w:lvl w:ilvl="0">
      <w:start w:val="1"/>
      <w:numFmt w:val="decimal"/>
      <w:lvlText w:val="%1)"/>
      <w:lvlJc w:val="left"/>
      <w:pPr>
        <w:ind w:left="845" w:hanging="425"/>
      </w:pPr>
    </w:lvl>
    <w:lvl w:ilvl="1">
      <w:start w:val="1"/>
      <w:numFmt w:val="decimal"/>
      <w:lvlText w:val="%1.%2."/>
      <w:lvlJc w:val="left"/>
      <w:pPr>
        <w:ind w:left="987" w:hanging="567"/>
      </w:pPr>
    </w:lvl>
    <w:lvl w:ilvl="2">
      <w:start w:val="1"/>
      <w:numFmt w:val="decimal"/>
      <w:lvlText w:val="%1.%2.%3."/>
      <w:lvlJc w:val="left"/>
      <w:pPr>
        <w:ind w:left="1129" w:hanging="709"/>
      </w:pPr>
    </w:lvl>
    <w:lvl w:ilvl="3">
      <w:start w:val="1"/>
      <w:numFmt w:val="decimal"/>
      <w:lvlText w:val="%1.%2.%3.%4."/>
      <w:lvlJc w:val="left"/>
      <w:pPr>
        <w:ind w:left="1271" w:hanging="851"/>
      </w:pPr>
    </w:lvl>
    <w:lvl w:ilvl="4">
      <w:start w:val="1"/>
      <w:numFmt w:val="decimal"/>
      <w:lvlText w:val="%1.%2.%3.%4.%5."/>
      <w:lvlJc w:val="left"/>
      <w:pPr>
        <w:ind w:left="1412" w:hanging="992"/>
      </w:pPr>
    </w:lvl>
    <w:lvl w:ilvl="5">
      <w:start w:val="1"/>
      <w:numFmt w:val="decimal"/>
      <w:lvlText w:val="%1.%2.%3.%4.%5.%6."/>
      <w:lvlJc w:val="left"/>
      <w:pPr>
        <w:ind w:left="1554" w:hanging="1134"/>
      </w:pPr>
    </w:lvl>
    <w:lvl w:ilvl="6">
      <w:start w:val="1"/>
      <w:numFmt w:val="decimal"/>
      <w:lvlText w:val="%1.%2.%3.%4.%5.%6.%7."/>
      <w:lvlJc w:val="left"/>
      <w:pPr>
        <w:ind w:left="1696" w:hanging="1276"/>
      </w:pPr>
    </w:lvl>
    <w:lvl w:ilvl="7">
      <w:start w:val="1"/>
      <w:numFmt w:val="decimal"/>
      <w:lvlText w:val="%1.%2.%3.%4.%5.%6.%7.%8."/>
      <w:lvlJc w:val="left"/>
      <w:pPr>
        <w:ind w:left="1838" w:hanging="1418"/>
      </w:pPr>
    </w:lvl>
    <w:lvl w:ilvl="8">
      <w:start w:val="1"/>
      <w:numFmt w:val="decimal"/>
      <w:lvlText w:val="%1.%2.%3.%4.%5.%6.%7.%8.%9."/>
      <w:lvlJc w:val="left"/>
      <w:pPr>
        <w:ind w:left="1979" w:hanging="1559"/>
      </w:pPr>
    </w:lvl>
  </w:abstractNum>
  <w:abstractNum w:abstractNumId="10">
    <w:nsid w:val="6B70074F"/>
    <w:multiLevelType w:val="multilevel"/>
    <w:tmpl w:val="B61CE1A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1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>
    <w:nsid w:val="7DD77EAE"/>
    <w:multiLevelType w:val="multilevel"/>
    <w:tmpl w:val="6A6669F2"/>
    <w:lvl w:ilvl="0">
      <w:start w:val="1"/>
      <w:numFmt w:val="decimal"/>
      <w:lvlText w:val="%1)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1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6"/>
  </w:num>
  <w:num w:numId="24">
    <w:abstractNumId w:val="6"/>
    <w:lvlOverride w:ilvl="0">
      <w:startOverride w:val="1"/>
    </w:lvlOverride>
  </w:num>
  <w:num w:numId="25">
    <w:abstractNumId w:val="9"/>
  </w:num>
  <w:num w:numId="26">
    <w:abstractNumId w:val="4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556"/>
    <w:rsid w:val="00004144"/>
    <w:rsid w:val="00004F56"/>
    <w:rsid w:val="00005A38"/>
    <w:rsid w:val="00006A4C"/>
    <w:rsid w:val="00012F15"/>
    <w:rsid w:val="00016623"/>
    <w:rsid w:val="00016739"/>
    <w:rsid w:val="0002354C"/>
    <w:rsid w:val="00026441"/>
    <w:rsid w:val="00026E01"/>
    <w:rsid w:val="00033997"/>
    <w:rsid w:val="00037B49"/>
    <w:rsid w:val="000536E1"/>
    <w:rsid w:val="000549F5"/>
    <w:rsid w:val="00062678"/>
    <w:rsid w:val="00070A7B"/>
    <w:rsid w:val="00071001"/>
    <w:rsid w:val="0007113F"/>
    <w:rsid w:val="00072003"/>
    <w:rsid w:val="00076A55"/>
    <w:rsid w:val="00077C5D"/>
    <w:rsid w:val="00080757"/>
    <w:rsid w:val="0008410D"/>
    <w:rsid w:val="00093329"/>
    <w:rsid w:val="000943E3"/>
    <w:rsid w:val="00097A18"/>
    <w:rsid w:val="000A2515"/>
    <w:rsid w:val="000A3236"/>
    <w:rsid w:val="000A6110"/>
    <w:rsid w:val="000B184D"/>
    <w:rsid w:val="000B4DB6"/>
    <w:rsid w:val="000C3FAA"/>
    <w:rsid w:val="000C7C56"/>
    <w:rsid w:val="000D0BD2"/>
    <w:rsid w:val="000D15CC"/>
    <w:rsid w:val="000D2813"/>
    <w:rsid w:val="000D6490"/>
    <w:rsid w:val="000D6E5C"/>
    <w:rsid w:val="000E4109"/>
    <w:rsid w:val="000E45D2"/>
    <w:rsid w:val="000F02C2"/>
    <w:rsid w:val="000F05E3"/>
    <w:rsid w:val="000F1A44"/>
    <w:rsid w:val="00100963"/>
    <w:rsid w:val="0010574A"/>
    <w:rsid w:val="001113ED"/>
    <w:rsid w:val="001120F6"/>
    <w:rsid w:val="0011516F"/>
    <w:rsid w:val="001156A7"/>
    <w:rsid w:val="00121C83"/>
    <w:rsid w:val="001276BB"/>
    <w:rsid w:val="00130282"/>
    <w:rsid w:val="00130FBB"/>
    <w:rsid w:val="00136193"/>
    <w:rsid w:val="00145C94"/>
    <w:rsid w:val="00161305"/>
    <w:rsid w:val="00162B29"/>
    <w:rsid w:val="001657C1"/>
    <w:rsid w:val="001669E9"/>
    <w:rsid w:val="00172A27"/>
    <w:rsid w:val="00173F2E"/>
    <w:rsid w:val="0017447A"/>
    <w:rsid w:val="00181530"/>
    <w:rsid w:val="00181EDB"/>
    <w:rsid w:val="001846FB"/>
    <w:rsid w:val="00185757"/>
    <w:rsid w:val="00187EDC"/>
    <w:rsid w:val="00192817"/>
    <w:rsid w:val="00193442"/>
    <w:rsid w:val="001960DD"/>
    <w:rsid w:val="001A04C4"/>
    <w:rsid w:val="001A1F44"/>
    <w:rsid w:val="001A55FF"/>
    <w:rsid w:val="001B6F69"/>
    <w:rsid w:val="001C35F6"/>
    <w:rsid w:val="001C5240"/>
    <w:rsid w:val="001D555E"/>
    <w:rsid w:val="001F0AA4"/>
    <w:rsid w:val="001F2B7C"/>
    <w:rsid w:val="001F4BDC"/>
    <w:rsid w:val="001F53A6"/>
    <w:rsid w:val="001F7EA5"/>
    <w:rsid w:val="00225B32"/>
    <w:rsid w:val="0022780D"/>
    <w:rsid w:val="00241E4A"/>
    <w:rsid w:val="00242E7C"/>
    <w:rsid w:val="002451CA"/>
    <w:rsid w:val="002459CA"/>
    <w:rsid w:val="00246951"/>
    <w:rsid w:val="00260010"/>
    <w:rsid w:val="00263906"/>
    <w:rsid w:val="00265006"/>
    <w:rsid w:val="002674AB"/>
    <w:rsid w:val="00270548"/>
    <w:rsid w:val="00271309"/>
    <w:rsid w:val="00277F1E"/>
    <w:rsid w:val="00282D42"/>
    <w:rsid w:val="00284F4F"/>
    <w:rsid w:val="00287B24"/>
    <w:rsid w:val="002A368C"/>
    <w:rsid w:val="002A3F84"/>
    <w:rsid w:val="002A5498"/>
    <w:rsid w:val="002A6172"/>
    <w:rsid w:val="002B0D14"/>
    <w:rsid w:val="002B443A"/>
    <w:rsid w:val="002C2839"/>
    <w:rsid w:val="002C5005"/>
    <w:rsid w:val="002C5AE9"/>
    <w:rsid w:val="002D20AB"/>
    <w:rsid w:val="002D56E9"/>
    <w:rsid w:val="002D7D82"/>
    <w:rsid w:val="002E249D"/>
    <w:rsid w:val="002E580D"/>
    <w:rsid w:val="002E63F7"/>
    <w:rsid w:val="002F0F98"/>
    <w:rsid w:val="002F2AC8"/>
    <w:rsid w:val="002F5C9F"/>
    <w:rsid w:val="002F65B5"/>
    <w:rsid w:val="00300632"/>
    <w:rsid w:val="00302FC8"/>
    <w:rsid w:val="00304C06"/>
    <w:rsid w:val="00311AEB"/>
    <w:rsid w:val="00313270"/>
    <w:rsid w:val="0031544B"/>
    <w:rsid w:val="003212E8"/>
    <w:rsid w:val="00324C80"/>
    <w:rsid w:val="00325BA0"/>
    <w:rsid w:val="003262D8"/>
    <w:rsid w:val="00331177"/>
    <w:rsid w:val="003350E4"/>
    <w:rsid w:val="00337171"/>
    <w:rsid w:val="0034346F"/>
    <w:rsid w:val="00351A26"/>
    <w:rsid w:val="003549AB"/>
    <w:rsid w:val="003557ED"/>
    <w:rsid w:val="003633B1"/>
    <w:rsid w:val="00365A0A"/>
    <w:rsid w:val="00365E5E"/>
    <w:rsid w:val="00367326"/>
    <w:rsid w:val="00367A1B"/>
    <w:rsid w:val="00372230"/>
    <w:rsid w:val="003734A8"/>
    <w:rsid w:val="0038520E"/>
    <w:rsid w:val="00387AF6"/>
    <w:rsid w:val="00395214"/>
    <w:rsid w:val="00396D3F"/>
    <w:rsid w:val="00397050"/>
    <w:rsid w:val="003A15EB"/>
    <w:rsid w:val="003A192F"/>
    <w:rsid w:val="003A4D5C"/>
    <w:rsid w:val="003B1384"/>
    <w:rsid w:val="003B38C9"/>
    <w:rsid w:val="003B3E6E"/>
    <w:rsid w:val="003B4DC2"/>
    <w:rsid w:val="003B6E7D"/>
    <w:rsid w:val="003C385A"/>
    <w:rsid w:val="003C5406"/>
    <w:rsid w:val="003C5AF4"/>
    <w:rsid w:val="003E6CB9"/>
    <w:rsid w:val="003F2253"/>
    <w:rsid w:val="003F65EE"/>
    <w:rsid w:val="00406CBA"/>
    <w:rsid w:val="00410A02"/>
    <w:rsid w:val="00411125"/>
    <w:rsid w:val="00411447"/>
    <w:rsid w:val="00412CE0"/>
    <w:rsid w:val="00414907"/>
    <w:rsid w:val="00416816"/>
    <w:rsid w:val="0042131F"/>
    <w:rsid w:val="00421ACE"/>
    <w:rsid w:val="004221DA"/>
    <w:rsid w:val="00426E89"/>
    <w:rsid w:val="004306F2"/>
    <w:rsid w:val="0043181D"/>
    <w:rsid w:val="00436ACF"/>
    <w:rsid w:val="00444D02"/>
    <w:rsid w:val="00444F8E"/>
    <w:rsid w:val="0044777C"/>
    <w:rsid w:val="00454820"/>
    <w:rsid w:val="00454A45"/>
    <w:rsid w:val="00457E09"/>
    <w:rsid w:val="00460056"/>
    <w:rsid w:val="00464A12"/>
    <w:rsid w:val="00464F29"/>
    <w:rsid w:val="0046795B"/>
    <w:rsid w:val="004707A3"/>
    <w:rsid w:val="0047447C"/>
    <w:rsid w:val="004751E7"/>
    <w:rsid w:val="00477ABB"/>
    <w:rsid w:val="00481F9F"/>
    <w:rsid w:val="00494712"/>
    <w:rsid w:val="004A2624"/>
    <w:rsid w:val="004A4D5A"/>
    <w:rsid w:val="004B192E"/>
    <w:rsid w:val="004B32EB"/>
    <w:rsid w:val="004B5F36"/>
    <w:rsid w:val="004B7CE8"/>
    <w:rsid w:val="004C0BDF"/>
    <w:rsid w:val="004C3D8F"/>
    <w:rsid w:val="004C7410"/>
    <w:rsid w:val="004D225A"/>
    <w:rsid w:val="004D6716"/>
    <w:rsid w:val="004E28CD"/>
    <w:rsid w:val="004E36FB"/>
    <w:rsid w:val="004E500D"/>
    <w:rsid w:val="004E6032"/>
    <w:rsid w:val="004E6C84"/>
    <w:rsid w:val="004E7E56"/>
    <w:rsid w:val="004F483C"/>
    <w:rsid w:val="004F5DE2"/>
    <w:rsid w:val="004F72AC"/>
    <w:rsid w:val="005039F7"/>
    <w:rsid w:val="00510025"/>
    <w:rsid w:val="00512C98"/>
    <w:rsid w:val="00526E6B"/>
    <w:rsid w:val="005309D5"/>
    <w:rsid w:val="00530D33"/>
    <w:rsid w:val="00535149"/>
    <w:rsid w:val="0053636B"/>
    <w:rsid w:val="00537279"/>
    <w:rsid w:val="00552860"/>
    <w:rsid w:val="00560496"/>
    <w:rsid w:val="00560F8A"/>
    <w:rsid w:val="00565050"/>
    <w:rsid w:val="0056770D"/>
    <w:rsid w:val="00574FB0"/>
    <w:rsid w:val="005862A8"/>
    <w:rsid w:val="0058648E"/>
    <w:rsid w:val="00592368"/>
    <w:rsid w:val="005A67EE"/>
    <w:rsid w:val="005B03CE"/>
    <w:rsid w:val="005B0EDE"/>
    <w:rsid w:val="005B2FBF"/>
    <w:rsid w:val="005B34B0"/>
    <w:rsid w:val="005B4F53"/>
    <w:rsid w:val="005C1948"/>
    <w:rsid w:val="005C1B68"/>
    <w:rsid w:val="005C660C"/>
    <w:rsid w:val="005D167E"/>
    <w:rsid w:val="005D36FF"/>
    <w:rsid w:val="005D7894"/>
    <w:rsid w:val="005E16F3"/>
    <w:rsid w:val="005E224D"/>
    <w:rsid w:val="005E231B"/>
    <w:rsid w:val="005E3BEC"/>
    <w:rsid w:val="005E515F"/>
    <w:rsid w:val="005F1747"/>
    <w:rsid w:val="005F4D3A"/>
    <w:rsid w:val="005F7A55"/>
    <w:rsid w:val="006000A7"/>
    <w:rsid w:val="00602310"/>
    <w:rsid w:val="00603CFE"/>
    <w:rsid w:val="0060633A"/>
    <w:rsid w:val="006066C5"/>
    <w:rsid w:val="006124C0"/>
    <w:rsid w:val="0061286C"/>
    <w:rsid w:val="006153DB"/>
    <w:rsid w:val="0061722A"/>
    <w:rsid w:val="00623923"/>
    <w:rsid w:val="00640956"/>
    <w:rsid w:val="00642AE8"/>
    <w:rsid w:val="0065714B"/>
    <w:rsid w:val="00657924"/>
    <w:rsid w:val="00660314"/>
    <w:rsid w:val="006665D4"/>
    <w:rsid w:val="0066791D"/>
    <w:rsid w:val="00680440"/>
    <w:rsid w:val="00680724"/>
    <w:rsid w:val="0068256A"/>
    <w:rsid w:val="00684C6D"/>
    <w:rsid w:val="00695475"/>
    <w:rsid w:val="006967BC"/>
    <w:rsid w:val="006A704C"/>
    <w:rsid w:val="006B3E65"/>
    <w:rsid w:val="006C29E0"/>
    <w:rsid w:val="006C7FF4"/>
    <w:rsid w:val="006D121E"/>
    <w:rsid w:val="006D73F5"/>
    <w:rsid w:val="006D7B1B"/>
    <w:rsid w:val="006F3290"/>
    <w:rsid w:val="006F4C00"/>
    <w:rsid w:val="00701DD7"/>
    <w:rsid w:val="00703BC2"/>
    <w:rsid w:val="0070568E"/>
    <w:rsid w:val="007108DD"/>
    <w:rsid w:val="00713671"/>
    <w:rsid w:val="0071768D"/>
    <w:rsid w:val="007253B9"/>
    <w:rsid w:val="00741D5D"/>
    <w:rsid w:val="00743123"/>
    <w:rsid w:val="0074402B"/>
    <w:rsid w:val="00757CCE"/>
    <w:rsid w:val="00764AED"/>
    <w:rsid w:val="0076605C"/>
    <w:rsid w:val="007800F2"/>
    <w:rsid w:val="0078268D"/>
    <w:rsid w:val="00785001"/>
    <w:rsid w:val="00785DDD"/>
    <w:rsid w:val="0079183B"/>
    <w:rsid w:val="007A14DD"/>
    <w:rsid w:val="007A2C48"/>
    <w:rsid w:val="007A57B3"/>
    <w:rsid w:val="007A7DC8"/>
    <w:rsid w:val="007B209E"/>
    <w:rsid w:val="007B31AA"/>
    <w:rsid w:val="007B5CD0"/>
    <w:rsid w:val="007B6C35"/>
    <w:rsid w:val="007C0262"/>
    <w:rsid w:val="007C0B3D"/>
    <w:rsid w:val="007C0DF7"/>
    <w:rsid w:val="007C7B35"/>
    <w:rsid w:val="007D760A"/>
    <w:rsid w:val="007E08C4"/>
    <w:rsid w:val="007E3A3D"/>
    <w:rsid w:val="007E6097"/>
    <w:rsid w:val="007F7386"/>
    <w:rsid w:val="00800096"/>
    <w:rsid w:val="0080153C"/>
    <w:rsid w:val="00802AAF"/>
    <w:rsid w:val="00804401"/>
    <w:rsid w:val="00805346"/>
    <w:rsid w:val="0080657E"/>
    <w:rsid w:val="00806DD3"/>
    <w:rsid w:val="0081331A"/>
    <w:rsid w:val="00814175"/>
    <w:rsid w:val="008157F4"/>
    <w:rsid w:val="0083020B"/>
    <w:rsid w:val="008304A0"/>
    <w:rsid w:val="00834E4C"/>
    <w:rsid w:val="008455C6"/>
    <w:rsid w:val="00845745"/>
    <w:rsid w:val="00846AC5"/>
    <w:rsid w:val="00853EED"/>
    <w:rsid w:val="0086022A"/>
    <w:rsid w:val="00864295"/>
    <w:rsid w:val="0086776F"/>
    <w:rsid w:val="0087353F"/>
    <w:rsid w:val="00874DED"/>
    <w:rsid w:val="0088268F"/>
    <w:rsid w:val="00883A3C"/>
    <w:rsid w:val="00886CA0"/>
    <w:rsid w:val="0089323A"/>
    <w:rsid w:val="00895A04"/>
    <w:rsid w:val="008A514D"/>
    <w:rsid w:val="008A5522"/>
    <w:rsid w:val="008A59B9"/>
    <w:rsid w:val="008A5BB4"/>
    <w:rsid w:val="008A68B8"/>
    <w:rsid w:val="008A6B6D"/>
    <w:rsid w:val="008B072D"/>
    <w:rsid w:val="008B1D2D"/>
    <w:rsid w:val="008B21EB"/>
    <w:rsid w:val="008B5E28"/>
    <w:rsid w:val="008B75E6"/>
    <w:rsid w:val="008C133F"/>
    <w:rsid w:val="008C3A93"/>
    <w:rsid w:val="008C47A6"/>
    <w:rsid w:val="008D68F0"/>
    <w:rsid w:val="008E2EB7"/>
    <w:rsid w:val="008E5678"/>
    <w:rsid w:val="008E75E9"/>
    <w:rsid w:val="008F6190"/>
    <w:rsid w:val="00900A6A"/>
    <w:rsid w:val="00903DD0"/>
    <w:rsid w:val="0090443E"/>
    <w:rsid w:val="0091013B"/>
    <w:rsid w:val="00912909"/>
    <w:rsid w:val="00914706"/>
    <w:rsid w:val="00914853"/>
    <w:rsid w:val="00920086"/>
    <w:rsid w:val="00920C99"/>
    <w:rsid w:val="009258BD"/>
    <w:rsid w:val="00933DF7"/>
    <w:rsid w:val="00933EB2"/>
    <w:rsid w:val="00946608"/>
    <w:rsid w:val="00946776"/>
    <w:rsid w:val="00946B48"/>
    <w:rsid w:val="00946F6F"/>
    <w:rsid w:val="009528AA"/>
    <w:rsid w:val="0095363B"/>
    <w:rsid w:val="00956FC0"/>
    <w:rsid w:val="00961246"/>
    <w:rsid w:val="00971F6B"/>
    <w:rsid w:val="009753D5"/>
    <w:rsid w:val="00983F78"/>
    <w:rsid w:val="009858A1"/>
    <w:rsid w:val="00987C96"/>
    <w:rsid w:val="00987DB2"/>
    <w:rsid w:val="009902DA"/>
    <w:rsid w:val="00990CEF"/>
    <w:rsid w:val="0099226E"/>
    <w:rsid w:val="00993ABC"/>
    <w:rsid w:val="00997C03"/>
    <w:rsid w:val="009A5825"/>
    <w:rsid w:val="009B2F74"/>
    <w:rsid w:val="009B7DC8"/>
    <w:rsid w:val="009C24E2"/>
    <w:rsid w:val="009C3EEF"/>
    <w:rsid w:val="009D37C9"/>
    <w:rsid w:val="009D3CD0"/>
    <w:rsid w:val="009D5D19"/>
    <w:rsid w:val="009D7973"/>
    <w:rsid w:val="009E1C62"/>
    <w:rsid w:val="009E2429"/>
    <w:rsid w:val="009E70E2"/>
    <w:rsid w:val="009F06EC"/>
    <w:rsid w:val="009F0FB2"/>
    <w:rsid w:val="009F0FF8"/>
    <w:rsid w:val="009F356F"/>
    <w:rsid w:val="009F5885"/>
    <w:rsid w:val="009F63C5"/>
    <w:rsid w:val="00A00D25"/>
    <w:rsid w:val="00A0190D"/>
    <w:rsid w:val="00A01CCB"/>
    <w:rsid w:val="00A1174E"/>
    <w:rsid w:val="00A17DC7"/>
    <w:rsid w:val="00A21827"/>
    <w:rsid w:val="00A22C56"/>
    <w:rsid w:val="00A24061"/>
    <w:rsid w:val="00A327BA"/>
    <w:rsid w:val="00A33196"/>
    <w:rsid w:val="00A34CD5"/>
    <w:rsid w:val="00A40554"/>
    <w:rsid w:val="00A40AA8"/>
    <w:rsid w:val="00A42309"/>
    <w:rsid w:val="00A42EF0"/>
    <w:rsid w:val="00A45E6D"/>
    <w:rsid w:val="00A47859"/>
    <w:rsid w:val="00A47C5E"/>
    <w:rsid w:val="00A50BF8"/>
    <w:rsid w:val="00A5319A"/>
    <w:rsid w:val="00A53E5E"/>
    <w:rsid w:val="00A65143"/>
    <w:rsid w:val="00A6560C"/>
    <w:rsid w:val="00A77FA0"/>
    <w:rsid w:val="00A804B3"/>
    <w:rsid w:val="00A823C6"/>
    <w:rsid w:val="00A90A90"/>
    <w:rsid w:val="00A91266"/>
    <w:rsid w:val="00A9265E"/>
    <w:rsid w:val="00A96AF2"/>
    <w:rsid w:val="00AA2325"/>
    <w:rsid w:val="00AB26E5"/>
    <w:rsid w:val="00AC1750"/>
    <w:rsid w:val="00AC215B"/>
    <w:rsid w:val="00AC5B57"/>
    <w:rsid w:val="00AD1EE5"/>
    <w:rsid w:val="00AD4847"/>
    <w:rsid w:val="00AD5152"/>
    <w:rsid w:val="00AD5225"/>
    <w:rsid w:val="00AD69AE"/>
    <w:rsid w:val="00AD75BF"/>
    <w:rsid w:val="00AE0340"/>
    <w:rsid w:val="00AE117A"/>
    <w:rsid w:val="00AE59C1"/>
    <w:rsid w:val="00AF6357"/>
    <w:rsid w:val="00B077C0"/>
    <w:rsid w:val="00B15CAD"/>
    <w:rsid w:val="00B200BA"/>
    <w:rsid w:val="00B214A4"/>
    <w:rsid w:val="00B24578"/>
    <w:rsid w:val="00B307BA"/>
    <w:rsid w:val="00B33B06"/>
    <w:rsid w:val="00B348F8"/>
    <w:rsid w:val="00B456A6"/>
    <w:rsid w:val="00B46A90"/>
    <w:rsid w:val="00B52FE5"/>
    <w:rsid w:val="00B559E7"/>
    <w:rsid w:val="00B613E3"/>
    <w:rsid w:val="00B637D1"/>
    <w:rsid w:val="00B81FF9"/>
    <w:rsid w:val="00B87574"/>
    <w:rsid w:val="00B9071C"/>
    <w:rsid w:val="00B90D57"/>
    <w:rsid w:val="00BA0AB8"/>
    <w:rsid w:val="00BA7955"/>
    <w:rsid w:val="00BA7BF2"/>
    <w:rsid w:val="00BA7E18"/>
    <w:rsid w:val="00BB0441"/>
    <w:rsid w:val="00BC0206"/>
    <w:rsid w:val="00BC16CB"/>
    <w:rsid w:val="00BC3B54"/>
    <w:rsid w:val="00BC4E89"/>
    <w:rsid w:val="00BD31E5"/>
    <w:rsid w:val="00BD462C"/>
    <w:rsid w:val="00BE42A6"/>
    <w:rsid w:val="00BE50DD"/>
    <w:rsid w:val="00BE5AC0"/>
    <w:rsid w:val="00BE5BF0"/>
    <w:rsid w:val="00BF729C"/>
    <w:rsid w:val="00C10A31"/>
    <w:rsid w:val="00C12008"/>
    <w:rsid w:val="00C123FC"/>
    <w:rsid w:val="00C13661"/>
    <w:rsid w:val="00C21A97"/>
    <w:rsid w:val="00C21C92"/>
    <w:rsid w:val="00C23455"/>
    <w:rsid w:val="00C27F00"/>
    <w:rsid w:val="00C325B3"/>
    <w:rsid w:val="00C3267B"/>
    <w:rsid w:val="00C353D1"/>
    <w:rsid w:val="00C359C1"/>
    <w:rsid w:val="00C37FC1"/>
    <w:rsid w:val="00C44C96"/>
    <w:rsid w:val="00C51D68"/>
    <w:rsid w:val="00C55274"/>
    <w:rsid w:val="00C62837"/>
    <w:rsid w:val="00C62BBB"/>
    <w:rsid w:val="00C649AD"/>
    <w:rsid w:val="00C65C9F"/>
    <w:rsid w:val="00C66159"/>
    <w:rsid w:val="00C7145E"/>
    <w:rsid w:val="00C769A5"/>
    <w:rsid w:val="00C778A1"/>
    <w:rsid w:val="00C83A2A"/>
    <w:rsid w:val="00C8686E"/>
    <w:rsid w:val="00C8700D"/>
    <w:rsid w:val="00C91317"/>
    <w:rsid w:val="00C937BF"/>
    <w:rsid w:val="00C94860"/>
    <w:rsid w:val="00C95177"/>
    <w:rsid w:val="00C95C0F"/>
    <w:rsid w:val="00CA3DA5"/>
    <w:rsid w:val="00CA4978"/>
    <w:rsid w:val="00CB6E10"/>
    <w:rsid w:val="00CC028A"/>
    <w:rsid w:val="00CC51C7"/>
    <w:rsid w:val="00CC667A"/>
    <w:rsid w:val="00CD0D59"/>
    <w:rsid w:val="00CD2138"/>
    <w:rsid w:val="00CD27E6"/>
    <w:rsid w:val="00CD58AB"/>
    <w:rsid w:val="00CD5BCD"/>
    <w:rsid w:val="00CE31F2"/>
    <w:rsid w:val="00CE529A"/>
    <w:rsid w:val="00CE5F35"/>
    <w:rsid w:val="00CF299F"/>
    <w:rsid w:val="00CF29BE"/>
    <w:rsid w:val="00CF711F"/>
    <w:rsid w:val="00D00A72"/>
    <w:rsid w:val="00D01DC3"/>
    <w:rsid w:val="00D03916"/>
    <w:rsid w:val="00D15155"/>
    <w:rsid w:val="00D159F2"/>
    <w:rsid w:val="00D21AF8"/>
    <w:rsid w:val="00D234D8"/>
    <w:rsid w:val="00D56C25"/>
    <w:rsid w:val="00D71830"/>
    <w:rsid w:val="00D73D37"/>
    <w:rsid w:val="00D842EC"/>
    <w:rsid w:val="00D87285"/>
    <w:rsid w:val="00D90C25"/>
    <w:rsid w:val="00DA355D"/>
    <w:rsid w:val="00DA3A02"/>
    <w:rsid w:val="00DA4278"/>
    <w:rsid w:val="00DB389D"/>
    <w:rsid w:val="00DB5A1A"/>
    <w:rsid w:val="00DB6E92"/>
    <w:rsid w:val="00DC57D1"/>
    <w:rsid w:val="00DC6ACC"/>
    <w:rsid w:val="00DD61E4"/>
    <w:rsid w:val="00DE02F5"/>
    <w:rsid w:val="00DE1324"/>
    <w:rsid w:val="00DE55E6"/>
    <w:rsid w:val="00E06DE1"/>
    <w:rsid w:val="00E137D7"/>
    <w:rsid w:val="00E208A9"/>
    <w:rsid w:val="00E20BD1"/>
    <w:rsid w:val="00E2292A"/>
    <w:rsid w:val="00E235A8"/>
    <w:rsid w:val="00E2664D"/>
    <w:rsid w:val="00E31686"/>
    <w:rsid w:val="00E3680A"/>
    <w:rsid w:val="00E37FF3"/>
    <w:rsid w:val="00E4222D"/>
    <w:rsid w:val="00E52F33"/>
    <w:rsid w:val="00E53245"/>
    <w:rsid w:val="00E5732F"/>
    <w:rsid w:val="00E62C1E"/>
    <w:rsid w:val="00E63735"/>
    <w:rsid w:val="00E666AD"/>
    <w:rsid w:val="00E70902"/>
    <w:rsid w:val="00E83224"/>
    <w:rsid w:val="00E83464"/>
    <w:rsid w:val="00E85822"/>
    <w:rsid w:val="00E85CD1"/>
    <w:rsid w:val="00E903AF"/>
    <w:rsid w:val="00E91685"/>
    <w:rsid w:val="00E93B7B"/>
    <w:rsid w:val="00EA0487"/>
    <w:rsid w:val="00EA05E7"/>
    <w:rsid w:val="00EA36BB"/>
    <w:rsid w:val="00EA4970"/>
    <w:rsid w:val="00EA59EA"/>
    <w:rsid w:val="00EB2FEB"/>
    <w:rsid w:val="00EB67E2"/>
    <w:rsid w:val="00EB7635"/>
    <w:rsid w:val="00EC0633"/>
    <w:rsid w:val="00EC4A98"/>
    <w:rsid w:val="00EC6C63"/>
    <w:rsid w:val="00ED0BFD"/>
    <w:rsid w:val="00EE3049"/>
    <w:rsid w:val="00EE71D7"/>
    <w:rsid w:val="00EF1F5A"/>
    <w:rsid w:val="00EF3D25"/>
    <w:rsid w:val="00EF4026"/>
    <w:rsid w:val="00EF49A9"/>
    <w:rsid w:val="00EF6D5E"/>
    <w:rsid w:val="00F0079E"/>
    <w:rsid w:val="00F00E9A"/>
    <w:rsid w:val="00F020E2"/>
    <w:rsid w:val="00F12446"/>
    <w:rsid w:val="00F1613D"/>
    <w:rsid w:val="00F1778C"/>
    <w:rsid w:val="00F27574"/>
    <w:rsid w:val="00F31F6B"/>
    <w:rsid w:val="00F379AF"/>
    <w:rsid w:val="00F54FEE"/>
    <w:rsid w:val="00F6399D"/>
    <w:rsid w:val="00F63B2B"/>
    <w:rsid w:val="00F67975"/>
    <w:rsid w:val="00F7770F"/>
    <w:rsid w:val="00F80439"/>
    <w:rsid w:val="00F818F0"/>
    <w:rsid w:val="00FA6616"/>
    <w:rsid w:val="00FB5A75"/>
    <w:rsid w:val="00FB7E4D"/>
    <w:rsid w:val="00FC2AD0"/>
    <w:rsid w:val="00FC36E0"/>
    <w:rsid w:val="00FD64AC"/>
    <w:rsid w:val="00FE0795"/>
    <w:rsid w:val="00FE099F"/>
    <w:rsid w:val="00FE2787"/>
    <w:rsid w:val="00FE5401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B71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宋体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autoRedefine/>
    <w:qFormat/>
    <w:rsid w:val="003549AB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60" w:after="260"/>
      <w:outlineLvl w:val="2"/>
    </w:pPr>
    <w:rPr>
      <w:rFonts w:hAnsi="宋体"/>
      <w:b/>
      <w:bCs/>
      <w:sz w:val="28"/>
      <w:szCs w:val="32"/>
    </w:rPr>
  </w:style>
  <w:style w:type="paragraph" w:styleId="4">
    <w:name w:val="heading 4"/>
    <w:basedOn w:val="a"/>
    <w:next w:val="a"/>
    <w:qFormat/>
    <w:pPr>
      <w:keepNext/>
      <w:keepLines/>
      <w:tabs>
        <w:tab w:val="left" w:pos="864"/>
      </w:tabs>
      <w:spacing w:before="280" w:after="290" w:line="374" w:lineRule="auto"/>
      <w:ind w:left="864" w:hanging="864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tabs>
        <w:tab w:val="left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tabs>
        <w:tab w:val="left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"/>
    <w:next w:val="a"/>
    <w:qFormat/>
    <w:pPr>
      <w:keepNext/>
      <w:keepLines/>
      <w:tabs>
        <w:tab w:val="left" w:pos="1296"/>
      </w:tabs>
      <w:spacing w:before="240" w:after="64" w:line="319" w:lineRule="auto"/>
      <w:ind w:left="1296" w:hanging="1296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keepLines/>
      <w:tabs>
        <w:tab w:val="left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qFormat/>
    <w:pPr>
      <w:keepNext/>
      <w:keepLines/>
      <w:tabs>
        <w:tab w:val="left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rFonts w:ascii="宋体"/>
      <w:b/>
      <w:bCs/>
      <w:kern w:val="44"/>
      <w:sz w:val="32"/>
      <w:szCs w:val="44"/>
    </w:rPr>
  </w:style>
  <w:style w:type="character" w:styleId="a3">
    <w:name w:val="Strong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a0"/>
  </w:style>
  <w:style w:type="paragraph" w:styleId="40">
    <w:name w:val="toc 4"/>
    <w:basedOn w:val="a"/>
    <w:next w:val="a"/>
    <w:pPr>
      <w:ind w:left="720"/>
      <w:jc w:val="left"/>
    </w:pPr>
    <w:rPr>
      <w:rFonts w:ascii="Times New Roman"/>
      <w:szCs w:val="21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1"/>
    <w:basedOn w:val="2"/>
    <w:next w:val="3"/>
    <w:pPr>
      <w:tabs>
        <w:tab w:val="left" w:pos="576"/>
      </w:tabs>
    </w:pPr>
  </w:style>
  <w:style w:type="paragraph" w:styleId="a8">
    <w:name w:val="Title"/>
    <w:basedOn w:val="a"/>
    <w:qFormat/>
    <w:pPr>
      <w:spacing w:before="240" w:after="60"/>
      <w:ind w:left="432" w:hanging="432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ProjectName">
    <w:name w:val="ProjectName"/>
    <w:basedOn w:val="a"/>
    <w:next w:val="a"/>
    <w:rPr>
      <w:rFonts w:ascii="Times New Roman"/>
      <w:szCs w:val="20"/>
    </w:rPr>
  </w:style>
  <w:style w:type="paragraph" w:styleId="a9">
    <w:name w:val="Document Map"/>
    <w:basedOn w:val="a"/>
    <w:pPr>
      <w:shd w:val="clear" w:color="auto" w:fill="000080"/>
    </w:pPr>
  </w:style>
  <w:style w:type="paragraph" w:styleId="aa">
    <w:name w:val="Body Text Indent"/>
    <w:basedOn w:val="a"/>
    <w:pPr>
      <w:spacing w:line="240" w:lineRule="atLeast"/>
      <w:ind w:firstLineChars="225" w:firstLine="540"/>
    </w:pPr>
    <w:rPr>
      <w:rFonts w:hAnsi="宋体"/>
      <w:color w:val="FF0000"/>
    </w:rPr>
  </w:style>
  <w:style w:type="paragraph" w:styleId="20">
    <w:name w:val="toc 2"/>
    <w:basedOn w:val="a"/>
    <w:next w:val="a"/>
    <w:uiPriority w:val="39"/>
    <w:pPr>
      <w:ind w:left="240"/>
      <w:jc w:val="left"/>
    </w:pPr>
    <w:rPr>
      <w:rFonts w:ascii="Times New Roman"/>
      <w:smallCaps/>
    </w:rPr>
  </w:style>
  <w:style w:type="paragraph" w:styleId="90">
    <w:name w:val="toc 9"/>
    <w:basedOn w:val="a"/>
    <w:next w:val="a"/>
    <w:pPr>
      <w:ind w:left="1920"/>
      <w:jc w:val="left"/>
    </w:pPr>
    <w:rPr>
      <w:rFonts w:ascii="Times New Roman"/>
      <w:szCs w:val="21"/>
    </w:rPr>
  </w:style>
  <w:style w:type="paragraph" w:styleId="21">
    <w:name w:val="Body Text Indent 2"/>
    <w:basedOn w:val="a"/>
    <w:pPr>
      <w:tabs>
        <w:tab w:val="left" w:pos="1260"/>
      </w:tabs>
      <w:ind w:left="1260" w:hanging="420"/>
    </w:pPr>
    <w:rPr>
      <w:rFonts w:hAnsi="宋体"/>
      <w:sz w:val="21"/>
    </w:rPr>
  </w:style>
  <w:style w:type="paragraph" w:styleId="50">
    <w:name w:val="toc 5"/>
    <w:basedOn w:val="a"/>
    <w:next w:val="a"/>
    <w:pPr>
      <w:ind w:left="960"/>
      <w:jc w:val="left"/>
    </w:pPr>
    <w:rPr>
      <w:rFonts w:ascii="Times New Roman"/>
      <w:szCs w:val="21"/>
    </w:rPr>
  </w:style>
  <w:style w:type="paragraph" w:styleId="11">
    <w:name w:val="toc 1"/>
    <w:basedOn w:val="a"/>
    <w:next w:val="a"/>
    <w:uiPriority w:val="39"/>
    <w:pPr>
      <w:spacing w:before="120" w:after="120"/>
      <w:jc w:val="left"/>
    </w:pPr>
    <w:rPr>
      <w:rFonts w:ascii="Times New Roman"/>
      <w:b/>
      <w:bCs/>
      <w:caps/>
    </w:rPr>
  </w:style>
  <w:style w:type="paragraph" w:styleId="30">
    <w:name w:val="toc 3"/>
    <w:basedOn w:val="a"/>
    <w:next w:val="a"/>
    <w:uiPriority w:val="39"/>
    <w:pPr>
      <w:ind w:left="480"/>
      <w:jc w:val="left"/>
    </w:pPr>
    <w:rPr>
      <w:rFonts w:ascii="Times New Roman"/>
      <w:i/>
      <w:iCs/>
    </w:rPr>
  </w:style>
  <w:style w:type="paragraph" w:styleId="60">
    <w:name w:val="toc 6"/>
    <w:basedOn w:val="a"/>
    <w:next w:val="a"/>
    <w:pPr>
      <w:ind w:left="1200"/>
      <w:jc w:val="left"/>
    </w:pPr>
    <w:rPr>
      <w:rFonts w:ascii="Times New Roman"/>
      <w:szCs w:val="21"/>
    </w:rPr>
  </w:style>
  <w:style w:type="paragraph" w:styleId="ab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Normal Indent"/>
    <w:basedOn w:val="a"/>
    <w:pPr>
      <w:spacing w:line="360" w:lineRule="auto"/>
      <w:ind w:firstLine="420"/>
    </w:pPr>
    <w:rPr>
      <w:rFonts w:ascii="Times New Roman"/>
      <w:szCs w:val="20"/>
    </w:rPr>
  </w:style>
  <w:style w:type="paragraph" w:styleId="ad">
    <w:name w:val="Body Text"/>
    <w:basedOn w:val="a"/>
    <w:link w:val="Char0"/>
    <w:rPr>
      <w:sz w:val="21"/>
    </w:rPr>
  </w:style>
  <w:style w:type="paragraph" w:styleId="31">
    <w:name w:val="Body Text Indent 3"/>
    <w:basedOn w:val="a"/>
    <w:pPr>
      <w:ind w:firstLineChars="225" w:firstLine="540"/>
    </w:pPr>
  </w:style>
  <w:style w:type="paragraph" w:styleId="80">
    <w:name w:val="toc 8"/>
    <w:basedOn w:val="a"/>
    <w:next w:val="a"/>
    <w:pPr>
      <w:ind w:left="1680"/>
      <w:jc w:val="left"/>
    </w:pPr>
    <w:rPr>
      <w:rFonts w:ascii="Times New Roman"/>
      <w:szCs w:val="21"/>
    </w:rPr>
  </w:style>
  <w:style w:type="paragraph" w:styleId="70">
    <w:name w:val="toc 7"/>
    <w:basedOn w:val="a"/>
    <w:next w:val="a"/>
    <w:pPr>
      <w:ind w:left="1440"/>
      <w:jc w:val="left"/>
    </w:pPr>
    <w:rPr>
      <w:rFonts w:ascii="Times New Roman"/>
      <w:szCs w:val="21"/>
    </w:rPr>
  </w:style>
  <w:style w:type="table" w:styleId="ae">
    <w:name w:val="Table Grid"/>
    <w:basedOn w:val="a1"/>
    <w:uiPriority w:val="59"/>
    <w:rsid w:val="00E62C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Char1"/>
    <w:rsid w:val="00EB67E2"/>
    <w:rPr>
      <w:sz w:val="18"/>
      <w:szCs w:val="18"/>
    </w:rPr>
  </w:style>
  <w:style w:type="character" w:customStyle="1" w:styleId="Char1">
    <w:name w:val="批注框文本 Char"/>
    <w:link w:val="af"/>
    <w:rsid w:val="00EB67E2"/>
    <w:rPr>
      <w:rFonts w:ascii="宋体"/>
      <w:kern w:val="2"/>
      <w:sz w:val="18"/>
      <w:szCs w:val="18"/>
    </w:rPr>
  </w:style>
  <w:style w:type="character" w:customStyle="1" w:styleId="Char">
    <w:name w:val="页脚 Char"/>
    <w:link w:val="ab"/>
    <w:uiPriority w:val="99"/>
    <w:rsid w:val="00B214A4"/>
    <w:rPr>
      <w:rFonts w:ascii="宋体"/>
      <w:kern w:val="2"/>
      <w:sz w:val="18"/>
      <w:szCs w:val="18"/>
    </w:rPr>
  </w:style>
  <w:style w:type="paragraph" w:customStyle="1" w:styleId="af0">
    <w:name w:val="正文居中"/>
    <w:basedOn w:val="a"/>
    <w:next w:val="af1"/>
    <w:rsid w:val="00D03916"/>
    <w:pPr>
      <w:adjustRightInd w:val="0"/>
      <w:snapToGrid w:val="0"/>
      <w:spacing w:line="300" w:lineRule="auto"/>
      <w:jc w:val="center"/>
    </w:pPr>
    <w:rPr>
      <w:rFonts w:ascii="Times New Roman"/>
      <w:sz w:val="21"/>
    </w:rPr>
  </w:style>
  <w:style w:type="paragraph" w:styleId="af1">
    <w:name w:val="Body Text First Indent"/>
    <w:basedOn w:val="ad"/>
    <w:link w:val="Char2"/>
    <w:rsid w:val="00D03916"/>
    <w:pPr>
      <w:spacing w:after="120"/>
      <w:ind w:firstLineChars="100" w:firstLine="420"/>
    </w:pPr>
    <w:rPr>
      <w:sz w:val="24"/>
    </w:rPr>
  </w:style>
  <w:style w:type="character" w:customStyle="1" w:styleId="Char0">
    <w:name w:val="正文文本 Char"/>
    <w:link w:val="ad"/>
    <w:rsid w:val="00D03916"/>
    <w:rPr>
      <w:rFonts w:ascii="宋体"/>
      <w:kern w:val="2"/>
      <w:sz w:val="21"/>
      <w:szCs w:val="24"/>
    </w:rPr>
  </w:style>
  <w:style w:type="character" w:customStyle="1" w:styleId="Char2">
    <w:name w:val="正文首行缩进 Char"/>
    <w:link w:val="af1"/>
    <w:rsid w:val="00D03916"/>
    <w:rPr>
      <w:rFonts w:ascii="宋体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444D02"/>
    <w:pPr>
      <w:ind w:firstLineChars="200" w:firstLine="420"/>
    </w:pPr>
  </w:style>
  <w:style w:type="character" w:customStyle="1" w:styleId="fontstyle01">
    <w:name w:val="fontstyle01"/>
    <w:basedOn w:val="a0"/>
    <w:rsid w:val="00444D02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table" w:customStyle="1" w:styleId="12">
    <w:name w:val="网格型1"/>
    <w:basedOn w:val="a1"/>
    <w:next w:val="ae"/>
    <w:uiPriority w:val="59"/>
    <w:rsid w:val="008C133F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semiHidden/>
    <w:unhideWhenUsed/>
    <w:rsid w:val="002D20AB"/>
    <w:rPr>
      <w:sz w:val="21"/>
      <w:szCs w:val="21"/>
    </w:rPr>
  </w:style>
  <w:style w:type="paragraph" w:styleId="af4">
    <w:name w:val="annotation text"/>
    <w:basedOn w:val="a"/>
    <w:link w:val="Char3"/>
    <w:semiHidden/>
    <w:unhideWhenUsed/>
    <w:rsid w:val="002D20AB"/>
    <w:pPr>
      <w:jc w:val="left"/>
    </w:pPr>
  </w:style>
  <w:style w:type="character" w:customStyle="1" w:styleId="Char3">
    <w:name w:val="批注文字 Char"/>
    <w:basedOn w:val="a0"/>
    <w:link w:val="af4"/>
    <w:semiHidden/>
    <w:rsid w:val="002D20AB"/>
    <w:rPr>
      <w:rFonts w:ascii="宋体"/>
      <w:kern w:val="2"/>
      <w:sz w:val="24"/>
      <w:szCs w:val="24"/>
    </w:rPr>
  </w:style>
  <w:style w:type="paragraph" w:styleId="af5">
    <w:name w:val="annotation subject"/>
    <w:basedOn w:val="af4"/>
    <w:next w:val="af4"/>
    <w:link w:val="Char4"/>
    <w:semiHidden/>
    <w:unhideWhenUsed/>
    <w:rsid w:val="002D20AB"/>
    <w:rPr>
      <w:b/>
      <w:bCs/>
    </w:rPr>
  </w:style>
  <w:style w:type="character" w:customStyle="1" w:styleId="Char4">
    <w:name w:val="批注主题 Char"/>
    <w:basedOn w:val="Char3"/>
    <w:link w:val="af5"/>
    <w:semiHidden/>
    <w:rsid w:val="002D20AB"/>
    <w:rPr>
      <w:rFonts w:ascii="宋体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宋体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autoRedefine/>
    <w:qFormat/>
    <w:rsid w:val="003549AB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60" w:after="260"/>
      <w:outlineLvl w:val="2"/>
    </w:pPr>
    <w:rPr>
      <w:rFonts w:hAnsi="宋体"/>
      <w:b/>
      <w:bCs/>
      <w:sz w:val="28"/>
      <w:szCs w:val="32"/>
    </w:rPr>
  </w:style>
  <w:style w:type="paragraph" w:styleId="4">
    <w:name w:val="heading 4"/>
    <w:basedOn w:val="a"/>
    <w:next w:val="a"/>
    <w:qFormat/>
    <w:pPr>
      <w:keepNext/>
      <w:keepLines/>
      <w:tabs>
        <w:tab w:val="left" w:pos="864"/>
      </w:tabs>
      <w:spacing w:before="280" w:after="290" w:line="374" w:lineRule="auto"/>
      <w:ind w:left="864" w:hanging="864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tabs>
        <w:tab w:val="left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tabs>
        <w:tab w:val="left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"/>
    <w:next w:val="a"/>
    <w:qFormat/>
    <w:pPr>
      <w:keepNext/>
      <w:keepLines/>
      <w:tabs>
        <w:tab w:val="left" w:pos="1296"/>
      </w:tabs>
      <w:spacing w:before="240" w:after="64" w:line="319" w:lineRule="auto"/>
      <w:ind w:left="1296" w:hanging="1296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keepLines/>
      <w:tabs>
        <w:tab w:val="left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qFormat/>
    <w:pPr>
      <w:keepNext/>
      <w:keepLines/>
      <w:tabs>
        <w:tab w:val="left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rFonts w:ascii="宋体"/>
      <w:b/>
      <w:bCs/>
      <w:kern w:val="44"/>
      <w:sz w:val="32"/>
      <w:szCs w:val="44"/>
    </w:rPr>
  </w:style>
  <w:style w:type="character" w:styleId="a3">
    <w:name w:val="Strong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a0"/>
  </w:style>
  <w:style w:type="paragraph" w:styleId="40">
    <w:name w:val="toc 4"/>
    <w:basedOn w:val="a"/>
    <w:next w:val="a"/>
    <w:pPr>
      <w:ind w:left="720"/>
      <w:jc w:val="left"/>
    </w:pPr>
    <w:rPr>
      <w:rFonts w:ascii="Times New Roman"/>
      <w:szCs w:val="21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1"/>
    <w:basedOn w:val="2"/>
    <w:next w:val="3"/>
    <w:pPr>
      <w:tabs>
        <w:tab w:val="left" w:pos="576"/>
      </w:tabs>
    </w:pPr>
  </w:style>
  <w:style w:type="paragraph" w:styleId="a8">
    <w:name w:val="Title"/>
    <w:basedOn w:val="a"/>
    <w:qFormat/>
    <w:pPr>
      <w:spacing w:before="240" w:after="60"/>
      <w:ind w:left="432" w:hanging="432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ProjectName">
    <w:name w:val="ProjectName"/>
    <w:basedOn w:val="a"/>
    <w:next w:val="a"/>
    <w:rPr>
      <w:rFonts w:ascii="Times New Roman"/>
      <w:szCs w:val="20"/>
    </w:rPr>
  </w:style>
  <w:style w:type="paragraph" w:styleId="a9">
    <w:name w:val="Document Map"/>
    <w:basedOn w:val="a"/>
    <w:pPr>
      <w:shd w:val="clear" w:color="auto" w:fill="000080"/>
    </w:pPr>
  </w:style>
  <w:style w:type="paragraph" w:styleId="aa">
    <w:name w:val="Body Text Indent"/>
    <w:basedOn w:val="a"/>
    <w:pPr>
      <w:spacing w:line="240" w:lineRule="atLeast"/>
      <w:ind w:firstLineChars="225" w:firstLine="540"/>
    </w:pPr>
    <w:rPr>
      <w:rFonts w:hAnsi="宋体"/>
      <w:color w:val="FF0000"/>
    </w:rPr>
  </w:style>
  <w:style w:type="paragraph" w:styleId="20">
    <w:name w:val="toc 2"/>
    <w:basedOn w:val="a"/>
    <w:next w:val="a"/>
    <w:uiPriority w:val="39"/>
    <w:pPr>
      <w:ind w:left="240"/>
      <w:jc w:val="left"/>
    </w:pPr>
    <w:rPr>
      <w:rFonts w:ascii="Times New Roman"/>
      <w:smallCaps/>
    </w:rPr>
  </w:style>
  <w:style w:type="paragraph" w:styleId="90">
    <w:name w:val="toc 9"/>
    <w:basedOn w:val="a"/>
    <w:next w:val="a"/>
    <w:pPr>
      <w:ind w:left="1920"/>
      <w:jc w:val="left"/>
    </w:pPr>
    <w:rPr>
      <w:rFonts w:ascii="Times New Roman"/>
      <w:szCs w:val="21"/>
    </w:rPr>
  </w:style>
  <w:style w:type="paragraph" w:styleId="21">
    <w:name w:val="Body Text Indent 2"/>
    <w:basedOn w:val="a"/>
    <w:pPr>
      <w:tabs>
        <w:tab w:val="left" w:pos="1260"/>
      </w:tabs>
      <w:ind w:left="1260" w:hanging="420"/>
    </w:pPr>
    <w:rPr>
      <w:rFonts w:hAnsi="宋体"/>
      <w:sz w:val="21"/>
    </w:rPr>
  </w:style>
  <w:style w:type="paragraph" w:styleId="50">
    <w:name w:val="toc 5"/>
    <w:basedOn w:val="a"/>
    <w:next w:val="a"/>
    <w:pPr>
      <w:ind w:left="960"/>
      <w:jc w:val="left"/>
    </w:pPr>
    <w:rPr>
      <w:rFonts w:ascii="Times New Roman"/>
      <w:szCs w:val="21"/>
    </w:rPr>
  </w:style>
  <w:style w:type="paragraph" w:styleId="11">
    <w:name w:val="toc 1"/>
    <w:basedOn w:val="a"/>
    <w:next w:val="a"/>
    <w:uiPriority w:val="39"/>
    <w:pPr>
      <w:spacing w:before="120" w:after="120"/>
      <w:jc w:val="left"/>
    </w:pPr>
    <w:rPr>
      <w:rFonts w:ascii="Times New Roman"/>
      <w:b/>
      <w:bCs/>
      <w:caps/>
    </w:rPr>
  </w:style>
  <w:style w:type="paragraph" w:styleId="30">
    <w:name w:val="toc 3"/>
    <w:basedOn w:val="a"/>
    <w:next w:val="a"/>
    <w:uiPriority w:val="39"/>
    <w:pPr>
      <w:ind w:left="480"/>
      <w:jc w:val="left"/>
    </w:pPr>
    <w:rPr>
      <w:rFonts w:ascii="Times New Roman"/>
      <w:i/>
      <w:iCs/>
    </w:rPr>
  </w:style>
  <w:style w:type="paragraph" w:styleId="60">
    <w:name w:val="toc 6"/>
    <w:basedOn w:val="a"/>
    <w:next w:val="a"/>
    <w:pPr>
      <w:ind w:left="1200"/>
      <w:jc w:val="left"/>
    </w:pPr>
    <w:rPr>
      <w:rFonts w:ascii="Times New Roman"/>
      <w:szCs w:val="21"/>
    </w:rPr>
  </w:style>
  <w:style w:type="paragraph" w:styleId="ab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Normal Indent"/>
    <w:basedOn w:val="a"/>
    <w:pPr>
      <w:spacing w:line="360" w:lineRule="auto"/>
      <w:ind w:firstLine="420"/>
    </w:pPr>
    <w:rPr>
      <w:rFonts w:ascii="Times New Roman"/>
      <w:szCs w:val="20"/>
    </w:rPr>
  </w:style>
  <w:style w:type="paragraph" w:styleId="ad">
    <w:name w:val="Body Text"/>
    <w:basedOn w:val="a"/>
    <w:link w:val="Char0"/>
    <w:rPr>
      <w:sz w:val="21"/>
    </w:rPr>
  </w:style>
  <w:style w:type="paragraph" w:styleId="31">
    <w:name w:val="Body Text Indent 3"/>
    <w:basedOn w:val="a"/>
    <w:pPr>
      <w:ind w:firstLineChars="225" w:firstLine="540"/>
    </w:pPr>
  </w:style>
  <w:style w:type="paragraph" w:styleId="80">
    <w:name w:val="toc 8"/>
    <w:basedOn w:val="a"/>
    <w:next w:val="a"/>
    <w:pPr>
      <w:ind w:left="1680"/>
      <w:jc w:val="left"/>
    </w:pPr>
    <w:rPr>
      <w:rFonts w:ascii="Times New Roman"/>
      <w:szCs w:val="21"/>
    </w:rPr>
  </w:style>
  <w:style w:type="paragraph" w:styleId="70">
    <w:name w:val="toc 7"/>
    <w:basedOn w:val="a"/>
    <w:next w:val="a"/>
    <w:pPr>
      <w:ind w:left="1440"/>
      <w:jc w:val="left"/>
    </w:pPr>
    <w:rPr>
      <w:rFonts w:ascii="Times New Roman"/>
      <w:szCs w:val="21"/>
    </w:rPr>
  </w:style>
  <w:style w:type="table" w:styleId="ae">
    <w:name w:val="Table Grid"/>
    <w:basedOn w:val="a1"/>
    <w:uiPriority w:val="59"/>
    <w:rsid w:val="00E62C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Char1"/>
    <w:rsid w:val="00EB67E2"/>
    <w:rPr>
      <w:sz w:val="18"/>
      <w:szCs w:val="18"/>
    </w:rPr>
  </w:style>
  <w:style w:type="character" w:customStyle="1" w:styleId="Char1">
    <w:name w:val="批注框文本 Char"/>
    <w:link w:val="af"/>
    <w:rsid w:val="00EB67E2"/>
    <w:rPr>
      <w:rFonts w:ascii="宋体"/>
      <w:kern w:val="2"/>
      <w:sz w:val="18"/>
      <w:szCs w:val="18"/>
    </w:rPr>
  </w:style>
  <w:style w:type="character" w:customStyle="1" w:styleId="Char">
    <w:name w:val="页脚 Char"/>
    <w:link w:val="ab"/>
    <w:uiPriority w:val="99"/>
    <w:rsid w:val="00B214A4"/>
    <w:rPr>
      <w:rFonts w:ascii="宋体"/>
      <w:kern w:val="2"/>
      <w:sz w:val="18"/>
      <w:szCs w:val="18"/>
    </w:rPr>
  </w:style>
  <w:style w:type="paragraph" w:customStyle="1" w:styleId="af0">
    <w:name w:val="正文居中"/>
    <w:basedOn w:val="a"/>
    <w:next w:val="af1"/>
    <w:rsid w:val="00D03916"/>
    <w:pPr>
      <w:adjustRightInd w:val="0"/>
      <w:snapToGrid w:val="0"/>
      <w:spacing w:line="300" w:lineRule="auto"/>
      <w:jc w:val="center"/>
    </w:pPr>
    <w:rPr>
      <w:rFonts w:ascii="Times New Roman"/>
      <w:sz w:val="21"/>
    </w:rPr>
  </w:style>
  <w:style w:type="paragraph" w:styleId="af1">
    <w:name w:val="Body Text First Indent"/>
    <w:basedOn w:val="ad"/>
    <w:link w:val="Char2"/>
    <w:rsid w:val="00D03916"/>
    <w:pPr>
      <w:spacing w:after="120"/>
      <w:ind w:firstLineChars="100" w:firstLine="420"/>
    </w:pPr>
    <w:rPr>
      <w:sz w:val="24"/>
    </w:rPr>
  </w:style>
  <w:style w:type="character" w:customStyle="1" w:styleId="Char0">
    <w:name w:val="正文文本 Char"/>
    <w:link w:val="ad"/>
    <w:rsid w:val="00D03916"/>
    <w:rPr>
      <w:rFonts w:ascii="宋体"/>
      <w:kern w:val="2"/>
      <w:sz w:val="21"/>
      <w:szCs w:val="24"/>
    </w:rPr>
  </w:style>
  <w:style w:type="character" w:customStyle="1" w:styleId="Char2">
    <w:name w:val="正文首行缩进 Char"/>
    <w:link w:val="af1"/>
    <w:rsid w:val="00D03916"/>
    <w:rPr>
      <w:rFonts w:ascii="宋体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444D02"/>
    <w:pPr>
      <w:ind w:firstLineChars="200" w:firstLine="420"/>
    </w:pPr>
  </w:style>
  <w:style w:type="character" w:customStyle="1" w:styleId="fontstyle01">
    <w:name w:val="fontstyle01"/>
    <w:basedOn w:val="a0"/>
    <w:rsid w:val="00444D02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table" w:customStyle="1" w:styleId="12">
    <w:name w:val="网格型1"/>
    <w:basedOn w:val="a1"/>
    <w:next w:val="ae"/>
    <w:uiPriority w:val="59"/>
    <w:rsid w:val="008C133F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semiHidden/>
    <w:unhideWhenUsed/>
    <w:rsid w:val="002D20AB"/>
    <w:rPr>
      <w:sz w:val="21"/>
      <w:szCs w:val="21"/>
    </w:rPr>
  </w:style>
  <w:style w:type="paragraph" w:styleId="af4">
    <w:name w:val="annotation text"/>
    <w:basedOn w:val="a"/>
    <w:link w:val="Char3"/>
    <w:semiHidden/>
    <w:unhideWhenUsed/>
    <w:rsid w:val="002D20AB"/>
    <w:pPr>
      <w:jc w:val="left"/>
    </w:pPr>
  </w:style>
  <w:style w:type="character" w:customStyle="1" w:styleId="Char3">
    <w:name w:val="批注文字 Char"/>
    <w:basedOn w:val="a0"/>
    <w:link w:val="af4"/>
    <w:semiHidden/>
    <w:rsid w:val="002D20AB"/>
    <w:rPr>
      <w:rFonts w:ascii="宋体"/>
      <w:kern w:val="2"/>
      <w:sz w:val="24"/>
      <w:szCs w:val="24"/>
    </w:rPr>
  </w:style>
  <w:style w:type="paragraph" w:styleId="af5">
    <w:name w:val="annotation subject"/>
    <w:basedOn w:val="af4"/>
    <w:next w:val="af4"/>
    <w:link w:val="Char4"/>
    <w:semiHidden/>
    <w:unhideWhenUsed/>
    <w:rsid w:val="002D20AB"/>
    <w:rPr>
      <w:b/>
      <w:bCs/>
    </w:rPr>
  </w:style>
  <w:style w:type="character" w:customStyle="1" w:styleId="Char4">
    <w:name w:val="批注主题 Char"/>
    <w:basedOn w:val="Char3"/>
    <w:link w:val="af5"/>
    <w:semiHidden/>
    <w:rsid w:val="002D20AB"/>
    <w:rPr>
      <w:rFonts w:ascii="宋体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4C5EA-B704-4A0B-B9D6-304D3193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9</Pages>
  <Words>458</Words>
  <Characters>2616</Characters>
  <Application>Microsoft Office Word</Application>
  <DocSecurity>0</DocSecurity>
  <PresentationFormat/>
  <Lines>21</Lines>
  <Paragraphs>6</Paragraphs>
  <Slides>0</Slides>
  <Notes>0</Notes>
  <HiddenSlides>0</HiddenSlides>
  <MMClips>0</MMClips>
  <ScaleCrop>false</ScaleCrop>
  <Company>Forlink</Company>
  <LinksUpToDate>false</LinksUpToDate>
  <CharactersWithSpaces>3068</CharactersWithSpaces>
  <SharedDoc>false</SharedDoc>
  <HLinks>
    <vt:vector size="66" baseType="variant"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_Toc444513974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_Toc444513973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_Toc444513972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_Toc444513971</vt:lpwstr>
      </vt:variant>
      <vt:variant>
        <vt:i4>1179704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_Toc444513970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_Toc444513969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_Toc444513968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_Toc444513967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_Toc444513966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_Toc444513965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_Toc444513964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</dc:title>
  <dc:subject>TP</dc:subject>
  <dc:creator>huyh</dc:creator>
  <cp:lastModifiedBy>Administrator</cp:lastModifiedBy>
  <cp:revision>382</cp:revision>
  <cp:lastPrinted>2016-02-29T08:02:00Z</cp:lastPrinted>
  <dcterms:created xsi:type="dcterms:W3CDTF">2016-08-02T05:12:00Z</dcterms:created>
  <dcterms:modified xsi:type="dcterms:W3CDTF">2022-03-21T09:16:00Z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