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 w:hint="eastAsia"/>
          <w:szCs w:val="24"/>
        </w:rPr>
      </w:pPr>
      <w:bookmarkStart w:id="0" w:name="_Toc178759333"/>
      <w:bookmarkStart w:id="1" w:name="_GoBack"/>
      <w:bookmarkEnd w:id="1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76F3FD" wp14:editId="0A7AFEB0">
                <wp:simplePos x="0" y="0"/>
                <wp:positionH relativeFrom="column">
                  <wp:posOffset>-307340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2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A/BR+c3gAA&#10;AAk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035ABD" w:rsidP="00EA5BD9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视频监控组件</w:t>
      </w:r>
    </w:p>
    <w:p w:rsidR="00EA5BD9" w:rsidRPr="00EA5BD9" w:rsidRDefault="00D842CE" w:rsidP="0050235B">
      <w:pPr>
        <w:pStyle w:val="af1"/>
        <w:ind w:firstLineChars="280" w:firstLine="1462"/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="00EA5BD9"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 w:rsidR="00EA5BD9">
        <w:rPr>
          <w:rFonts w:ascii="Arial" w:eastAsia="黑体" w:hAnsi="Arial" w:cs="Arial" w:hint="eastAsia"/>
          <w:b/>
          <w:sz w:val="52"/>
          <w:szCs w:val="52"/>
        </w:rPr>
        <w:t>-IPC-01</w:t>
      </w:r>
      <w:r w:rsidR="0050235B">
        <w:rPr>
          <w:rFonts w:ascii="Arial" w:eastAsia="黑体" w:hAnsi="Arial" w:cs="Arial" w:hint="eastAsia"/>
          <w:b/>
          <w:sz w:val="52"/>
          <w:szCs w:val="52"/>
        </w:rPr>
        <w:t>/02/03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EA5BD9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EA5BD9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lastRenderedPageBreak/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Default="00503BB6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2" w:name="_Toc532820430"/>
      <w:r>
        <w:rPr>
          <w:rFonts w:ascii="黑体" w:eastAsia="黑体" w:hAnsi="黑体" w:hint="eastAsia"/>
          <w:kern w:val="2"/>
          <w:sz w:val="30"/>
          <w:szCs w:val="30"/>
        </w:rPr>
        <w:lastRenderedPageBreak/>
        <w:t>1</w:t>
      </w:r>
      <w:r w:rsidR="00430CA3" w:rsidRPr="00042DB9">
        <w:rPr>
          <w:rFonts w:ascii="黑体" w:eastAsia="黑体" w:hAnsi="黑体" w:hint="eastAsia"/>
          <w:kern w:val="2"/>
          <w:sz w:val="30"/>
          <w:szCs w:val="30"/>
        </w:rPr>
        <w:t>. 通用项检验</w:t>
      </w:r>
      <w:bookmarkEnd w:id="2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3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4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</w:t>
      </w:r>
      <w:r w:rsidR="00AF29BD">
        <w:rPr>
          <w:rFonts w:ascii="宋体" w:hAnsi="宋体" w:cs="宋体" w:hint="eastAsia"/>
          <w:kern w:val="0"/>
          <w:szCs w:val="21"/>
        </w:rPr>
        <w:t>、破损、刮伤及划痕等</w:t>
      </w:r>
      <w:r w:rsidR="00430CA3" w:rsidRPr="00B72869">
        <w:rPr>
          <w:rFonts w:ascii="宋体" w:hAnsi="宋体" w:cs="宋体" w:hint="eastAsia"/>
          <w:kern w:val="0"/>
          <w:szCs w:val="21"/>
        </w:rPr>
        <w:t>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5136415"/>
      <w:bookmarkStart w:id="6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5"/>
      <w:bookmarkEnd w:id="6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6"/>
      <w:bookmarkStart w:id="8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7"/>
      <w:bookmarkEnd w:id="8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AF29BD">
        <w:rPr>
          <w:rFonts w:ascii="宋体" w:hAnsi="宋体" w:cs="宋体" w:hint="eastAsia"/>
          <w:kern w:val="0"/>
          <w:szCs w:val="21"/>
        </w:rPr>
        <w:t>一致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9" w:name="_Toc515136417"/>
      <w:bookmarkStart w:id="10" w:name="_Toc532820431"/>
      <w:r w:rsidRPr="00042DB9">
        <w:rPr>
          <w:rFonts w:ascii="黑体" w:eastAsia="黑体" w:hAnsi="黑体"/>
          <w:kern w:val="2"/>
          <w:sz w:val="30"/>
          <w:szCs w:val="30"/>
        </w:rPr>
        <w:lastRenderedPageBreak/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9"/>
      <w:bookmarkEnd w:id="10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035ABD">
        <w:rPr>
          <w:rFonts w:ascii="宋体" w:hAnsi="宋体" w:cs="宋体" w:hint="eastAsia"/>
          <w:kern w:val="0"/>
          <w:szCs w:val="21"/>
        </w:rPr>
        <w:t>视频监控组件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Pr="00035ABD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8721FF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视频监控组件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IPC-01</w:t>
      </w:r>
      <w:r w:rsidR="008721FF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/02/03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8721FF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720"/>
        <w:gridCol w:w="1066"/>
        <w:gridCol w:w="2060"/>
        <w:gridCol w:w="2731"/>
        <w:gridCol w:w="707"/>
        <w:gridCol w:w="662"/>
        <w:gridCol w:w="695"/>
      </w:tblGrid>
      <w:tr w:rsidR="00042DB9" w:rsidRPr="00686C91" w:rsidTr="007E2447">
        <w:trPr>
          <w:trHeight w:val="300"/>
          <w:tblHeader/>
          <w:jc w:val="center"/>
        </w:trPr>
        <w:tc>
          <w:tcPr>
            <w:tcW w:w="75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86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2060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1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369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695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7E2447">
        <w:trPr>
          <w:trHeight w:val="300"/>
          <w:tblHeader/>
          <w:jc w:val="center"/>
        </w:trPr>
        <w:tc>
          <w:tcPr>
            <w:tcW w:w="75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1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2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695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17B95" w:rsidRPr="00254020" w:rsidTr="007E2447">
        <w:trPr>
          <w:trHeight w:val="300"/>
          <w:jc w:val="center"/>
        </w:trPr>
        <w:tc>
          <w:tcPr>
            <w:tcW w:w="753" w:type="dxa"/>
            <w:shd w:val="clear" w:color="9BBB59" w:fill="auto"/>
            <w:vAlign w:val="center"/>
          </w:tcPr>
          <w:p w:rsidR="00B17B95" w:rsidRPr="00686C91" w:rsidRDefault="00B17B9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B95" w:rsidRPr="00686C91" w:rsidRDefault="00EC5716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B17B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外观检测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17B95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17B95" w:rsidRDefault="00B17B95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B17B95" w:rsidRDefault="008721FF" w:rsidP="008721F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标签和外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盒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标签及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地址标签</w:t>
            </w:r>
            <w:r w:rsidR="00254020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一致，并且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全部粘贴无遗漏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7E2447">
        <w:trPr>
          <w:trHeight w:val="300"/>
          <w:jc w:val="center"/>
        </w:trPr>
        <w:tc>
          <w:tcPr>
            <w:tcW w:w="753" w:type="dxa"/>
            <w:vMerge w:val="restart"/>
            <w:shd w:val="clear" w:color="9BBB59" w:fill="auto"/>
            <w:vAlign w:val="center"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27744C" w:rsidRPr="00686C91" w:rsidRDefault="00EC5716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D842CE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  <w:r w:rsidR="0027744C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27744C" w:rsidRPr="00686C91" w:rsidRDefault="00187B2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功能检验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27744C" w:rsidRPr="00686C91" w:rsidRDefault="00AA499D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7744C" w:rsidRPr="00686C91" w:rsidRDefault="00AA499D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接通</w:t>
            </w:r>
            <w:r w:rsidR="00254020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12V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电源后，指示灯正常亮起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7E2447">
        <w:trPr>
          <w:trHeight w:val="300"/>
          <w:jc w:val="center"/>
        </w:trPr>
        <w:tc>
          <w:tcPr>
            <w:tcW w:w="753" w:type="dxa"/>
            <w:vMerge/>
            <w:shd w:val="clear" w:color="9BBB59" w:fill="auto"/>
            <w:vAlign w:val="center"/>
          </w:tcPr>
          <w:p w:rsidR="00E64CE5" w:rsidRDefault="00E64CE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64CE5" w:rsidRDefault="00E64CE5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E64CE5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E64CE5" w:rsidRPr="00686C91" w:rsidRDefault="00E64CE5" w:rsidP="00BB3FF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</w:t>
            </w:r>
            <w:r w:rsidR="00D842CE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登录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E64CE5" w:rsidRPr="00686C91" w:rsidRDefault="00E64CE5" w:rsidP="00BB3FF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</w:t>
            </w:r>
            <w:r w:rsidR="00D842CE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通过浏览器输入摄像机</w:t>
            </w:r>
            <w:r w:rsidR="00D842CE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 w:rsidR="00D842CE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地址登录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网络摄像机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E098F" w:rsidRPr="00686C91" w:rsidTr="007E2447">
        <w:trPr>
          <w:trHeight w:val="416"/>
          <w:jc w:val="center"/>
        </w:trPr>
        <w:tc>
          <w:tcPr>
            <w:tcW w:w="753" w:type="dxa"/>
            <w:vMerge/>
            <w:shd w:val="clear" w:color="9BBB59" w:fill="auto"/>
            <w:vAlign w:val="center"/>
          </w:tcPr>
          <w:p w:rsidR="00FE098F" w:rsidRDefault="00FE098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E098F" w:rsidRDefault="00FE098F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FE098F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E098F" w:rsidRPr="00686C91" w:rsidRDefault="00FE098F" w:rsidP="00B211B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摄像机固件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FE098F" w:rsidRPr="00084E53" w:rsidRDefault="00FE098F" w:rsidP="00B211B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摄像机已更新最新版固件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E098F" w:rsidRPr="00686C91" w:rsidTr="007E2447">
        <w:trPr>
          <w:trHeight w:val="423"/>
          <w:jc w:val="center"/>
        </w:trPr>
        <w:tc>
          <w:tcPr>
            <w:tcW w:w="753" w:type="dxa"/>
            <w:vMerge/>
            <w:shd w:val="clear" w:color="9BBB59" w:fill="auto"/>
            <w:vAlign w:val="center"/>
          </w:tcPr>
          <w:p w:rsidR="00FE098F" w:rsidRDefault="00FE098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E098F" w:rsidRDefault="00FE098F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FE098F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E098F" w:rsidRDefault="00FE098F" w:rsidP="00B211B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字符叠加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FE098F" w:rsidRDefault="00FE098F" w:rsidP="00B211B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字符动态叠加功能正常，字符已经设置正确位置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E098F" w:rsidRPr="00686C91" w:rsidTr="007E2447">
        <w:trPr>
          <w:trHeight w:val="415"/>
          <w:jc w:val="center"/>
        </w:trPr>
        <w:tc>
          <w:tcPr>
            <w:tcW w:w="753" w:type="dxa"/>
            <w:vMerge/>
            <w:shd w:val="clear" w:color="9BBB59" w:fill="auto"/>
            <w:vAlign w:val="center"/>
            <w:hideMark/>
          </w:tcPr>
          <w:p w:rsidR="00FE098F" w:rsidRPr="00686C91" w:rsidRDefault="00FE098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FE098F" w:rsidRPr="00686C91" w:rsidRDefault="00FE098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E098F" w:rsidRDefault="00FE098F" w:rsidP="00B211B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图像清晰度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FE098F" w:rsidRDefault="00FE098F" w:rsidP="00B211B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变焦聚焦图像均清晰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E098F" w:rsidRPr="00686C91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E098F" w:rsidRPr="00686C91" w:rsidRDefault="00FE098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7E2447">
        <w:trPr>
          <w:trHeight w:val="300"/>
          <w:jc w:val="center"/>
        </w:trPr>
        <w:tc>
          <w:tcPr>
            <w:tcW w:w="753" w:type="dxa"/>
            <w:vMerge/>
            <w:shd w:val="clear" w:color="9BBB59" w:fill="auto"/>
            <w:vAlign w:val="center"/>
            <w:hideMark/>
          </w:tcPr>
          <w:p w:rsidR="00E64CE5" w:rsidRPr="00686C91" w:rsidRDefault="00E64CE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变焦聚焦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摄像机可以手动或自动变焦聚焦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7E2447">
        <w:trPr>
          <w:trHeight w:val="300"/>
          <w:jc w:val="center"/>
        </w:trPr>
        <w:tc>
          <w:tcPr>
            <w:tcW w:w="753" w:type="dxa"/>
            <w:vMerge/>
            <w:shd w:val="clear" w:color="9BBB59" w:fill="auto"/>
            <w:vAlign w:val="center"/>
          </w:tcPr>
          <w:p w:rsidR="00E64CE5" w:rsidRPr="00686C91" w:rsidRDefault="00E64CE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D842CE" w:rsidRDefault="00D842CE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</w:t>
            </w:r>
            <w:r w:rsidR="00E64CE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E64CE5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220V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12V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是否正常，电源线是否匹配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EA5BD9" w:rsidRDefault="00EA5BD9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1" w:name="_Toc532820432"/>
    </w:p>
    <w:p w:rsidR="00B66CA5" w:rsidRPr="00EA5BD9" w:rsidRDefault="00EA5BD9" w:rsidP="00EA5BD9">
      <w:pPr>
        <w:rPr>
          <w:kern w:val="44"/>
          <w:szCs w:val="44"/>
        </w:rPr>
      </w:pPr>
      <w:r>
        <w:br w:type="page"/>
      </w:r>
    </w:p>
    <w:p w:rsidR="001C56F7" w:rsidRPr="00BD39F5" w:rsidRDefault="004949CF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3</w:t>
      </w:r>
      <w:r w:rsidR="001C56F7"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1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F1" w:rsidRDefault="006D22F1" w:rsidP="00311201">
      <w:r>
        <w:separator/>
      </w:r>
    </w:p>
  </w:endnote>
  <w:endnote w:type="continuationSeparator" w:id="0">
    <w:p w:rsidR="006D22F1" w:rsidRDefault="006D22F1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0" w:rsidRDefault="00E04DF0">
    <w:pPr>
      <w:pStyle w:val="a4"/>
      <w:jc w:val="center"/>
    </w:pPr>
    <w:r w:rsidRPr="00E04DF0">
      <w:rPr>
        <w:rFonts w:ascii="楷体" w:eastAsia="楷体" w:hAnsi="楷体" w:hint="eastAsia"/>
        <w:sz w:val="21"/>
        <w:szCs w:val="21"/>
      </w:rPr>
      <w:t>第</w:t>
    </w:r>
    <w:sdt>
      <w:sdtPr>
        <w:rPr>
          <w:rFonts w:ascii="楷体" w:eastAsia="楷体" w:hAnsi="楷体"/>
          <w:sz w:val="21"/>
          <w:szCs w:val="21"/>
        </w:rPr>
        <w:id w:val="1452973001"/>
        <w:docPartObj>
          <w:docPartGallery w:val="Page Numbers (Bottom of Page)"/>
          <w:docPartUnique/>
        </w:docPartObj>
      </w:sdtPr>
      <w:sdtEndPr>
        <w:rPr>
          <w:rFonts w:ascii="Calibri" w:eastAsia="宋体" w:hAnsi="Calibri"/>
          <w:sz w:val="18"/>
          <w:szCs w:val="18"/>
        </w:rPr>
      </w:sdtEndPr>
      <w:sdtContent>
        <w:sdt>
          <w:sdtPr>
            <w:rPr>
              <w:rFonts w:ascii="楷体" w:eastAsia="楷体" w:hAnsi="楷体"/>
              <w:sz w:val="21"/>
              <w:szCs w:val="21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Calibri" w:eastAsia="宋体" w:hAnsi="Calibri"/>
              <w:sz w:val="18"/>
              <w:szCs w:val="18"/>
            </w:rPr>
          </w:sdtEndPr>
          <w:sdtContent>
            <w:r w:rsidRPr="00E04DF0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D3285A">
              <w:rPr>
                <w:rFonts w:ascii="楷体" w:eastAsia="楷体" w:hAnsi="楷体"/>
                <w:bCs/>
                <w:noProof/>
                <w:sz w:val="21"/>
                <w:szCs w:val="21"/>
              </w:rPr>
              <w:t>1</w:t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E04DF0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  <w:r w:rsidRPr="00E04DF0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</w:t>
            </w:r>
            <w:r w:rsidRPr="00E04DF0">
              <w:rPr>
                <w:rFonts w:ascii="楷体" w:eastAsia="楷体" w:hAnsi="楷体" w:hint="eastAsia"/>
                <w:sz w:val="21"/>
                <w:szCs w:val="21"/>
                <w:lang w:val="zh-CN"/>
              </w:rPr>
              <w:t>共</w:t>
            </w:r>
            <w:r w:rsidRPr="00E04DF0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4</w:t>
            </w:r>
            <w:r w:rsidRPr="00E04DF0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</w:sdtContent>
        </w:sdt>
      </w:sdtContent>
    </w:sdt>
  </w:p>
  <w:p w:rsidR="00042DB9" w:rsidRDefault="00042DB9" w:rsidP="00FC600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F1" w:rsidRDefault="006D22F1" w:rsidP="00311201">
      <w:r>
        <w:separator/>
      </w:r>
    </w:p>
  </w:footnote>
  <w:footnote w:type="continuationSeparator" w:id="0">
    <w:p w:rsidR="006D22F1" w:rsidRDefault="006D22F1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6D22F1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6D22F1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6D22F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79" w:rsidRDefault="008C1379" w:rsidP="008C1379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EA5BD9" w:rsidRPr="008C1379" w:rsidRDefault="008C1379" w:rsidP="008C1379">
    <w:pPr>
      <w:pStyle w:val="a3"/>
      <w:jc w:val="left"/>
      <w:rPr>
        <w:rFonts w:ascii="楷体" w:eastAsia="楷体" w:hAnsi="楷体"/>
        <w:sz w:val="21"/>
      </w:rPr>
    </w:pPr>
    <w:r w:rsidRPr="000B6B5C">
      <w:rPr>
        <w:rFonts w:ascii="Arial" w:eastAsia="楷体" w:hAnsi="Arial" w:cs="Arial"/>
        <w:sz w:val="21"/>
      </w:rPr>
      <w:t xml:space="preserve">Beijing </w:t>
    </w:r>
    <w:proofErr w:type="spellStart"/>
    <w:r w:rsidRPr="000B6B5C">
      <w:rPr>
        <w:rFonts w:ascii="Arial" w:eastAsia="楷体" w:hAnsi="Arial" w:cs="Arial"/>
        <w:sz w:val="21"/>
      </w:rPr>
      <w:t>Jin</w:t>
    </w:r>
    <w:r>
      <w:rPr>
        <w:rFonts w:ascii="Arial" w:eastAsia="楷体" w:hAnsi="Arial" w:cs="Arial" w:hint="eastAsia"/>
        <w:sz w:val="21"/>
      </w:rPr>
      <w:t>S</w:t>
    </w:r>
    <w:r w:rsidRPr="000B6B5C">
      <w:rPr>
        <w:rFonts w:ascii="Arial" w:eastAsia="楷体" w:hAnsi="Arial" w:cs="Arial"/>
        <w:sz w:val="21"/>
      </w:rPr>
      <w:t>i</w:t>
    </w:r>
    <w:proofErr w:type="spellEnd"/>
    <w:r w:rsidRPr="000B6B5C">
      <w:rPr>
        <w:rFonts w:ascii="Arial" w:eastAsia="楷体" w:hAnsi="Arial" w:cs="Arial"/>
        <w:sz w:val="21"/>
      </w:rPr>
      <w:t xml:space="preserve"> Computer </w:t>
    </w:r>
    <w:r w:rsidRPr="008B04E1">
      <w:rPr>
        <w:rFonts w:ascii="Arial" w:eastAsia="楷体" w:hAnsi="Arial" w:cs="Arial" w:hint="eastAsia"/>
        <w:sz w:val="21"/>
      </w:rPr>
      <w:t>V</w:t>
    </w:r>
    <w:r w:rsidRPr="008B04E1">
      <w:rPr>
        <w:rFonts w:eastAsia="楷体"/>
        <w:sz w:val="21"/>
      </w:rPr>
      <w:t>ision</w:t>
    </w:r>
    <w:r w:rsidRPr="000B6B5C">
      <w:rPr>
        <w:rFonts w:ascii="Arial" w:eastAsia="楷体" w:hAnsi="Arial" w:cs="Arial"/>
        <w:sz w:val="21"/>
      </w:rPr>
      <w:t xml:space="preserve"> Tech. Co</w:t>
    </w:r>
    <w:r>
      <w:rPr>
        <w:rFonts w:ascii="Arial" w:eastAsia="楷体" w:hAnsi="Arial" w:cs="Arial" w:hint="eastAsia"/>
        <w:sz w:val="21"/>
      </w:rPr>
      <w:t xml:space="preserve">. </w:t>
    </w:r>
    <w:r w:rsidR="00EA5BD9">
      <w:rPr>
        <w:rFonts w:hint="eastAsia"/>
      </w:rPr>
      <w:t xml:space="preserve">    </w:t>
    </w:r>
    <w:r>
      <w:rPr>
        <w:rFonts w:hint="eastAsia"/>
      </w:rPr>
      <w:t xml:space="preserve">                      </w:t>
    </w:r>
    <w:r w:rsidR="00EA5BD9">
      <w:rPr>
        <w:rFonts w:hint="eastAsia"/>
      </w:rPr>
      <w:t xml:space="preserve"> </w:t>
    </w:r>
    <w:r>
      <w:rPr>
        <w:rFonts w:ascii="楷体" w:eastAsia="楷体" w:hAnsi="楷体" w:hint="eastAsia"/>
        <w:sz w:val="21"/>
        <w:szCs w:val="21"/>
      </w:rPr>
      <w:t>视频监控组件检验</w:t>
    </w:r>
    <w:r w:rsidRPr="00EA5BD9">
      <w:rPr>
        <w:rFonts w:ascii="楷体" w:eastAsia="楷体" w:hAnsi="楷体" w:hint="eastAsia"/>
        <w:sz w:val="21"/>
        <w:szCs w:val="21"/>
      </w:rPr>
      <w:t>文件</w:t>
    </w:r>
    <w:r w:rsidR="00EA5BD9">
      <w:rPr>
        <w:rFonts w:hint="eastAsia"/>
      </w:rPr>
      <w:t xml:space="preserve">                                                   </w:t>
    </w:r>
    <w:r>
      <w:rPr>
        <w:rFonts w:ascii="楷体" w:eastAsia="楷体" w:hAnsi="楷体" w:hint="eastAsia"/>
        <w:sz w:val="21"/>
        <w:szCs w:val="21"/>
      </w:rPr>
      <w:t xml:space="preserve">      </w:t>
    </w:r>
  </w:p>
  <w:p w:rsidR="00EA5BD9" w:rsidRPr="00EA5BD9" w:rsidRDefault="006D22F1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390.35pt;height:19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35ABD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87B29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2803"/>
    <w:rsid w:val="002534AC"/>
    <w:rsid w:val="00254020"/>
    <w:rsid w:val="0027744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949CF"/>
    <w:rsid w:val="004B41B6"/>
    <w:rsid w:val="004D1EF4"/>
    <w:rsid w:val="004D5D26"/>
    <w:rsid w:val="004F6C77"/>
    <w:rsid w:val="0050235B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375BE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04E24"/>
    <w:rsid w:val="006148C4"/>
    <w:rsid w:val="00624D9E"/>
    <w:rsid w:val="00646AF3"/>
    <w:rsid w:val="00650629"/>
    <w:rsid w:val="00652A1D"/>
    <w:rsid w:val="0066218F"/>
    <w:rsid w:val="00664239"/>
    <w:rsid w:val="00665F12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D22F1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E2447"/>
    <w:rsid w:val="007F1D9B"/>
    <w:rsid w:val="008116EC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21FF"/>
    <w:rsid w:val="00874D57"/>
    <w:rsid w:val="00886D5C"/>
    <w:rsid w:val="008901BA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1379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0916"/>
    <w:rsid w:val="00961254"/>
    <w:rsid w:val="009665B5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072A7"/>
    <w:rsid w:val="00A14AD6"/>
    <w:rsid w:val="00A166AD"/>
    <w:rsid w:val="00A4075B"/>
    <w:rsid w:val="00A52C75"/>
    <w:rsid w:val="00A63595"/>
    <w:rsid w:val="00A7197D"/>
    <w:rsid w:val="00A84261"/>
    <w:rsid w:val="00A87147"/>
    <w:rsid w:val="00AA499D"/>
    <w:rsid w:val="00AB35F0"/>
    <w:rsid w:val="00AB66E7"/>
    <w:rsid w:val="00AB71BE"/>
    <w:rsid w:val="00AC43B9"/>
    <w:rsid w:val="00AC509C"/>
    <w:rsid w:val="00AD742C"/>
    <w:rsid w:val="00AF05C3"/>
    <w:rsid w:val="00AF07D8"/>
    <w:rsid w:val="00AF29BD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B95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66CA5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5A4A"/>
    <w:rsid w:val="00CC232A"/>
    <w:rsid w:val="00CC2785"/>
    <w:rsid w:val="00CD2B3B"/>
    <w:rsid w:val="00CF1308"/>
    <w:rsid w:val="00D01DC1"/>
    <w:rsid w:val="00D1124C"/>
    <w:rsid w:val="00D1300A"/>
    <w:rsid w:val="00D15900"/>
    <w:rsid w:val="00D3285A"/>
    <w:rsid w:val="00D37A20"/>
    <w:rsid w:val="00D479A1"/>
    <w:rsid w:val="00D50EC0"/>
    <w:rsid w:val="00D6649E"/>
    <w:rsid w:val="00D842CE"/>
    <w:rsid w:val="00D91B97"/>
    <w:rsid w:val="00D94B70"/>
    <w:rsid w:val="00DA0B38"/>
    <w:rsid w:val="00DB0C3E"/>
    <w:rsid w:val="00DB4217"/>
    <w:rsid w:val="00DB5FC7"/>
    <w:rsid w:val="00DC39CE"/>
    <w:rsid w:val="00DD37D3"/>
    <w:rsid w:val="00DF5A5E"/>
    <w:rsid w:val="00E0198B"/>
    <w:rsid w:val="00E04DF0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4CE5"/>
    <w:rsid w:val="00E65ADE"/>
    <w:rsid w:val="00E73475"/>
    <w:rsid w:val="00E75A94"/>
    <w:rsid w:val="00E90EE8"/>
    <w:rsid w:val="00E93393"/>
    <w:rsid w:val="00E95DC2"/>
    <w:rsid w:val="00E96294"/>
    <w:rsid w:val="00EA5BD9"/>
    <w:rsid w:val="00EB1656"/>
    <w:rsid w:val="00EC23D8"/>
    <w:rsid w:val="00EC4D14"/>
    <w:rsid w:val="00EC4EDD"/>
    <w:rsid w:val="00EC5716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44E8F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3F49"/>
    <w:rsid w:val="00FC5D65"/>
    <w:rsid w:val="00FC600C"/>
    <w:rsid w:val="00FD55E9"/>
    <w:rsid w:val="00FE098F"/>
    <w:rsid w:val="00FE6320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B9E4-A8D9-44DB-8D94-3D43FA2F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243</Words>
  <Characters>1386</Characters>
  <Application>Microsoft Office Word</Application>
  <DocSecurity>0</DocSecurity>
  <Lines>11</Lines>
  <Paragraphs>3</Paragraphs>
  <ScaleCrop>false</ScaleCrop>
  <Company>sysmed</Company>
  <LinksUpToDate>false</LinksUpToDate>
  <CharactersWithSpaces>1626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86</cp:revision>
  <cp:lastPrinted>2019-09-03T01:37:00Z</cp:lastPrinted>
  <dcterms:created xsi:type="dcterms:W3CDTF">2018-12-16T08:08:00Z</dcterms:created>
  <dcterms:modified xsi:type="dcterms:W3CDTF">2021-12-14T03:18:00Z</dcterms:modified>
</cp:coreProperties>
</file>