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EE49EE" w:rsidRDefault="00A40CA8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bookmarkStart w:id="0" w:name="_GoBack"/>
      <w:r>
        <w:rPr>
          <w:rFonts w:ascii="Arial" w:eastAsia="黑体" w:hAnsi="Arial" w:cs="Arial" w:hint="eastAsia"/>
          <w:b/>
          <w:sz w:val="52"/>
          <w:szCs w:val="52"/>
        </w:rPr>
        <w:t>数据采集服务器</w:t>
      </w:r>
      <w:r w:rsidR="00664862">
        <w:rPr>
          <w:rFonts w:ascii="Arial" w:eastAsia="黑体" w:hAnsi="Arial" w:cs="Arial" w:hint="eastAsia"/>
          <w:b/>
          <w:sz w:val="52"/>
          <w:szCs w:val="52"/>
        </w:rPr>
        <w:t>（</w:t>
      </w:r>
      <w:r w:rsidR="00664862">
        <w:rPr>
          <w:rFonts w:ascii="Arial" w:eastAsia="黑体" w:hAnsi="Arial" w:cs="Arial" w:hint="eastAsia"/>
          <w:b/>
          <w:sz w:val="52"/>
          <w:szCs w:val="52"/>
        </w:rPr>
        <w:t>TVI-</w:t>
      </w:r>
      <w:r>
        <w:rPr>
          <w:rFonts w:ascii="Arial" w:eastAsia="黑体" w:hAnsi="Arial" w:cs="Arial" w:hint="eastAsia"/>
          <w:b/>
          <w:sz w:val="52"/>
          <w:szCs w:val="52"/>
        </w:rPr>
        <w:t>ICS</w:t>
      </w:r>
      <w:r w:rsidR="00664862">
        <w:rPr>
          <w:rFonts w:ascii="Arial" w:eastAsia="黑体" w:hAnsi="Arial" w:cs="Arial" w:hint="eastAsia"/>
          <w:b/>
          <w:sz w:val="52"/>
          <w:szCs w:val="52"/>
        </w:rPr>
        <w:t>01</w:t>
      </w:r>
      <w:r>
        <w:rPr>
          <w:rFonts w:ascii="Arial" w:eastAsia="黑体" w:hAnsi="Arial" w:cs="Arial" w:hint="eastAsia"/>
          <w:b/>
          <w:sz w:val="52"/>
          <w:szCs w:val="52"/>
        </w:rPr>
        <w:t>-1C4M</w:t>
      </w:r>
      <w:r w:rsidR="00664862">
        <w:rPr>
          <w:rFonts w:ascii="Arial" w:eastAsia="黑体" w:hAnsi="Arial" w:cs="Arial" w:hint="eastAsia"/>
          <w:b/>
          <w:sz w:val="52"/>
          <w:szCs w:val="52"/>
        </w:rPr>
        <w:t>）</w:t>
      </w:r>
      <w:bookmarkEnd w:id="0"/>
    </w:p>
    <w:p w:rsidR="004438BD" w:rsidRDefault="00810909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标定手册</w:t>
      </w: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4438BD" w:rsidRDefault="004438BD" w:rsidP="004438BD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08205D" w:rsidRPr="00BE30AF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Default="0008205D" w:rsidP="0008205D">
      <w:pPr>
        <w:pStyle w:val="a8"/>
        <w:ind w:firstLine="210"/>
      </w:pPr>
    </w:p>
    <w:p w:rsidR="0008205D" w:rsidRPr="0008205D" w:rsidRDefault="0008205D" w:rsidP="0008205D">
      <w:pPr>
        <w:pStyle w:val="a8"/>
        <w:ind w:firstLine="210"/>
      </w:pPr>
    </w:p>
    <w:p w:rsidR="004438BD" w:rsidRDefault="0008205D" w:rsidP="002F0CE6">
      <w:pPr>
        <w:jc w:val="center"/>
        <w:rPr>
          <w:rFonts w:ascii="黑体" w:eastAsia="黑体" w:hAnsi="黑体" w:cs="Times New Roman"/>
          <w:sz w:val="24"/>
          <w:szCs w:val="24"/>
        </w:rPr>
      </w:pPr>
      <w:r w:rsidRPr="002F0CE6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</w:p>
    <w:p w:rsidR="002F0CE6" w:rsidRPr="002F0CE6" w:rsidRDefault="002F0CE6" w:rsidP="002F0CE6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4438BD" w:rsidRPr="002F0CE6" w:rsidRDefault="004438BD" w:rsidP="004438BD">
      <w:pPr>
        <w:jc w:val="center"/>
        <w:rPr>
          <w:rFonts w:ascii="黑体" w:eastAsia="黑体" w:hAnsi="黑体" w:cs="Times New Roman"/>
          <w:sz w:val="24"/>
          <w:szCs w:val="24"/>
        </w:rPr>
        <w:sectPr w:rsidR="004438BD" w:rsidRPr="002F0CE6" w:rsidSect="007F121F">
          <w:headerReference w:type="default" r:id="rId9"/>
          <w:footerReference w:type="default" r:id="rId10"/>
          <w:headerReference w:type="first" r:id="rId11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 w:rsidRPr="002F0CE6">
        <w:rPr>
          <w:rFonts w:ascii="黑体" w:eastAsia="黑体" w:hAnsi="黑体" w:cs="Times New Roman" w:hint="eastAsia"/>
          <w:sz w:val="24"/>
          <w:szCs w:val="24"/>
        </w:rPr>
        <w:t>202</w:t>
      </w:r>
      <w:r w:rsidR="00BE30AF">
        <w:rPr>
          <w:rFonts w:ascii="黑体" w:eastAsia="黑体" w:hAnsi="黑体" w:cs="Times New Roman" w:hint="eastAsia"/>
          <w:sz w:val="24"/>
          <w:szCs w:val="24"/>
        </w:rPr>
        <w:t>2</w:t>
      </w:r>
      <w:r w:rsidRPr="002F0CE6">
        <w:rPr>
          <w:rFonts w:ascii="黑体" w:eastAsia="黑体" w:hAnsi="黑体" w:cs="Times New Roman" w:hint="eastAsia"/>
          <w:sz w:val="24"/>
          <w:szCs w:val="24"/>
        </w:rPr>
        <w:t>-</w:t>
      </w:r>
      <w:r w:rsidR="00BE30AF">
        <w:rPr>
          <w:rFonts w:ascii="黑体" w:eastAsia="黑体" w:hAnsi="黑体" w:cs="Times New Roman" w:hint="eastAsia"/>
          <w:sz w:val="24"/>
          <w:szCs w:val="24"/>
        </w:rPr>
        <w:t>03</w:t>
      </w:r>
      <w:r w:rsidRPr="002F0CE6">
        <w:rPr>
          <w:rFonts w:ascii="黑体" w:eastAsia="黑体" w:hAnsi="黑体" w:cs="Times New Roman" w:hint="eastAsia"/>
          <w:sz w:val="24"/>
          <w:szCs w:val="24"/>
        </w:rPr>
        <w:t>-</w:t>
      </w:r>
      <w:r w:rsidR="00BE30AF">
        <w:rPr>
          <w:rFonts w:ascii="黑体" w:eastAsia="黑体" w:hAnsi="黑体" w:cs="Times New Roman" w:hint="eastAsia"/>
          <w:sz w:val="24"/>
          <w:szCs w:val="24"/>
        </w:rPr>
        <w:t>28</w:t>
      </w:r>
    </w:p>
    <w:p w:rsidR="00337547" w:rsidRPr="0078580A" w:rsidRDefault="00025296" w:rsidP="0078580A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lastRenderedPageBreak/>
        <w:t>目</w:t>
      </w:r>
      <w:r w:rsid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78580A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录</w:t>
      </w:r>
    </w:p>
    <w:p w:rsidR="00613C39" w:rsidRDefault="00337547">
      <w:pPr>
        <w:pStyle w:val="10"/>
        <w:rPr>
          <w:rFonts w:asciiTheme="minorHAnsi" w:eastAsiaTheme="minorEastAsia" w:hAnsiTheme="minorHAnsi"/>
          <w:b w:val="0"/>
          <w:kern w:val="2"/>
          <w:szCs w:val="22"/>
        </w:rPr>
      </w:pPr>
      <w:r w:rsidRPr="00DF52E7">
        <w:rPr>
          <w:rFonts w:cs="Arial"/>
        </w:rPr>
        <w:fldChar w:fldCharType="begin"/>
      </w:r>
      <w:r w:rsidRPr="00DF52E7">
        <w:rPr>
          <w:rFonts w:cs="Arial"/>
        </w:rPr>
        <w:instrText xml:space="preserve"> </w:instrText>
      </w:r>
      <w:r w:rsidRPr="00DF52E7">
        <w:rPr>
          <w:rFonts w:cs="Arial" w:hint="eastAsia"/>
        </w:rPr>
        <w:instrText>TOC \o "1-3" \h \z \u</w:instrText>
      </w:r>
      <w:r w:rsidRPr="00DF52E7">
        <w:rPr>
          <w:rFonts w:cs="Arial"/>
        </w:rPr>
        <w:instrText xml:space="preserve"> </w:instrText>
      </w:r>
      <w:r w:rsidRPr="00DF52E7">
        <w:rPr>
          <w:rFonts w:cs="Arial"/>
        </w:rPr>
        <w:fldChar w:fldCharType="separate"/>
      </w:r>
      <w:hyperlink w:anchor="_Toc99439437" w:history="1">
        <w:r w:rsidR="00613C39" w:rsidRPr="00442DDB">
          <w:rPr>
            <w:rStyle w:val="aa"/>
          </w:rPr>
          <w:t xml:space="preserve">1 </w:t>
        </w:r>
        <w:r w:rsidR="00613C39" w:rsidRPr="00442DDB">
          <w:rPr>
            <w:rStyle w:val="aa"/>
            <w:rFonts w:hint="eastAsia"/>
          </w:rPr>
          <w:t>标定准备</w:t>
        </w:r>
        <w:r w:rsidR="00613C39">
          <w:rPr>
            <w:webHidden/>
          </w:rPr>
          <w:tab/>
        </w:r>
        <w:r w:rsidR="00613C39">
          <w:rPr>
            <w:webHidden/>
          </w:rPr>
          <w:fldChar w:fldCharType="begin"/>
        </w:r>
        <w:r w:rsidR="00613C39">
          <w:rPr>
            <w:webHidden/>
          </w:rPr>
          <w:instrText xml:space="preserve"> PAGEREF _Toc99439437 \h </w:instrText>
        </w:r>
        <w:r w:rsidR="00613C39">
          <w:rPr>
            <w:webHidden/>
          </w:rPr>
        </w:r>
        <w:r w:rsidR="00613C39">
          <w:rPr>
            <w:webHidden/>
          </w:rPr>
          <w:fldChar w:fldCharType="separate"/>
        </w:r>
        <w:r w:rsidR="00613C39">
          <w:rPr>
            <w:webHidden/>
          </w:rPr>
          <w:t>1</w:t>
        </w:r>
        <w:r w:rsidR="00613C39">
          <w:rPr>
            <w:webHidden/>
          </w:rPr>
          <w:fldChar w:fldCharType="end"/>
        </w:r>
      </w:hyperlink>
    </w:p>
    <w:p w:rsidR="00613C39" w:rsidRDefault="00613C39">
      <w:pPr>
        <w:pStyle w:val="10"/>
        <w:rPr>
          <w:rFonts w:asciiTheme="minorHAnsi" w:eastAsiaTheme="minorEastAsia" w:hAnsiTheme="minorHAnsi"/>
          <w:b w:val="0"/>
          <w:kern w:val="2"/>
          <w:szCs w:val="22"/>
        </w:rPr>
      </w:pPr>
      <w:hyperlink w:anchor="_Toc99439438" w:history="1">
        <w:r w:rsidRPr="00442DDB">
          <w:rPr>
            <w:rStyle w:val="aa"/>
          </w:rPr>
          <w:t xml:space="preserve">2 </w:t>
        </w:r>
        <w:r w:rsidRPr="00442DDB">
          <w:rPr>
            <w:rStyle w:val="aa"/>
            <w:rFonts w:hint="eastAsia"/>
          </w:rPr>
          <w:t>标定流程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_Toc99439438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37547" w:rsidRDefault="00337547" w:rsidP="00613C39">
      <w:pPr>
        <w:spacing w:line="360" w:lineRule="exact"/>
        <w:ind w:firstLineChars="200" w:firstLine="422"/>
        <w:rPr>
          <w:rFonts w:ascii="Arial" w:eastAsia="黑体" w:hAnsi="Arial" w:cs="Arial"/>
        </w:rPr>
      </w:pPr>
      <w:r w:rsidRPr="00DF52E7">
        <w:rPr>
          <w:rFonts w:ascii="黑体" w:eastAsia="黑体" w:hAnsi="黑体" w:cs="Arial"/>
          <w:b/>
          <w:szCs w:val="21"/>
        </w:rPr>
        <w:fldChar w:fldCharType="end"/>
      </w:r>
    </w:p>
    <w:p w:rsidR="00337547" w:rsidRDefault="00337547" w:rsidP="00337547">
      <w:pPr>
        <w:pStyle w:val="a8"/>
        <w:ind w:firstLine="210"/>
      </w:pPr>
      <w:r>
        <w:br w:type="page"/>
      </w:r>
    </w:p>
    <w:p w:rsidR="00091CDA" w:rsidRPr="0078580A" w:rsidRDefault="00613C39" w:rsidP="00613C3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bookmarkStart w:id="1" w:name="_Toc99439437"/>
      <w:r>
        <w:rPr>
          <w:rFonts w:ascii="黑体" w:eastAsia="黑体" w:hAnsi="黑体" w:hint="eastAsia"/>
        </w:rPr>
        <w:lastRenderedPageBreak/>
        <w:t xml:space="preserve">1 </w:t>
      </w:r>
      <w:r w:rsidR="00810909" w:rsidRPr="0078580A">
        <w:rPr>
          <w:rFonts w:ascii="黑体" w:eastAsia="黑体" w:hAnsi="黑体" w:hint="eastAsia"/>
        </w:rPr>
        <w:t>标定</w:t>
      </w:r>
      <w:r>
        <w:rPr>
          <w:rFonts w:ascii="黑体" w:eastAsia="黑体" w:hAnsi="黑体" w:hint="eastAsia"/>
        </w:rPr>
        <w:t>准备</w:t>
      </w:r>
      <w:bookmarkEnd w:id="1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检测开始前对系统进行检查、调试，使巡检系统达到正常检测标准。各项采集指标详细统计如下：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）检查巡检系统整体结构，各设备端口接线准确，各部分机械安装牢固可靠；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）确认系统上电后各设备工作状态正常；</w:t>
      </w:r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）开启采集软件后可正常识别相机，可正常启动数据采集和存储，软件各项信息显示正常。</w:t>
      </w:r>
    </w:p>
    <w:p w:rsidR="00524B8B" w:rsidRPr="00613C39" w:rsidRDefault="00613C39" w:rsidP="00613C3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bookmarkStart w:id="2" w:name="_Toc99439438"/>
      <w:r>
        <w:rPr>
          <w:rFonts w:ascii="黑体" w:eastAsia="黑体" w:hAnsi="黑体" w:hint="eastAsia"/>
        </w:rPr>
        <w:t xml:space="preserve">2 </w:t>
      </w:r>
      <w:r w:rsidR="00524B8B" w:rsidRPr="00613C39">
        <w:rPr>
          <w:rFonts w:ascii="黑体" w:eastAsia="黑体" w:hAnsi="黑体" w:hint="eastAsia"/>
        </w:rPr>
        <w:t>标定流程</w:t>
      </w:r>
      <w:bookmarkEnd w:id="2"/>
    </w:p>
    <w:p w:rsidR="00613A78" w:rsidRPr="0078580A" w:rsidRDefault="00613A78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/>
          <w:kern w:val="0"/>
          <w:szCs w:val="21"/>
        </w:rPr>
        <w:t>（</w:t>
      </w:r>
      <w:r w:rsidRPr="0078580A">
        <w:rPr>
          <w:rFonts w:ascii="Arial" w:eastAsia="宋体" w:hAnsi="Arial" w:cs="Arial"/>
          <w:kern w:val="0"/>
          <w:szCs w:val="21"/>
        </w:rPr>
        <w:t>1</w:t>
      </w:r>
      <w:r w:rsidRPr="0078580A">
        <w:rPr>
          <w:rFonts w:ascii="Arial" w:eastAsia="宋体" w:hAnsi="Arial" w:cs="Arial"/>
          <w:kern w:val="0"/>
          <w:szCs w:val="21"/>
        </w:rPr>
        <w:t>）</w:t>
      </w:r>
      <w:r w:rsidR="00A37DD9" w:rsidRPr="0078580A">
        <w:rPr>
          <w:rFonts w:ascii="Arial" w:eastAsia="宋体" w:hAnsi="Arial" w:cs="Arial"/>
          <w:kern w:val="0"/>
          <w:szCs w:val="21"/>
        </w:rPr>
        <w:t>启动</w:t>
      </w:r>
      <w:r w:rsidR="00A37DD9" w:rsidRPr="0078580A">
        <w:rPr>
          <w:rFonts w:ascii="Arial" w:eastAsia="宋体" w:hAnsi="Arial" w:cs="Arial"/>
          <w:kern w:val="0"/>
          <w:szCs w:val="21"/>
        </w:rPr>
        <w:t>Track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 xml:space="preserve"> Doctor</w:t>
      </w:r>
      <w:r w:rsidR="00A37DD9" w:rsidRPr="0078580A">
        <w:rPr>
          <w:rFonts w:ascii="Arial" w:eastAsia="宋体" w:hAnsi="Arial" w:cs="Arial" w:hint="eastAsia"/>
          <w:kern w:val="0"/>
          <w:szCs w:val="21"/>
        </w:rPr>
        <w:t>图像采集软件，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横向、纵向图像像素</w:t>
      </w:r>
      <w:proofErr w:type="gramStart"/>
      <w:r w:rsidR="00662328" w:rsidRPr="0078580A">
        <w:rPr>
          <w:rFonts w:ascii="Arial" w:eastAsia="宋体" w:hAnsi="Arial" w:cs="Arial" w:hint="eastAsia"/>
          <w:kern w:val="0"/>
          <w:szCs w:val="21"/>
        </w:rPr>
        <w:t>适配比率皆设置</w:t>
      </w:r>
      <w:proofErr w:type="gramEnd"/>
      <w:r w:rsidR="00662328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1</w:t>
      </w:r>
      <w:r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3C0DCD" w:rsidRPr="0078580A" w:rsidRDefault="00613A78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2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662328" w:rsidRPr="0078580A">
        <w:rPr>
          <w:rFonts w:ascii="Arial" w:eastAsia="宋体" w:hAnsi="Arial" w:cs="Arial" w:hint="eastAsia"/>
          <w:kern w:val="0"/>
          <w:szCs w:val="21"/>
        </w:rPr>
        <w:t>将标定板水平放置于</w:t>
      </w:r>
      <w:r w:rsidR="00C56714" w:rsidRPr="0078580A">
        <w:rPr>
          <w:rFonts w:ascii="Arial" w:eastAsia="宋体" w:hAnsi="Arial" w:cs="Arial" w:hint="eastAsia"/>
          <w:kern w:val="0"/>
          <w:szCs w:val="21"/>
        </w:rPr>
        <w:t>扣件上方，标定板较长一侧紧贴轨腰，长边钢轨方向保持平行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014EC2">
        <w:rPr>
          <w:rFonts w:ascii="Arial" w:eastAsia="宋体" w:hAnsi="Arial" w:cs="Arial" w:hint="eastAsia"/>
          <w:kern w:val="0"/>
          <w:szCs w:val="21"/>
        </w:rPr>
        <w:t>承载平台</w:t>
      </w:r>
      <w:r w:rsidR="00B5239A">
        <w:rPr>
          <w:rFonts w:ascii="Arial" w:eastAsia="宋体" w:hAnsi="Arial" w:cs="Arial" w:hint="eastAsia"/>
          <w:kern w:val="0"/>
          <w:szCs w:val="21"/>
        </w:rPr>
        <w:t>行</w:t>
      </w:r>
      <w:r w:rsidR="00014EC2">
        <w:rPr>
          <w:rFonts w:ascii="Arial" w:eastAsia="宋体" w:hAnsi="Arial" w:cs="Arial" w:hint="eastAsia"/>
          <w:kern w:val="0"/>
          <w:szCs w:val="21"/>
        </w:rPr>
        <w:t>进</w:t>
      </w:r>
      <w:r w:rsidR="00381738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381738" w:rsidRPr="0078580A">
        <w:rPr>
          <w:rFonts w:ascii="Arial" w:eastAsia="宋体" w:hAnsi="Arial" w:cs="Arial" w:hint="eastAsia"/>
          <w:kern w:val="0"/>
          <w:szCs w:val="21"/>
        </w:rPr>
        <w:t>1</w:t>
      </w:r>
      <w:r w:rsidR="00381738" w:rsidRPr="0078580A">
        <w:rPr>
          <w:rFonts w:ascii="Arial" w:eastAsia="宋体" w:hAnsi="Arial" w:cs="Arial" w:hint="eastAsia"/>
          <w:kern w:val="0"/>
          <w:szCs w:val="21"/>
        </w:rPr>
        <w:t>次</w:t>
      </w:r>
      <w:r w:rsidR="003C0DCD" w:rsidRPr="0078580A">
        <w:rPr>
          <w:rFonts w:ascii="Arial" w:eastAsia="宋体" w:hAnsi="Arial" w:cs="Arial" w:hint="eastAsia"/>
          <w:kern w:val="0"/>
          <w:szCs w:val="21"/>
        </w:rPr>
        <w:t>采集标定板图像；</w:t>
      </w:r>
    </w:p>
    <w:p w:rsidR="00412350" w:rsidRPr="0078580A" w:rsidRDefault="003C0DCD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3</w:t>
      </w:r>
      <w:r w:rsidRPr="0078580A">
        <w:rPr>
          <w:rFonts w:ascii="Arial" w:eastAsia="宋体" w:hAnsi="Arial" w:cs="Arial" w:hint="eastAsia"/>
          <w:kern w:val="0"/>
          <w:szCs w:val="21"/>
        </w:rPr>
        <w:t>）拷贝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数据</w:t>
      </w:r>
      <w:proofErr w:type="gramStart"/>
      <w:r w:rsidR="00150603" w:rsidRPr="0078580A">
        <w:rPr>
          <w:rFonts w:ascii="Arial" w:eastAsia="宋体" w:hAnsi="Arial" w:cs="Arial" w:hint="eastAsia"/>
          <w:kern w:val="0"/>
          <w:szCs w:val="21"/>
        </w:rPr>
        <w:t>至</w:t>
      </w:r>
      <w:r w:rsidR="0070042F">
        <w:rPr>
          <w:rFonts w:ascii="Arial" w:eastAsia="宋体" w:hAnsi="Arial" w:cs="Arial" w:hint="eastAsia"/>
          <w:kern w:val="0"/>
          <w:szCs w:val="21"/>
        </w:rPr>
        <w:t>分析</w:t>
      </w:r>
      <w:proofErr w:type="gramEnd"/>
      <w:r w:rsidR="00FC09AA">
        <w:rPr>
          <w:rFonts w:ascii="Arial" w:eastAsia="宋体" w:hAnsi="Arial" w:cs="Arial" w:hint="eastAsia"/>
          <w:kern w:val="0"/>
          <w:szCs w:val="21"/>
        </w:rPr>
        <w:t>主</w:t>
      </w:r>
      <w:r w:rsidR="0070042F">
        <w:rPr>
          <w:rFonts w:ascii="Arial" w:eastAsia="宋体" w:hAnsi="Arial" w:cs="Arial" w:hint="eastAsia"/>
          <w:kern w:val="0"/>
          <w:szCs w:val="21"/>
        </w:rPr>
        <w:t>机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，使用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Track Monitor</w:t>
      </w:r>
      <w:r w:rsidR="00150603" w:rsidRPr="0078580A">
        <w:rPr>
          <w:rFonts w:ascii="Arial" w:eastAsia="宋体" w:hAnsi="Arial" w:cs="Arial" w:hint="eastAsia"/>
          <w:kern w:val="0"/>
          <w:szCs w:val="21"/>
        </w:rPr>
        <w:t>进行数据回放，使用测量工具测量单个网格的长、宽尺寸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（或在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Track Doctor</w:t>
      </w:r>
      <w:r w:rsidR="00412350" w:rsidRPr="0078580A">
        <w:rPr>
          <w:rFonts w:ascii="Arial" w:eastAsia="宋体" w:hAnsi="Arial" w:cs="Arial" w:hint="eastAsia"/>
          <w:kern w:val="0"/>
          <w:szCs w:val="21"/>
        </w:rPr>
        <w:t>内直接测量）；</w:t>
      </w:r>
    </w:p>
    <w:p w:rsidR="00C91F82" w:rsidRPr="0078580A" w:rsidRDefault="00412350" w:rsidP="00C91F8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Pr="0078580A">
        <w:rPr>
          <w:rFonts w:ascii="Arial" w:eastAsia="宋体" w:hAnsi="Arial" w:cs="Arial" w:hint="eastAsia"/>
          <w:kern w:val="0"/>
          <w:szCs w:val="21"/>
        </w:rPr>
        <w:t>4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根据标定板单个网格的横、纵向长度比调整相机分倍频数，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例如网格横纵比为</w:t>
      </w:r>
      <w:r w:rsidR="00215064" w:rsidRPr="0078580A">
        <w:rPr>
          <w:rFonts w:ascii="Arial" w:eastAsia="宋体" w:hAnsi="Arial" w:cs="Arial"/>
          <w:kern w:val="0"/>
          <w:szCs w:val="21"/>
        </w:rPr>
        <w:t>1/2</w:t>
      </w:r>
      <w:r w:rsidR="00C91F82" w:rsidRPr="0078580A">
        <w:rPr>
          <w:rFonts w:ascii="Arial" w:eastAsia="宋体" w:hAnsi="Arial" w:cs="Arial" w:hint="eastAsia"/>
          <w:kern w:val="0"/>
          <w:szCs w:val="21"/>
        </w:rPr>
        <w:t>，图像显示拉伸，则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设置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1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分频；例如横纵比为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5/</w:t>
      </w:r>
      <w:r w:rsidR="0059562D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F31CD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则设置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5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2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分频（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使用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分倍频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控制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软件）或设置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倍频、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19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分频（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5/2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≈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32/19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相机参数中倍频只能设置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为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4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8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16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32</w:t>
      </w:r>
      <w:r w:rsidR="005B0101" w:rsidRPr="0078580A">
        <w:rPr>
          <w:rFonts w:ascii="Arial" w:eastAsia="宋体" w:hAnsi="Arial" w:cs="Arial"/>
          <w:kern w:val="0"/>
          <w:szCs w:val="21"/>
        </w:rPr>
        <w:t>…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等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2</w:t>
      </w:r>
      <w:r w:rsidR="005B0101" w:rsidRPr="0078580A">
        <w:rPr>
          <w:rFonts w:ascii="Arial" w:eastAsia="宋体" w:hAnsi="Arial" w:cs="Arial" w:hint="eastAsia"/>
          <w:kern w:val="0"/>
          <w:szCs w:val="21"/>
        </w:rPr>
        <w:t>的</w:t>
      </w:r>
      <w:proofErr w:type="gramStart"/>
      <w:r w:rsidR="005B0101" w:rsidRPr="0078580A">
        <w:rPr>
          <w:rFonts w:ascii="Arial" w:eastAsia="宋体" w:hAnsi="Arial" w:cs="Arial" w:hint="eastAsia"/>
          <w:kern w:val="0"/>
          <w:szCs w:val="21"/>
        </w:rPr>
        <w:t>幂</w:t>
      </w:r>
      <w:proofErr w:type="gramEnd"/>
      <w:r w:rsidR="005B0101" w:rsidRPr="0078580A">
        <w:rPr>
          <w:rFonts w:ascii="Arial" w:eastAsia="宋体" w:hAnsi="Arial" w:cs="Arial" w:hint="eastAsia"/>
          <w:kern w:val="0"/>
          <w:szCs w:val="21"/>
        </w:rPr>
        <w:t>次方</w:t>
      </w:r>
      <w:r w:rsidR="00F04786"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215064" w:rsidRPr="0078580A">
        <w:rPr>
          <w:rFonts w:ascii="Arial" w:eastAsia="宋体" w:hAnsi="Arial" w:cs="Arial" w:hint="eastAsia"/>
          <w:kern w:val="0"/>
          <w:szCs w:val="21"/>
        </w:rPr>
        <w:t>；</w:t>
      </w:r>
    </w:p>
    <w:p w:rsidR="00215064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5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采集</w:t>
      </w:r>
      <w:r w:rsidR="00613A78" w:rsidRPr="0078580A">
        <w:rPr>
          <w:rFonts w:ascii="Arial" w:eastAsia="宋体" w:hAnsi="Arial" w:cs="Arial" w:hint="eastAsia"/>
          <w:kern w:val="0"/>
          <w:szCs w:val="21"/>
        </w:rPr>
        <w:t>标定板图像</w:t>
      </w:r>
      <w:r w:rsidRPr="0078580A">
        <w:rPr>
          <w:rFonts w:ascii="Arial" w:eastAsia="宋体" w:hAnsi="Arial" w:cs="Arial" w:hint="eastAsia"/>
          <w:kern w:val="0"/>
          <w:szCs w:val="21"/>
        </w:rPr>
        <w:t>，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分别测量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30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50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、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×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70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mm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）的网格尺寸，用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“实际尺寸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/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对应的像素数量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=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图像像素比率”公式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，对三组测量的横、纵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图像像素</w:t>
      </w:r>
      <w:proofErr w:type="gramStart"/>
      <w:r w:rsidR="003553A6" w:rsidRPr="0078580A">
        <w:rPr>
          <w:rFonts w:ascii="Arial" w:eastAsia="宋体" w:hAnsi="Arial" w:cs="Arial" w:hint="eastAsia"/>
          <w:kern w:val="0"/>
          <w:szCs w:val="21"/>
        </w:rPr>
        <w:t>比率值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求平均值</w:t>
      </w:r>
      <w:proofErr w:type="gramEnd"/>
      <w:r w:rsidRPr="0078580A">
        <w:rPr>
          <w:rFonts w:ascii="Arial" w:eastAsia="宋体" w:hAnsi="Arial" w:cs="Arial" w:hint="eastAsia"/>
          <w:kern w:val="0"/>
          <w:szCs w:val="21"/>
        </w:rPr>
        <w:t>。</w:t>
      </w:r>
      <w:r w:rsidR="000C61AF" w:rsidRPr="0078580A">
        <w:rPr>
          <w:rFonts w:ascii="Arial" w:eastAsia="宋体" w:hAnsi="Arial" w:cs="Arial" w:hint="eastAsia"/>
          <w:kern w:val="0"/>
          <w:szCs w:val="21"/>
        </w:rPr>
        <w:t>例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：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横向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100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个像素点，则横向图像像素分辨比率为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30/100=0.3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（精确到小数点后两位）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；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纵向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3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个网格内有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110</w:t>
      </w:r>
      <w:r w:rsidR="003553A6" w:rsidRPr="0078580A">
        <w:rPr>
          <w:rFonts w:ascii="Arial" w:eastAsia="宋体" w:hAnsi="Arial" w:cs="Arial" w:hint="eastAsia"/>
          <w:kern w:val="0"/>
          <w:szCs w:val="21"/>
        </w:rPr>
        <w:t>个像素点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，则纵向图像像素分辨比率为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30/110=0.27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。</w:t>
      </w:r>
    </w:p>
    <w:p w:rsidR="002D52BF" w:rsidRPr="0078580A" w:rsidRDefault="00215064" w:rsidP="00613A7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580A">
        <w:rPr>
          <w:rFonts w:ascii="Arial" w:eastAsia="宋体" w:hAnsi="Arial" w:cs="Arial" w:hint="eastAsia"/>
          <w:kern w:val="0"/>
          <w:szCs w:val="21"/>
        </w:rPr>
        <w:t>（</w:t>
      </w:r>
      <w:r w:rsidR="0078580A">
        <w:rPr>
          <w:rFonts w:ascii="Arial" w:eastAsia="宋体" w:hAnsi="Arial" w:cs="Arial" w:hint="eastAsia"/>
          <w:kern w:val="0"/>
          <w:szCs w:val="21"/>
        </w:rPr>
        <w:t>6</w:t>
      </w:r>
      <w:r w:rsidRPr="0078580A">
        <w:rPr>
          <w:rFonts w:ascii="Arial" w:eastAsia="宋体" w:hAnsi="Arial" w:cs="Arial" w:hint="eastAsia"/>
          <w:kern w:val="0"/>
          <w:szCs w:val="21"/>
        </w:rPr>
        <w:t>）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在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Track Doctor</w:t>
      </w:r>
      <w:r w:rsidR="00A82861">
        <w:rPr>
          <w:rFonts w:ascii="Arial" w:eastAsia="宋体" w:hAnsi="Arial" w:cs="Arial" w:hint="eastAsia"/>
          <w:kern w:val="0"/>
          <w:szCs w:val="21"/>
        </w:rPr>
        <w:t xml:space="preserve"> 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内输入求得的横、纵向图像像素</w:t>
      </w:r>
      <w:proofErr w:type="gramStart"/>
      <w:r w:rsidR="00FD16C0" w:rsidRPr="0078580A">
        <w:rPr>
          <w:rFonts w:ascii="Arial" w:eastAsia="宋体" w:hAnsi="Arial" w:cs="Arial" w:hint="eastAsia"/>
          <w:kern w:val="0"/>
          <w:szCs w:val="21"/>
        </w:rPr>
        <w:t>适配比率</w:t>
      </w:r>
      <w:proofErr w:type="gramEnd"/>
      <w:r w:rsidR="00FD16C0" w:rsidRPr="0078580A">
        <w:rPr>
          <w:rFonts w:ascii="Arial" w:eastAsia="宋体" w:hAnsi="Arial" w:cs="Arial" w:hint="eastAsia"/>
          <w:kern w:val="0"/>
          <w:szCs w:val="21"/>
        </w:rPr>
        <w:t>值后，</w:t>
      </w:r>
      <w:r w:rsidR="0000059A" w:rsidRPr="0078580A">
        <w:rPr>
          <w:rFonts w:ascii="Arial" w:eastAsia="宋体" w:hAnsi="Arial" w:cs="Arial" w:hint="eastAsia"/>
          <w:kern w:val="0"/>
          <w:szCs w:val="21"/>
        </w:rPr>
        <w:t>进行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第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3</w:t>
      </w:r>
      <w:r w:rsidR="00FD16C0" w:rsidRPr="0078580A">
        <w:rPr>
          <w:rFonts w:ascii="Arial" w:eastAsia="宋体" w:hAnsi="Arial" w:cs="Arial" w:hint="eastAsia"/>
          <w:kern w:val="0"/>
          <w:szCs w:val="21"/>
        </w:rPr>
        <w:t>次标定板图像采集，验证</w:t>
      </w:r>
      <w:r w:rsidR="002D52BF" w:rsidRPr="0078580A">
        <w:rPr>
          <w:rFonts w:ascii="Arial" w:eastAsia="宋体" w:hAnsi="Arial" w:cs="Arial" w:hint="eastAsia"/>
          <w:kern w:val="0"/>
          <w:szCs w:val="21"/>
        </w:rPr>
        <w:t>拍摄物实际尺寸的准确性，若尺寸准确则标定完成。</w:t>
      </w:r>
    </w:p>
    <w:p w:rsidR="003E3B1B" w:rsidRPr="00A82861" w:rsidRDefault="003E3B1B" w:rsidP="00215064">
      <w:pPr>
        <w:spacing w:beforeLines="50" w:before="156" w:afterLines="50" w:after="156"/>
        <w:ind w:leftChars="-60" w:left="-126" w:firstLineChars="100" w:firstLine="210"/>
      </w:pPr>
    </w:p>
    <w:sectPr w:rsidR="003E3B1B" w:rsidRPr="00A82861" w:rsidSect="007F2AC0">
      <w:footerReference w:type="default" r:id="rId12"/>
      <w:footerReference w:type="first" r:id="rId1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BF" w:rsidRDefault="00C034BF" w:rsidP="004438BD">
      <w:r>
        <w:separator/>
      </w:r>
    </w:p>
  </w:endnote>
  <w:endnote w:type="continuationSeparator" w:id="0">
    <w:p w:rsidR="00C034BF" w:rsidRDefault="00C034BF" w:rsidP="004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EB2FEB" w:rsidRDefault="00F7332D" w:rsidP="007F121F">
    <w:pPr>
      <w:pStyle w:val="a6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:rsidR="00F7332D" w:rsidRPr="00EB2FEB" w:rsidRDefault="00F7332D" w:rsidP="007F12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330947" w:rsidRDefault="00F7332D" w:rsidP="007F2AC0">
    <w:pPr>
      <w:pStyle w:val="a6"/>
      <w:jc w:val="center"/>
      <w:rPr>
        <w:rFonts w:ascii="Arial" w:eastAsia="楷体" w:hAnsi="Arial" w:cs="Arial"/>
        <w:sz w:val="21"/>
        <w:szCs w:val="21"/>
      </w:rPr>
    </w:pPr>
    <w:r w:rsidRPr="00330947">
      <w:rPr>
        <w:rFonts w:ascii="Arial" w:eastAsia="楷体" w:hAnsi="Arial" w:cs="Arial"/>
        <w:sz w:val="21"/>
        <w:szCs w:val="21"/>
      </w:rPr>
      <w:t>第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Pr="00330947">
      <w:rPr>
        <w:rFonts w:ascii="Arial" w:eastAsia="楷体" w:hAnsi="Arial" w:cs="Arial"/>
        <w:sz w:val="21"/>
        <w:szCs w:val="21"/>
      </w:rPr>
      <w:fldChar w:fldCharType="begin"/>
    </w:r>
    <w:r w:rsidRPr="00330947">
      <w:rPr>
        <w:rFonts w:ascii="Arial" w:eastAsia="楷体" w:hAnsi="Arial" w:cs="Arial"/>
        <w:sz w:val="21"/>
        <w:szCs w:val="21"/>
      </w:rPr>
      <w:instrText>PAGE</w:instrText>
    </w:r>
    <w:r w:rsidRPr="00330947">
      <w:rPr>
        <w:rFonts w:ascii="Arial" w:eastAsia="楷体" w:hAnsi="Arial" w:cs="Arial"/>
        <w:sz w:val="21"/>
        <w:szCs w:val="21"/>
      </w:rPr>
      <w:fldChar w:fldCharType="separate"/>
    </w:r>
    <w:r w:rsidR="00F12DBD">
      <w:rPr>
        <w:rFonts w:ascii="Arial" w:eastAsia="楷体" w:hAnsi="Arial" w:cs="Arial"/>
        <w:noProof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fldChar w:fldCharType="end"/>
    </w:r>
    <w:r w:rsidRPr="00330947">
      <w:rPr>
        <w:rFonts w:ascii="Arial" w:eastAsia="楷体" w:hAnsi="Arial" w:cs="Arial"/>
        <w:sz w:val="21"/>
        <w:szCs w:val="21"/>
      </w:rPr>
      <w:t>页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="00045F3F">
      <w:rPr>
        <w:rFonts w:ascii="Arial" w:eastAsia="楷体" w:hAnsi="Arial" w:cs="Arial"/>
        <w:sz w:val="21"/>
        <w:szCs w:val="21"/>
      </w:rPr>
      <w:t>/</w:t>
    </w:r>
    <w:r w:rsidRPr="00330947">
      <w:rPr>
        <w:rFonts w:ascii="Arial" w:eastAsia="楷体" w:hAnsi="Arial" w:cs="Arial"/>
        <w:sz w:val="21"/>
        <w:szCs w:val="21"/>
      </w:rPr>
      <w:t>共</w:t>
    </w:r>
    <w:r w:rsidR="00045F3F">
      <w:rPr>
        <w:rFonts w:ascii="Arial" w:eastAsia="楷体" w:hAnsi="Arial" w:cs="Arial" w:hint="eastAsia"/>
        <w:sz w:val="21"/>
        <w:szCs w:val="21"/>
      </w:rPr>
      <w:t xml:space="preserve"> </w:t>
    </w:r>
    <w:r w:rsidR="00524B8B" w:rsidRPr="00330947">
      <w:rPr>
        <w:rFonts w:ascii="Arial" w:eastAsia="楷体" w:hAnsi="Arial" w:cs="Arial"/>
        <w:sz w:val="21"/>
        <w:szCs w:val="21"/>
      </w:rPr>
      <w:t>1</w:t>
    </w:r>
    <w:r w:rsidRPr="00330947">
      <w:rPr>
        <w:rFonts w:ascii="Arial" w:eastAsia="楷体" w:hAnsi="Arial" w:cs="Arial"/>
        <w:sz w:val="21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7F2AC0" w:rsidRDefault="00F7332D" w:rsidP="007F2AC0">
    <w:pPr>
      <w:pStyle w:val="a6"/>
      <w:rPr>
        <w:rFonts w:ascii="Arial" w:eastAsia="楷体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BF" w:rsidRDefault="00C034BF" w:rsidP="004438BD">
      <w:r>
        <w:separator/>
      </w:r>
    </w:p>
  </w:footnote>
  <w:footnote w:type="continuationSeparator" w:id="0">
    <w:p w:rsidR="00C034BF" w:rsidRDefault="00C034BF" w:rsidP="0044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2D" w:rsidRPr="00397050" w:rsidRDefault="00F7332D" w:rsidP="007F121F">
    <w:pPr>
      <w:pStyle w:val="a5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8240" behindDoc="0" locked="0" layoutInCell="1" allowOverlap="1" wp14:anchorId="19E98D64" wp14:editId="2FE1F0F9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</w:t>
    </w:r>
    <w:r w:rsidR="00F12DBD" w:rsidRPr="00F12DBD">
      <w:rPr>
        <w:rFonts w:ascii="Arial" w:eastAsia="楷体" w:hAnsi="Arial" w:cs="Arial" w:hint="eastAsia"/>
        <w:color w:val="333333"/>
        <w:sz w:val="21"/>
        <w:szCs w:val="21"/>
      </w:rPr>
      <w:t>数据采集服务器（</w:t>
    </w:r>
    <w:r w:rsidR="00F12DBD" w:rsidRPr="00F12DBD">
      <w:rPr>
        <w:rFonts w:ascii="Arial" w:eastAsia="楷体" w:hAnsi="Arial" w:cs="Arial" w:hint="eastAsia"/>
        <w:color w:val="333333"/>
        <w:sz w:val="21"/>
        <w:szCs w:val="21"/>
      </w:rPr>
      <w:t>TVI-ICS01-1C4M</w:t>
    </w:r>
    <w:r w:rsidR="00F12DBD" w:rsidRPr="00F12DBD">
      <w:rPr>
        <w:rFonts w:ascii="Arial" w:eastAsia="楷体" w:hAnsi="Arial" w:cs="Arial" w:hint="eastAsia"/>
        <w:color w:val="333333"/>
        <w:sz w:val="21"/>
        <w:szCs w:val="21"/>
      </w:rPr>
      <w:t>）</w:t>
    </w:r>
    <w:r w:rsidR="00810909">
      <w:rPr>
        <w:rFonts w:ascii="楷体" w:eastAsia="楷体" w:hAnsi="楷体" w:cs="Arial" w:hint="eastAsia"/>
        <w:color w:val="333333"/>
        <w:sz w:val="21"/>
        <w:szCs w:val="21"/>
      </w:rPr>
      <w:t>标定手册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57" w:rsidRPr="00397050" w:rsidRDefault="00CC7457" w:rsidP="00CC7457">
    <w:pPr>
      <w:pStyle w:val="a5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0288" behindDoc="0" locked="0" layoutInCell="1" allowOverlap="1" wp14:anchorId="090E03FF" wp14:editId="79BBF053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</w:t>
    </w:r>
    <w:r w:rsidR="00A40CA8" w:rsidRPr="00A40CA8">
      <w:rPr>
        <w:rFonts w:ascii="Arial" w:eastAsia="楷体" w:hAnsi="Arial" w:cs="Arial" w:hint="eastAsia"/>
        <w:color w:val="333333"/>
        <w:sz w:val="21"/>
        <w:szCs w:val="21"/>
      </w:rPr>
      <w:t>数据采集服务器（</w:t>
    </w:r>
    <w:r w:rsidR="00A40CA8" w:rsidRPr="00A40CA8">
      <w:rPr>
        <w:rFonts w:ascii="Arial" w:eastAsia="楷体" w:hAnsi="Arial" w:cs="Arial" w:hint="eastAsia"/>
        <w:color w:val="333333"/>
        <w:sz w:val="21"/>
        <w:szCs w:val="21"/>
      </w:rPr>
      <w:t>TVI-ICS01-1C4M</w:t>
    </w:r>
    <w:r w:rsidR="00A40CA8" w:rsidRPr="00A40CA8">
      <w:rPr>
        <w:rFonts w:ascii="Arial" w:eastAsia="楷体" w:hAnsi="Arial" w:cs="Arial" w:hint="eastAsia"/>
        <w:color w:val="333333"/>
        <w:sz w:val="21"/>
        <w:szCs w:val="21"/>
      </w:rPr>
      <w:t>）</w:t>
    </w:r>
    <w:r>
      <w:rPr>
        <w:rFonts w:ascii="楷体" w:eastAsia="楷体" w:hAnsi="楷体" w:cs="Arial" w:hint="eastAsia"/>
        <w:color w:val="333333"/>
        <w:sz w:val="21"/>
        <w:szCs w:val="21"/>
      </w:rPr>
      <w:t>标定手册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774"/>
    <w:multiLevelType w:val="hybridMultilevel"/>
    <w:tmpl w:val="6A62B494"/>
    <w:lvl w:ilvl="0" w:tplc="48A4480A">
      <w:start w:val="1"/>
      <w:numFmt w:val="decimal"/>
      <w:lvlText w:val="%1)"/>
      <w:lvlJc w:val="left"/>
      <w:pPr>
        <w:ind w:left="112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C75326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11A36E7"/>
    <w:multiLevelType w:val="hybridMultilevel"/>
    <w:tmpl w:val="F3EC2B78"/>
    <w:lvl w:ilvl="0" w:tplc="1B4ED6F6">
      <w:start w:val="1"/>
      <w:numFmt w:val="decimal"/>
      <w:lvlText w:val="%1)"/>
      <w:lvlJc w:val="left"/>
      <w:pPr>
        <w:ind w:left="704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32C25"/>
    <w:multiLevelType w:val="hybridMultilevel"/>
    <w:tmpl w:val="9AFEA282"/>
    <w:lvl w:ilvl="0" w:tplc="04090011">
      <w:start w:val="1"/>
      <w:numFmt w:val="decimal"/>
      <w:lvlText w:val="%1)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4">
    <w:nsid w:val="49EF0875"/>
    <w:multiLevelType w:val="hybridMultilevel"/>
    <w:tmpl w:val="5A4EC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0149AF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6D937AE2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E8"/>
    <w:rsid w:val="0000059A"/>
    <w:rsid w:val="00014EC2"/>
    <w:rsid w:val="00025296"/>
    <w:rsid w:val="000363D1"/>
    <w:rsid w:val="00045F3F"/>
    <w:rsid w:val="00070445"/>
    <w:rsid w:val="0008205D"/>
    <w:rsid w:val="00091CDA"/>
    <w:rsid w:val="0009411E"/>
    <w:rsid w:val="000C61AF"/>
    <w:rsid w:val="00150603"/>
    <w:rsid w:val="00176EEB"/>
    <w:rsid w:val="001A118E"/>
    <w:rsid w:val="001E1C64"/>
    <w:rsid w:val="00215064"/>
    <w:rsid w:val="00232695"/>
    <w:rsid w:val="00237A37"/>
    <w:rsid w:val="00265ECF"/>
    <w:rsid w:val="002736C4"/>
    <w:rsid w:val="00275E67"/>
    <w:rsid w:val="00281462"/>
    <w:rsid w:val="002969DC"/>
    <w:rsid w:val="002A6514"/>
    <w:rsid w:val="002D52BF"/>
    <w:rsid w:val="002F017E"/>
    <w:rsid w:val="002F0CE6"/>
    <w:rsid w:val="00330947"/>
    <w:rsid w:val="00337547"/>
    <w:rsid w:val="003465FA"/>
    <w:rsid w:val="0034755B"/>
    <w:rsid w:val="003553A6"/>
    <w:rsid w:val="00367F21"/>
    <w:rsid w:val="003702DF"/>
    <w:rsid w:val="00381738"/>
    <w:rsid w:val="00387F44"/>
    <w:rsid w:val="003C0DCD"/>
    <w:rsid w:val="003C15D6"/>
    <w:rsid w:val="003E3B1B"/>
    <w:rsid w:val="003E5446"/>
    <w:rsid w:val="003F6636"/>
    <w:rsid w:val="00412350"/>
    <w:rsid w:val="004308FB"/>
    <w:rsid w:val="004438BD"/>
    <w:rsid w:val="00492B3D"/>
    <w:rsid w:val="004B69E2"/>
    <w:rsid w:val="004B6F61"/>
    <w:rsid w:val="004D61FA"/>
    <w:rsid w:val="00524B8B"/>
    <w:rsid w:val="00570FA8"/>
    <w:rsid w:val="00575B08"/>
    <w:rsid w:val="005873C5"/>
    <w:rsid w:val="0059562D"/>
    <w:rsid w:val="005B0101"/>
    <w:rsid w:val="005C5CBC"/>
    <w:rsid w:val="005F08FB"/>
    <w:rsid w:val="00613A78"/>
    <w:rsid w:val="00613C39"/>
    <w:rsid w:val="00654D51"/>
    <w:rsid w:val="00662328"/>
    <w:rsid w:val="00664862"/>
    <w:rsid w:val="00673789"/>
    <w:rsid w:val="0070042F"/>
    <w:rsid w:val="00756FE9"/>
    <w:rsid w:val="0076662B"/>
    <w:rsid w:val="007845EA"/>
    <w:rsid w:val="0078580A"/>
    <w:rsid w:val="007F121F"/>
    <w:rsid w:val="007F2AC0"/>
    <w:rsid w:val="00804B56"/>
    <w:rsid w:val="00810909"/>
    <w:rsid w:val="00853703"/>
    <w:rsid w:val="008A3487"/>
    <w:rsid w:val="008B4C75"/>
    <w:rsid w:val="00926687"/>
    <w:rsid w:val="009C6A13"/>
    <w:rsid w:val="009E5D96"/>
    <w:rsid w:val="00A126B5"/>
    <w:rsid w:val="00A23F27"/>
    <w:rsid w:val="00A37DD9"/>
    <w:rsid w:val="00A40CA8"/>
    <w:rsid w:val="00A41F49"/>
    <w:rsid w:val="00A60655"/>
    <w:rsid w:val="00A63A07"/>
    <w:rsid w:val="00A82861"/>
    <w:rsid w:val="00A85829"/>
    <w:rsid w:val="00AB3DAB"/>
    <w:rsid w:val="00AB7ED8"/>
    <w:rsid w:val="00B11ADD"/>
    <w:rsid w:val="00B171CD"/>
    <w:rsid w:val="00B42A3F"/>
    <w:rsid w:val="00B5239A"/>
    <w:rsid w:val="00B66D71"/>
    <w:rsid w:val="00BE30AF"/>
    <w:rsid w:val="00C034BF"/>
    <w:rsid w:val="00C44FB8"/>
    <w:rsid w:val="00C56714"/>
    <w:rsid w:val="00C91F82"/>
    <w:rsid w:val="00CC7457"/>
    <w:rsid w:val="00CD137B"/>
    <w:rsid w:val="00CE0384"/>
    <w:rsid w:val="00D46839"/>
    <w:rsid w:val="00D87B41"/>
    <w:rsid w:val="00D93326"/>
    <w:rsid w:val="00DB3CC9"/>
    <w:rsid w:val="00DF52E7"/>
    <w:rsid w:val="00E10F48"/>
    <w:rsid w:val="00E20E2D"/>
    <w:rsid w:val="00E51AA1"/>
    <w:rsid w:val="00EE3C42"/>
    <w:rsid w:val="00EE49EE"/>
    <w:rsid w:val="00F04786"/>
    <w:rsid w:val="00F12DBD"/>
    <w:rsid w:val="00F16174"/>
    <w:rsid w:val="00F21260"/>
    <w:rsid w:val="00F55844"/>
    <w:rsid w:val="00F7332D"/>
    <w:rsid w:val="00F77DE8"/>
    <w:rsid w:val="00FC0326"/>
    <w:rsid w:val="00FC09AA"/>
    <w:rsid w:val="00FD16C0"/>
    <w:rsid w:val="00FD324C"/>
    <w:rsid w:val="00FE0FC3"/>
    <w:rsid w:val="00FF31C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FC0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65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6514"/>
    <w:rPr>
      <w:sz w:val="18"/>
      <w:szCs w:val="18"/>
    </w:rPr>
  </w:style>
  <w:style w:type="paragraph" w:styleId="a5">
    <w:name w:val="header"/>
    <w:basedOn w:val="a"/>
    <w:link w:val="Char0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38B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438BD"/>
    <w:rPr>
      <w:sz w:val="18"/>
      <w:szCs w:val="18"/>
    </w:rPr>
  </w:style>
  <w:style w:type="paragraph" w:customStyle="1" w:styleId="a7">
    <w:name w:val="正文居中"/>
    <w:basedOn w:val="a"/>
    <w:next w:val="a8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4438BD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438BD"/>
  </w:style>
  <w:style w:type="paragraph" w:styleId="a8">
    <w:name w:val="Body Text First Indent"/>
    <w:basedOn w:val="a9"/>
    <w:link w:val="Char3"/>
    <w:uiPriority w:val="99"/>
    <w:unhideWhenUsed/>
    <w:rsid w:val="004438BD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4438BD"/>
  </w:style>
  <w:style w:type="character" w:customStyle="1" w:styleId="1Char">
    <w:name w:val="标题 1 Char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F52E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rFonts w:ascii="黑体" w:eastAsia="黑体" w:hAnsi="黑体"/>
      <w:b/>
      <w:noProof/>
      <w:kern w:val="0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3E3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FC03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CC77-21D6-4800-9F5C-9F426086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53</cp:revision>
  <dcterms:created xsi:type="dcterms:W3CDTF">2020-10-10T09:18:00Z</dcterms:created>
  <dcterms:modified xsi:type="dcterms:W3CDTF">2022-03-29T01:44:00Z</dcterms:modified>
</cp:coreProperties>
</file>