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56" w:rsidRDefault="008362D7" w:rsidP="008362D7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8362D7">
        <w:rPr>
          <w:rFonts w:hint="eastAsia"/>
          <w:b/>
          <w:sz w:val="32"/>
          <w:szCs w:val="32"/>
        </w:rPr>
        <w:t>云台升级软件使用说明书</w:t>
      </w:r>
    </w:p>
    <w:bookmarkEnd w:id="0"/>
    <w:p w:rsidR="008362D7" w:rsidRDefault="008362D7" w:rsidP="008362D7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8362D7">
        <w:rPr>
          <w:rFonts w:hint="eastAsia"/>
          <w:sz w:val="28"/>
          <w:szCs w:val="28"/>
        </w:rPr>
        <w:t>连接</w:t>
      </w:r>
      <w:r w:rsidRPr="008362D7">
        <w:rPr>
          <w:rFonts w:hint="eastAsia"/>
          <w:sz w:val="28"/>
          <w:szCs w:val="28"/>
        </w:rPr>
        <w:t>云台</w:t>
      </w:r>
      <w:r w:rsidRPr="008362D7">
        <w:rPr>
          <w:rFonts w:hint="eastAsia"/>
          <w:sz w:val="28"/>
          <w:szCs w:val="28"/>
        </w:rPr>
        <w:t>485</w:t>
      </w:r>
      <w:r w:rsidRPr="008362D7">
        <w:rPr>
          <w:rFonts w:hint="eastAsia"/>
          <w:sz w:val="28"/>
          <w:szCs w:val="28"/>
        </w:rPr>
        <w:t>调试线缆如下图：</w:t>
      </w:r>
    </w:p>
    <w:p w:rsidR="008362D7" w:rsidRDefault="008362D7" w:rsidP="008362D7">
      <w:pPr>
        <w:pStyle w:val="a3"/>
        <w:ind w:left="420" w:firstLineChars="0" w:firstLine="0"/>
        <w:jc w:val="left"/>
        <w:rPr>
          <w:rFonts w:hint="eastAsia"/>
          <w:sz w:val="28"/>
          <w:szCs w:val="28"/>
        </w:rPr>
      </w:pPr>
    </w:p>
    <w:p w:rsidR="008362D7" w:rsidRDefault="008362D7" w:rsidP="008362D7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打开云台升级软件</w:t>
      </w:r>
      <w:r w:rsidRPr="008362D7">
        <w:rPr>
          <w:rFonts w:hint="eastAsia"/>
          <w:sz w:val="28"/>
          <w:szCs w:val="28"/>
        </w:rPr>
        <w:t>如下图</w:t>
      </w:r>
      <w:r>
        <w:rPr>
          <w:rFonts w:hint="eastAsia"/>
          <w:sz w:val="28"/>
          <w:szCs w:val="28"/>
        </w:rPr>
        <w:t>：</w:t>
      </w:r>
    </w:p>
    <w:p w:rsidR="00722FFF" w:rsidRPr="00722FFF" w:rsidRDefault="00722FFF" w:rsidP="00722FFF">
      <w:pPr>
        <w:pStyle w:val="a3"/>
        <w:ind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462634" cy="318675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07" cy="318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D7" w:rsidRPr="00722FFF" w:rsidRDefault="00722FFF" w:rsidP="00722FFF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t xml:space="preserve"> </w:t>
      </w:r>
      <w:r>
        <w:rPr>
          <w:rFonts w:hint="eastAsia"/>
          <w:szCs w:val="21"/>
        </w:rPr>
        <w:t>选择升级串口以及对应文件。</w:t>
      </w:r>
    </w:p>
    <w:p w:rsidR="00722FFF" w:rsidRPr="00722FFF" w:rsidRDefault="00722FFF" w:rsidP="00722FFF">
      <w:pPr>
        <w:pStyle w:val="a3"/>
        <w:ind w:left="420" w:firstLineChars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2C5464FF" wp14:editId="3CB35C4F">
            <wp:extent cx="4005618" cy="2829056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683" cy="282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FF" w:rsidRDefault="00722FFF" w:rsidP="00722FFF">
      <w:pPr>
        <w:pStyle w:val="Default"/>
      </w:pPr>
    </w:p>
    <w:p w:rsidR="00722FFF" w:rsidRPr="00722FFF" w:rsidRDefault="00722FFF" w:rsidP="00722FFF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t xml:space="preserve"> </w:t>
      </w:r>
      <w:r>
        <w:rPr>
          <w:rFonts w:hint="eastAsia"/>
          <w:szCs w:val="21"/>
        </w:rPr>
        <w:t>选择升级文件后会弹出选择设备，此时按如下参数配置。</w:t>
      </w:r>
    </w:p>
    <w:p w:rsidR="00722FFF" w:rsidRPr="00722FFF" w:rsidRDefault="00722FFF" w:rsidP="00722FFF">
      <w:pPr>
        <w:pStyle w:val="a3"/>
        <w:ind w:left="420" w:firstLineChars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0E748B44" wp14:editId="280F66C7">
            <wp:extent cx="3674844" cy="4326089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84" cy="432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FF" w:rsidRDefault="00722FFF" w:rsidP="00722FFF">
      <w:pPr>
        <w:pStyle w:val="Default"/>
      </w:pPr>
    </w:p>
    <w:p w:rsidR="00722FFF" w:rsidRPr="00891A29" w:rsidRDefault="00722FFF" w:rsidP="00722FFF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t xml:space="preserve"> </w:t>
      </w:r>
      <w:r>
        <w:rPr>
          <w:rFonts w:hint="eastAsia"/>
          <w:szCs w:val="21"/>
        </w:rPr>
        <w:t>点击连接云台，</w:t>
      </w:r>
      <w:proofErr w:type="gramStart"/>
      <w:r>
        <w:rPr>
          <w:rFonts w:hint="eastAsia"/>
          <w:szCs w:val="21"/>
        </w:rPr>
        <w:t>待开始</w:t>
      </w:r>
      <w:proofErr w:type="gramEnd"/>
      <w:r>
        <w:rPr>
          <w:rFonts w:hint="eastAsia"/>
          <w:szCs w:val="21"/>
        </w:rPr>
        <w:t>升级按钮亮起时</w:t>
      </w:r>
    </w:p>
    <w:p w:rsidR="00891A29" w:rsidRPr="00891A29" w:rsidRDefault="00891A29" w:rsidP="00891A29">
      <w:pPr>
        <w:pStyle w:val="a3"/>
        <w:ind w:left="420" w:firstLineChars="0" w:firstLine="0"/>
        <w:jc w:val="left"/>
        <w:rPr>
          <w:rFonts w:hint="eastAsia"/>
          <w:sz w:val="28"/>
          <w:szCs w:val="28"/>
        </w:rPr>
      </w:pPr>
      <w:r w:rsidRPr="00891A29"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1DBCB7EA" wp14:editId="6BE84F5E">
            <wp:extent cx="4490085" cy="2981960"/>
            <wp:effectExtent l="0" t="0" r="571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29" w:rsidRPr="00722FFF" w:rsidRDefault="00891A29" w:rsidP="00722FFF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>点击开始升级，云台方可进行升级。</w:t>
      </w:r>
    </w:p>
    <w:p w:rsidR="00722FFF" w:rsidRDefault="00891A29" w:rsidP="00722FFF">
      <w:pPr>
        <w:pStyle w:val="a3"/>
        <w:ind w:left="420" w:firstLineChars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408227" cy="2381059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63" cy="23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29" w:rsidRDefault="00891A29" w:rsidP="00891A29">
      <w:pPr>
        <w:pStyle w:val="Default"/>
      </w:pPr>
    </w:p>
    <w:p w:rsidR="00722FFF" w:rsidRPr="00891A29" w:rsidRDefault="00891A29" w:rsidP="00891A29">
      <w:pPr>
        <w:pStyle w:val="a3"/>
        <w:ind w:left="420" w:firstLineChars="0" w:firstLine="0"/>
        <w:jc w:val="left"/>
        <w:rPr>
          <w:rFonts w:hint="eastAsia"/>
          <w:sz w:val="24"/>
          <w:szCs w:val="24"/>
        </w:rPr>
      </w:pPr>
      <w:r w:rsidRPr="00891A29">
        <w:rPr>
          <w:sz w:val="24"/>
          <w:szCs w:val="24"/>
        </w:rPr>
        <w:t xml:space="preserve"> </w:t>
      </w:r>
      <w:r w:rsidRPr="00891A29">
        <w:rPr>
          <w:rFonts w:hint="eastAsia"/>
          <w:sz w:val="24"/>
          <w:szCs w:val="24"/>
        </w:rPr>
        <w:t>备注：如点连接云台后开始升级未能亮起，则等待</w:t>
      </w:r>
      <w:r w:rsidRPr="00891A29">
        <w:rPr>
          <w:rFonts w:ascii="Calibri" w:hAnsi="Calibri" w:cs="Calibri"/>
          <w:sz w:val="24"/>
          <w:szCs w:val="24"/>
        </w:rPr>
        <w:t>1</w:t>
      </w:r>
      <w:r w:rsidRPr="00891A29">
        <w:rPr>
          <w:rFonts w:hAnsi="Calibri" w:hint="eastAsia"/>
          <w:sz w:val="24"/>
          <w:szCs w:val="24"/>
        </w:rPr>
        <w:t>分钟后，重新执行第</w:t>
      </w:r>
      <w:r>
        <w:rPr>
          <w:rFonts w:ascii="Calibri" w:hAnsi="Calibri" w:cs="Calibri" w:hint="eastAsia"/>
          <w:sz w:val="24"/>
          <w:szCs w:val="24"/>
        </w:rPr>
        <w:t>3</w:t>
      </w:r>
      <w:r w:rsidRPr="00891A2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 w:hint="eastAsia"/>
          <w:sz w:val="24"/>
          <w:szCs w:val="24"/>
        </w:rPr>
        <w:t>4</w:t>
      </w:r>
      <w:r w:rsidRPr="00891A29">
        <w:rPr>
          <w:rFonts w:hAnsi="Calibri" w:hint="eastAsia"/>
          <w:sz w:val="24"/>
          <w:szCs w:val="24"/>
        </w:rPr>
        <w:t>步后，云台断电再重新上电，此时执行第</w:t>
      </w:r>
      <w:r>
        <w:rPr>
          <w:rFonts w:ascii="Calibri" w:hAnsi="Calibri" w:cs="Calibri" w:hint="eastAsia"/>
          <w:sz w:val="24"/>
          <w:szCs w:val="24"/>
        </w:rPr>
        <w:t>5</w:t>
      </w:r>
      <w:r w:rsidRPr="00891A29">
        <w:rPr>
          <w:rFonts w:hAnsi="Calibri" w:hint="eastAsia"/>
          <w:sz w:val="24"/>
          <w:szCs w:val="24"/>
        </w:rPr>
        <w:t>步，点击连接云台，</w:t>
      </w:r>
      <w:proofErr w:type="gramStart"/>
      <w:r w:rsidRPr="00891A29">
        <w:rPr>
          <w:rFonts w:hAnsi="Calibri" w:hint="eastAsia"/>
          <w:sz w:val="24"/>
          <w:szCs w:val="24"/>
        </w:rPr>
        <w:t>待开始</w:t>
      </w:r>
      <w:proofErr w:type="gramEnd"/>
      <w:r w:rsidRPr="00891A29">
        <w:rPr>
          <w:rFonts w:hAnsi="Calibri" w:hint="eastAsia"/>
          <w:sz w:val="24"/>
          <w:szCs w:val="24"/>
        </w:rPr>
        <w:t>升级按钮亮起进行升级。</w:t>
      </w:r>
    </w:p>
    <w:sectPr w:rsidR="00722FFF" w:rsidRPr="0089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94C97"/>
    <w:multiLevelType w:val="hybridMultilevel"/>
    <w:tmpl w:val="172C6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1"/>
    <w:rsid w:val="00703141"/>
    <w:rsid w:val="00722FFF"/>
    <w:rsid w:val="008362D7"/>
    <w:rsid w:val="00891A29"/>
    <w:rsid w:val="00B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D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362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62D7"/>
    <w:rPr>
      <w:sz w:val="18"/>
      <w:szCs w:val="18"/>
    </w:rPr>
  </w:style>
  <w:style w:type="paragraph" w:customStyle="1" w:styleId="Default">
    <w:name w:val="Default"/>
    <w:rsid w:val="00722FF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D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362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62D7"/>
    <w:rPr>
      <w:sz w:val="18"/>
      <w:szCs w:val="18"/>
    </w:rPr>
  </w:style>
  <w:style w:type="paragraph" w:customStyle="1" w:styleId="Default">
    <w:name w:val="Default"/>
    <w:rsid w:val="00722FF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Sync</dc:creator>
  <cp:keywords/>
  <dc:description/>
  <cp:lastModifiedBy>Sync</cp:lastModifiedBy>
  <cp:revision>3</cp:revision>
  <dcterms:created xsi:type="dcterms:W3CDTF">2019-02-20T09:22:00Z</dcterms:created>
  <dcterms:modified xsi:type="dcterms:W3CDTF">2019-02-20T09:52:00Z</dcterms:modified>
</cp:coreProperties>
</file>